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1068"/>
        <w:tblW w:w="10916" w:type="dxa"/>
        <w:tblLook w:val="04A0" w:firstRow="1" w:lastRow="0" w:firstColumn="1" w:lastColumn="0" w:noHBand="0" w:noVBand="1"/>
      </w:tblPr>
      <w:tblGrid>
        <w:gridCol w:w="8157"/>
        <w:gridCol w:w="2759"/>
      </w:tblGrid>
      <w:tr w:rsidR="003D761A" w:rsidRPr="00C9635A" w:rsidTr="008B6C29">
        <w:trPr>
          <w:trHeight w:val="520"/>
        </w:trPr>
        <w:tc>
          <w:tcPr>
            <w:tcW w:w="8157" w:type="dxa"/>
          </w:tcPr>
          <w:p w:rsidR="003D761A" w:rsidRPr="00C9635A" w:rsidRDefault="003D761A" w:rsidP="008B6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759" w:type="dxa"/>
          </w:tcPr>
          <w:p w:rsidR="003D761A" w:rsidRPr="00C9635A" w:rsidRDefault="003D761A" w:rsidP="008B6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3D761A" w:rsidRPr="00C9635A" w:rsidTr="008B6C29">
        <w:trPr>
          <w:trHeight w:val="11905"/>
        </w:trPr>
        <w:tc>
          <w:tcPr>
            <w:tcW w:w="8157" w:type="dxa"/>
          </w:tcPr>
          <w:p w:rsidR="003D761A" w:rsidRPr="00C10830" w:rsidRDefault="005F1413" w:rsidP="008B6C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kış Çizelgesi: Sonlandırıcı 16" o:spid="_x0000_s1026" type="#_x0000_t116" style="position:absolute;margin-left:38.5pt;margin-top:12.6pt;width:323.15pt;height:162.6pt;z-index:2517022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" fillcolor="#b1cbe9" strokecolor="#5b9bd5" strokeweight=".5pt">
                  <v:fill color2="#92b9e4" rotate="t" colors="0 #b1cbe9;.5 #a3c1e5;1 #92b9e4" focus="100%" type="gradient">
                    <o:fill v:ext="view" type="gradientUnscaled"/>
                  </v:fill>
                  <v:textbox style="mso-next-textbox:#Akış Çizelgesi: Sonlandırıcı 16">
                    <w:txbxContent>
                      <w:p w:rsidR="003D761A" w:rsidRPr="00996E4F" w:rsidRDefault="00996E4F" w:rsidP="00F56AF2">
                        <w:pPr>
                          <w:jc w:val="both"/>
                        </w:pPr>
                        <w:r>
                          <w:t>Seyahat giderleri kapsamında kaynak kullanım talebi olan araştırma görevlileri Enstitü/Fakülte Yönetim Kurulu Kararı ve Rektörlük Makamınca verilen görevlendirme onayından sonra gerçekleşen bilimsel etkinliğe katılım ile ilgili olarak yurtiçi/yurtdışı bilimsel etkinliğe katılım seyahat desteği geri bildirim formunu doldurarak ekleriyle birlikte ÖYP Kurum Koordinatörlüğüne teslim eder</w:t>
                        </w:r>
                        <w:r w:rsidR="00F56AF2">
                          <w:t>.</w:t>
                        </w:r>
                      </w:p>
                    </w:txbxContent>
                  </v:textbox>
                </v:shape>
              </w:pict>
            </w: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7C9E" w:rsidRDefault="00BB7C9E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7C9E" w:rsidRDefault="00BB7C9E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7C9E" w:rsidRDefault="00BB7C9E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7C9E" w:rsidRDefault="005F1413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1" o:spid="_x0000_s1047" type="#_x0000_t32" style="position:absolute;margin-left:199.65pt;margin-top:-.3pt;width:0;height:13.5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" strokecolor="windowText" strokeweight=".5pt">
                  <v:stroke endarrow="block" joinstyle="miter"/>
                </v:shape>
              </w:pict>
            </w:r>
          </w:p>
          <w:p w:rsidR="00BB7C9E" w:rsidRDefault="005F1413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Akış Çizelgesi: Sonlandırıcı 48" o:spid="_x0000_s1033" type="#_x0000_t116" style="position:absolute;margin-left:47.25pt;margin-top:-.6pt;width:303pt;height:93.6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" fillcolor="#b1cbe9" strokecolor="#5b9bd5" strokeweight=".5pt">
                  <v:fill color2="#92b9e4" rotate="t" colors="0 #b1cbe9;.5 #a3c1e5;1 #92b9e4" focus="100%" type="gradient">
                    <o:fill v:ext="view" type="gradientUnscaled"/>
                  </v:fill>
                  <v:textbox style="mso-next-textbox:#Akış Çizelgesi: Sonlandırıcı 48">
                    <w:txbxContent>
                      <w:p w:rsidR="003D761A" w:rsidRPr="00F56AF2" w:rsidRDefault="00F56AF2" w:rsidP="00A328AF">
                        <w:pPr>
                          <w:jc w:val="both"/>
                        </w:pPr>
                        <w:r>
                          <w:t>ÖYP Kurum Koordinatörlüğünce Ödeme Emri Belgesi düzenlenerek, tahakkuk evrakı Strateji Geliştirme Daire Başkanlığı’na ödeme işlemleri yapılmak üzere teslim edilir.</w:t>
                        </w:r>
                      </w:p>
                    </w:txbxContent>
                  </v:textbox>
                </v:shape>
              </w:pict>
            </w:r>
          </w:p>
          <w:p w:rsidR="00BB7C9E" w:rsidRDefault="00BB7C9E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7C9E" w:rsidRPr="00C10830" w:rsidRDefault="00BB7C9E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5F1413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49" type="#_x0000_t32" style="position:absolute;margin-left:199.65pt;margin-top:10.2pt;width:0;height:13.5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" strokecolor="windowText" strokeweight=".5pt">
                  <v:stroke endarrow="block" joinstyle="miter"/>
                </v:shape>
              </w:pict>
            </w:r>
          </w:p>
          <w:p w:rsidR="003D761A" w:rsidRPr="00C10830" w:rsidRDefault="005F1413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48" type="#_x0000_t116" style="position:absolute;margin-left:68.85pt;margin-top:9.9pt;width:259.8pt;height:60.9pt;z-index:251720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" fillcolor="#b1cbe9" strokecolor="#5b9bd5" strokeweight=".5pt">
                  <v:fill color2="#92b9e4" rotate="t" colors="0 #b1cbe9;.5 #a3c1e5;1 #92b9e4" focus="100%" type="gradient">
                    <o:fill v:ext="view" type="gradientUnscaled"/>
                  </v:fill>
                  <v:textbox style="mso-next-textbox:#_x0000_s1048">
                    <w:txbxContent>
                      <w:p w:rsidR="00F56AF2" w:rsidRPr="00F56AF2" w:rsidRDefault="00F56AF2" w:rsidP="00F56AF2">
                        <w:r>
                          <w:t>YÖKSİS üzerinden bütçe kullanım tutarları ilgili araştırma görevlisinin formuna işlenir.</w:t>
                        </w:r>
                      </w:p>
                    </w:txbxContent>
                  </v:textbox>
                </v:shape>
              </w:pict>
            </w: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9635A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9" w:type="dxa"/>
          </w:tcPr>
          <w:p w:rsidR="003D761A" w:rsidRDefault="003D761A" w:rsidP="008B6C2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Default="003D761A" w:rsidP="008B6C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8AF" w:rsidRDefault="00A328AF" w:rsidP="008B6C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8AF" w:rsidRDefault="00A328AF" w:rsidP="00A328A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Fakülte-Enstitü Yönetim Kurulu</w:t>
            </w:r>
          </w:p>
          <w:p w:rsidR="00A328AF" w:rsidRDefault="00A328AF" w:rsidP="008B6C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61A" w:rsidRPr="003D761A" w:rsidRDefault="003D761A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3D761A" w:rsidRDefault="00F56AF2" w:rsidP="008B6C2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İlgili Araştırma Görevlisi</w:t>
            </w:r>
          </w:p>
          <w:p w:rsidR="00210723" w:rsidRDefault="00210723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210723" w:rsidRDefault="00210723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210723" w:rsidRDefault="00210723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210723" w:rsidRDefault="00210723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210723" w:rsidRDefault="00210723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F56AF2" w:rsidRDefault="00F56AF2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F56AF2" w:rsidRDefault="00F56AF2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3D761A" w:rsidRPr="003D761A" w:rsidRDefault="003D761A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BB7C9E" w:rsidRDefault="00201938" w:rsidP="00BB7C9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ÖYP Kurum Koordinatörlüğü</w:t>
            </w:r>
          </w:p>
          <w:p w:rsidR="00BB7C9E" w:rsidRDefault="00BB7C9E" w:rsidP="00BB7C9E">
            <w:pPr>
              <w:rPr>
                <w:rFonts w:ascii="Times New Roman" w:hAnsi="Times New Roman" w:cs="Times New Roman"/>
                <w:szCs w:val="20"/>
              </w:rPr>
            </w:pPr>
          </w:p>
          <w:p w:rsidR="00BB7C9E" w:rsidRDefault="00BB7C9E" w:rsidP="00BB7C9E">
            <w:pPr>
              <w:rPr>
                <w:rFonts w:ascii="Times New Roman" w:hAnsi="Times New Roman" w:cs="Times New Roman"/>
                <w:szCs w:val="20"/>
              </w:rPr>
            </w:pPr>
          </w:p>
          <w:p w:rsidR="00BB7C9E" w:rsidRDefault="00BB7C9E" w:rsidP="00BB7C9E">
            <w:pPr>
              <w:rPr>
                <w:rFonts w:ascii="Times New Roman" w:hAnsi="Times New Roman" w:cs="Times New Roman"/>
                <w:szCs w:val="20"/>
              </w:rPr>
            </w:pPr>
          </w:p>
          <w:p w:rsidR="00BB7C9E" w:rsidRDefault="00BB7C9E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BB7C9E" w:rsidRDefault="00BB7C9E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BB7C9E" w:rsidRDefault="00BB7C9E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BB7C9E" w:rsidRDefault="00BB7C9E" w:rsidP="00BB7C9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ÖYP Kurum Koordinatörlüğü</w:t>
            </w:r>
          </w:p>
          <w:p w:rsidR="003D761A" w:rsidRPr="003D761A" w:rsidRDefault="003D761A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3D761A" w:rsidRPr="003D761A" w:rsidRDefault="003D761A" w:rsidP="008B6C29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  <w:p w:rsidR="003D761A" w:rsidRDefault="003D761A" w:rsidP="00BB7C9E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1938" w:rsidRDefault="00201938" w:rsidP="00BB7C9E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1938" w:rsidRDefault="00201938" w:rsidP="00BB7C9E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1938" w:rsidRDefault="00201938" w:rsidP="00BB7C9E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1938" w:rsidRPr="00E87BC4" w:rsidRDefault="00201938" w:rsidP="00E87B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1938" w:rsidRDefault="00201938" w:rsidP="00BB7C9E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1938" w:rsidRDefault="00201938" w:rsidP="00BB7C9E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1938" w:rsidRDefault="00201938" w:rsidP="00BB7C9E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1938" w:rsidRPr="00E87BC4" w:rsidRDefault="00201938" w:rsidP="00E87B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C2B01" w:rsidRPr="00C9635A" w:rsidRDefault="00FC2B01" w:rsidP="006B56ED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C2B01" w:rsidRPr="00C9635A" w:rsidSect="00CE248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413" w:rsidRDefault="005F1413" w:rsidP="00762A69">
      <w:pPr>
        <w:spacing w:after="0" w:line="240" w:lineRule="auto"/>
      </w:pPr>
      <w:r>
        <w:separator/>
      </w:r>
    </w:p>
  </w:endnote>
  <w:endnote w:type="continuationSeparator" w:id="0">
    <w:p w:rsidR="005F1413" w:rsidRDefault="005F1413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413" w:rsidRDefault="005F1413" w:rsidP="00762A69">
      <w:pPr>
        <w:spacing w:after="0" w:line="240" w:lineRule="auto"/>
      </w:pPr>
      <w:r>
        <w:separator/>
      </w:r>
    </w:p>
  </w:footnote>
  <w:footnote w:type="continuationSeparator" w:id="0">
    <w:p w:rsidR="005F1413" w:rsidRDefault="005F1413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0910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1947"/>
    </w:tblGrid>
    <w:tr w:rsidR="00762A69" w:rsidRPr="002212E8" w:rsidTr="00A937D7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996E4F" w:rsidRDefault="00EF4334" w:rsidP="00210723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EF4334">
            <w:rPr>
              <w:rFonts w:ascii="Times New Roman" w:hAnsi="Times New Roman" w:cs="Times New Roman"/>
              <w:b/>
              <w:sz w:val="24"/>
            </w:rPr>
            <w:t xml:space="preserve">ÖYP </w:t>
          </w:r>
          <w:r w:rsidR="00FF7F32">
            <w:rPr>
              <w:rFonts w:ascii="Times New Roman" w:hAnsi="Times New Roman" w:cs="Times New Roman"/>
              <w:b/>
              <w:sz w:val="24"/>
            </w:rPr>
            <w:t xml:space="preserve">Kaynak </w:t>
          </w:r>
          <w:r w:rsidR="00996E4F">
            <w:rPr>
              <w:rFonts w:ascii="Times New Roman" w:hAnsi="Times New Roman" w:cs="Times New Roman"/>
              <w:b/>
              <w:sz w:val="24"/>
            </w:rPr>
            <w:t xml:space="preserve">Kullanımı </w:t>
          </w:r>
          <w:r w:rsidR="00996E4F" w:rsidRPr="00EF4334">
            <w:rPr>
              <w:rFonts w:ascii="Times New Roman" w:hAnsi="Times New Roman" w:cs="Times New Roman"/>
              <w:b/>
              <w:sz w:val="24"/>
            </w:rPr>
            <w:t>İş Akışı</w:t>
          </w:r>
        </w:p>
        <w:p w:rsidR="00EF4334" w:rsidRPr="00EF4334" w:rsidRDefault="00996E4F" w:rsidP="00210723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>(Seyahat Giderleri Kapsamında)</w:t>
          </w:r>
          <w:r w:rsidR="00EF4334" w:rsidRPr="00EF4334">
            <w:rPr>
              <w:rFonts w:ascii="Times New Roman" w:hAnsi="Times New Roman" w:cs="Times New Roman"/>
              <w:b/>
              <w:sz w:val="24"/>
            </w:rPr>
            <w:t xml:space="preserve"> </w:t>
          </w:r>
        </w:p>
        <w:p w:rsidR="00762A69" w:rsidRPr="00EF4334" w:rsidRDefault="00762A69" w:rsidP="00210723">
          <w:pPr>
            <w:jc w:val="center"/>
            <w:rPr>
              <w:rFonts w:ascii="Times New Roman" w:eastAsia="Century Gothic" w:hAnsi="Times New Roman" w:cs="Times New Roman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947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3546FB">
            <w:rPr>
              <w:rFonts w:ascii="Times New Roman" w:eastAsia="Century Gothic" w:hAnsi="Times New Roman"/>
              <w:sz w:val="20"/>
              <w:szCs w:val="20"/>
            </w:rPr>
            <w:t>353</w:t>
          </w:r>
        </w:p>
      </w:tc>
    </w:tr>
    <w:tr w:rsidR="00762A69" w:rsidRPr="002212E8" w:rsidTr="00A937D7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947" w:type="dxa"/>
        </w:tcPr>
        <w:p w:rsidR="00762A69" w:rsidRPr="002D40E2" w:rsidRDefault="003546FB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04.07.2025</w:t>
          </w:r>
        </w:p>
      </w:tc>
    </w:tr>
    <w:tr w:rsidR="00762A69" w:rsidRPr="002212E8" w:rsidTr="00A937D7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947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A937D7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947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A937D7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947" w:type="dxa"/>
        </w:tcPr>
        <w:p w:rsidR="00762A69" w:rsidRPr="002D40E2" w:rsidRDefault="004A33F5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="00762A69"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3546FB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3546FB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C056C"/>
    <w:multiLevelType w:val="hybridMultilevel"/>
    <w:tmpl w:val="4B3EF2E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DA768A5"/>
    <w:multiLevelType w:val="hybridMultilevel"/>
    <w:tmpl w:val="92A40FD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3FD5"/>
    <w:rsid w:val="00007F19"/>
    <w:rsid w:val="000424A8"/>
    <w:rsid w:val="00066844"/>
    <w:rsid w:val="00081683"/>
    <w:rsid w:val="000D31BF"/>
    <w:rsid w:val="00102C1D"/>
    <w:rsid w:val="00123FD5"/>
    <w:rsid w:val="001467BB"/>
    <w:rsid w:val="0017746B"/>
    <w:rsid w:val="001B5E1D"/>
    <w:rsid w:val="00201938"/>
    <w:rsid w:val="00210723"/>
    <w:rsid w:val="00224D7A"/>
    <w:rsid w:val="0026267D"/>
    <w:rsid w:val="0026530B"/>
    <w:rsid w:val="002D51A4"/>
    <w:rsid w:val="002F3CAE"/>
    <w:rsid w:val="00330B4F"/>
    <w:rsid w:val="00337409"/>
    <w:rsid w:val="003546FB"/>
    <w:rsid w:val="003B68FD"/>
    <w:rsid w:val="003D761A"/>
    <w:rsid w:val="003E100E"/>
    <w:rsid w:val="00412D4C"/>
    <w:rsid w:val="004511B8"/>
    <w:rsid w:val="0048436E"/>
    <w:rsid w:val="004A33F5"/>
    <w:rsid w:val="004B4A3C"/>
    <w:rsid w:val="004C1DD4"/>
    <w:rsid w:val="004C624F"/>
    <w:rsid w:val="00513B89"/>
    <w:rsid w:val="0052368F"/>
    <w:rsid w:val="0055312F"/>
    <w:rsid w:val="005A1016"/>
    <w:rsid w:val="005A410E"/>
    <w:rsid w:val="005B1BE2"/>
    <w:rsid w:val="005F1413"/>
    <w:rsid w:val="00605BA5"/>
    <w:rsid w:val="006164B9"/>
    <w:rsid w:val="00640A0A"/>
    <w:rsid w:val="0064327B"/>
    <w:rsid w:val="00691AEF"/>
    <w:rsid w:val="006B56ED"/>
    <w:rsid w:val="006C53AD"/>
    <w:rsid w:val="00717617"/>
    <w:rsid w:val="0072573F"/>
    <w:rsid w:val="00733FD0"/>
    <w:rsid w:val="00762A69"/>
    <w:rsid w:val="0079507C"/>
    <w:rsid w:val="007F4473"/>
    <w:rsid w:val="00864800"/>
    <w:rsid w:val="0086483F"/>
    <w:rsid w:val="008B6C29"/>
    <w:rsid w:val="00903D6E"/>
    <w:rsid w:val="00933D8E"/>
    <w:rsid w:val="009525F6"/>
    <w:rsid w:val="00996E4F"/>
    <w:rsid w:val="00996F4D"/>
    <w:rsid w:val="009A0AD1"/>
    <w:rsid w:val="00A11517"/>
    <w:rsid w:val="00A15B2A"/>
    <w:rsid w:val="00A328AF"/>
    <w:rsid w:val="00A51FAC"/>
    <w:rsid w:val="00A75D72"/>
    <w:rsid w:val="00A871E5"/>
    <w:rsid w:val="00A937D7"/>
    <w:rsid w:val="00AA1D9F"/>
    <w:rsid w:val="00AC396D"/>
    <w:rsid w:val="00AD7044"/>
    <w:rsid w:val="00B216C7"/>
    <w:rsid w:val="00B54EC5"/>
    <w:rsid w:val="00B947E1"/>
    <w:rsid w:val="00BA348D"/>
    <w:rsid w:val="00BA5EA4"/>
    <w:rsid w:val="00BB7C9E"/>
    <w:rsid w:val="00BE3CE6"/>
    <w:rsid w:val="00C10830"/>
    <w:rsid w:val="00C9635A"/>
    <w:rsid w:val="00CC35BE"/>
    <w:rsid w:val="00CE2480"/>
    <w:rsid w:val="00CE5C87"/>
    <w:rsid w:val="00D317A8"/>
    <w:rsid w:val="00DC20FB"/>
    <w:rsid w:val="00E276A6"/>
    <w:rsid w:val="00E42C9F"/>
    <w:rsid w:val="00E57207"/>
    <w:rsid w:val="00E87BC4"/>
    <w:rsid w:val="00EF4334"/>
    <w:rsid w:val="00EF537B"/>
    <w:rsid w:val="00F130A4"/>
    <w:rsid w:val="00F35CBC"/>
    <w:rsid w:val="00F55DCE"/>
    <w:rsid w:val="00F56AF2"/>
    <w:rsid w:val="00FC12A4"/>
    <w:rsid w:val="00FC2B01"/>
    <w:rsid w:val="00FF7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Düz Ok Bağlayıcısı 1"/>
        <o:r id="V:Rule2" type="connector" idref="#_x0000_s1049"/>
      </o:rules>
    </o:shapelayout>
  </w:shapeDefaults>
  <w:decimalSymbol w:val=","/>
  <w:listSeparator w:val=";"/>
  <w14:docId w14:val="3369F169"/>
  <w15:docId w15:val="{8FE728D5-F48D-49AF-A376-11ED0480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4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87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7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AKIN</dc:creator>
  <cp:lastModifiedBy>User</cp:lastModifiedBy>
  <cp:revision>6</cp:revision>
  <dcterms:created xsi:type="dcterms:W3CDTF">2025-07-03T22:39:00Z</dcterms:created>
  <dcterms:modified xsi:type="dcterms:W3CDTF">2025-07-04T13:16:00Z</dcterms:modified>
</cp:coreProperties>
</file>