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E6A9D" w14:textId="77777777" w:rsidR="005D743B" w:rsidRDefault="005D743B">
      <w:pPr>
        <w:pStyle w:val="GvdeMetni"/>
        <w:spacing w:before="165"/>
      </w:pPr>
    </w:p>
    <w:p w14:paraId="1C1CE6FF" w14:textId="77777777" w:rsidR="005D743B" w:rsidRDefault="00000000">
      <w:pPr>
        <w:ind w:left="1032" w:right="567"/>
        <w:jc w:val="center"/>
        <w:rPr>
          <w:b/>
          <w:sz w:val="24"/>
        </w:rPr>
      </w:pPr>
      <w:r>
        <w:rPr>
          <w:b/>
          <w:spacing w:val="-4"/>
          <w:sz w:val="24"/>
        </w:rPr>
        <w:t>T.C.</w:t>
      </w:r>
    </w:p>
    <w:p w14:paraId="1BD695F0" w14:textId="77777777" w:rsidR="005D743B" w:rsidRDefault="00000000">
      <w:pPr>
        <w:spacing w:before="70"/>
        <w:ind w:left="655" w:right="567"/>
        <w:jc w:val="center"/>
        <w:rPr>
          <w:b/>
          <w:sz w:val="24"/>
        </w:rPr>
      </w:pPr>
      <w:r>
        <w:rPr>
          <w:b/>
          <w:sz w:val="24"/>
        </w:rPr>
        <w:t>TOKAT</w:t>
      </w:r>
      <w:r>
        <w:rPr>
          <w:b/>
          <w:spacing w:val="-6"/>
          <w:sz w:val="24"/>
        </w:rPr>
        <w:t xml:space="preserve"> </w:t>
      </w:r>
      <w:r>
        <w:rPr>
          <w:b/>
          <w:sz w:val="24"/>
        </w:rPr>
        <w:t>GAZİOSMANPAŞA</w:t>
      </w:r>
      <w:r>
        <w:rPr>
          <w:b/>
          <w:spacing w:val="-6"/>
          <w:sz w:val="24"/>
        </w:rPr>
        <w:t xml:space="preserve"> </w:t>
      </w:r>
      <w:r>
        <w:rPr>
          <w:b/>
          <w:spacing w:val="-2"/>
          <w:sz w:val="24"/>
        </w:rPr>
        <w:t>ÜNİVERSİTESİ</w:t>
      </w:r>
    </w:p>
    <w:p w14:paraId="1242CEBD" w14:textId="77777777" w:rsidR="005D743B" w:rsidRDefault="00000000">
      <w:pPr>
        <w:spacing w:before="70"/>
        <w:ind w:right="567"/>
        <w:jc w:val="center"/>
        <w:rPr>
          <w:b/>
          <w:sz w:val="24"/>
        </w:rPr>
      </w:pPr>
      <w:r>
        <w:rPr>
          <w:b/>
          <w:sz w:val="24"/>
        </w:rPr>
        <w:t>ZİLE</w:t>
      </w:r>
      <w:r>
        <w:rPr>
          <w:b/>
          <w:spacing w:val="-5"/>
          <w:sz w:val="24"/>
        </w:rPr>
        <w:t xml:space="preserve"> </w:t>
      </w:r>
      <w:r>
        <w:rPr>
          <w:b/>
          <w:sz w:val="24"/>
        </w:rPr>
        <w:t>DİNÇERLER</w:t>
      </w:r>
      <w:r>
        <w:rPr>
          <w:b/>
          <w:spacing w:val="-4"/>
          <w:sz w:val="24"/>
        </w:rPr>
        <w:t xml:space="preserve"> </w:t>
      </w:r>
      <w:r>
        <w:rPr>
          <w:b/>
          <w:sz w:val="24"/>
        </w:rPr>
        <w:t>TURİZM</w:t>
      </w:r>
      <w:r>
        <w:rPr>
          <w:b/>
          <w:spacing w:val="-3"/>
          <w:sz w:val="24"/>
        </w:rPr>
        <w:t xml:space="preserve"> </w:t>
      </w:r>
      <w:r>
        <w:rPr>
          <w:b/>
          <w:sz w:val="24"/>
        </w:rPr>
        <w:t>İŞLETMECİLİĞİ</w:t>
      </w:r>
      <w:r>
        <w:rPr>
          <w:b/>
          <w:spacing w:val="-3"/>
          <w:sz w:val="24"/>
        </w:rPr>
        <w:t xml:space="preserve"> </w:t>
      </w:r>
      <w:r>
        <w:rPr>
          <w:b/>
          <w:sz w:val="24"/>
        </w:rPr>
        <w:t>VE</w:t>
      </w:r>
      <w:r>
        <w:rPr>
          <w:b/>
          <w:spacing w:val="-3"/>
          <w:sz w:val="24"/>
        </w:rPr>
        <w:t xml:space="preserve"> </w:t>
      </w:r>
      <w:r>
        <w:rPr>
          <w:b/>
          <w:sz w:val="24"/>
        </w:rPr>
        <w:t>OTELCİLİK</w:t>
      </w:r>
      <w:r>
        <w:rPr>
          <w:b/>
          <w:spacing w:val="-4"/>
          <w:sz w:val="24"/>
        </w:rPr>
        <w:t xml:space="preserve"> </w:t>
      </w:r>
      <w:r>
        <w:rPr>
          <w:b/>
          <w:spacing w:val="-2"/>
          <w:sz w:val="24"/>
        </w:rPr>
        <w:t>YÜKSEKOKULU</w:t>
      </w:r>
    </w:p>
    <w:p w14:paraId="2801E521" w14:textId="77777777" w:rsidR="005D743B" w:rsidRDefault="00000000">
      <w:pPr>
        <w:spacing w:before="72"/>
        <w:ind w:left="656" w:right="567"/>
        <w:jc w:val="center"/>
        <w:rPr>
          <w:b/>
          <w:sz w:val="24"/>
        </w:rPr>
      </w:pPr>
      <w:r>
        <w:rPr>
          <w:b/>
          <w:sz w:val="24"/>
        </w:rPr>
        <w:t>STAJ</w:t>
      </w:r>
      <w:r>
        <w:rPr>
          <w:b/>
          <w:spacing w:val="-1"/>
          <w:sz w:val="24"/>
        </w:rPr>
        <w:t xml:space="preserve"> </w:t>
      </w:r>
      <w:r>
        <w:rPr>
          <w:b/>
          <w:spacing w:val="-2"/>
          <w:sz w:val="24"/>
        </w:rPr>
        <w:t>YÖNERGESİ</w:t>
      </w:r>
    </w:p>
    <w:p w14:paraId="6BBFECDE" w14:textId="77777777" w:rsidR="005D743B" w:rsidRDefault="005D743B">
      <w:pPr>
        <w:pStyle w:val="GvdeMetni"/>
        <w:spacing w:before="134"/>
        <w:rPr>
          <w:b/>
        </w:rPr>
      </w:pPr>
    </w:p>
    <w:p w14:paraId="3CEEDE3C" w14:textId="77777777" w:rsidR="005D743B" w:rsidRDefault="00000000">
      <w:pPr>
        <w:ind w:left="651" w:right="567"/>
        <w:jc w:val="center"/>
        <w:rPr>
          <w:b/>
          <w:sz w:val="24"/>
        </w:rPr>
      </w:pPr>
      <w:r>
        <w:rPr>
          <w:b/>
          <w:spacing w:val="-4"/>
          <w:sz w:val="24"/>
        </w:rPr>
        <w:t>AMAÇ</w:t>
      </w:r>
    </w:p>
    <w:p w14:paraId="32D078B1" w14:textId="77777777" w:rsidR="005D743B" w:rsidRDefault="00000000">
      <w:pPr>
        <w:spacing w:before="156"/>
        <w:ind w:left="95"/>
        <w:rPr>
          <w:b/>
          <w:sz w:val="24"/>
        </w:rPr>
      </w:pPr>
      <w:r>
        <w:rPr>
          <w:b/>
          <w:sz w:val="24"/>
        </w:rPr>
        <w:t>MADDE</w:t>
      </w:r>
      <w:r>
        <w:rPr>
          <w:b/>
          <w:spacing w:val="-4"/>
          <w:sz w:val="24"/>
        </w:rPr>
        <w:t xml:space="preserve"> </w:t>
      </w:r>
      <w:r>
        <w:rPr>
          <w:b/>
          <w:spacing w:val="-5"/>
          <w:sz w:val="24"/>
        </w:rPr>
        <w:t>1-</w:t>
      </w:r>
    </w:p>
    <w:p w14:paraId="02B2F06D" w14:textId="77777777" w:rsidR="005D743B" w:rsidRDefault="005D743B">
      <w:pPr>
        <w:pStyle w:val="GvdeMetni"/>
        <w:spacing w:before="38"/>
        <w:rPr>
          <w:b/>
        </w:rPr>
      </w:pPr>
    </w:p>
    <w:p w14:paraId="25BE3C13" w14:textId="77777777" w:rsidR="005D743B" w:rsidRDefault="00000000">
      <w:pPr>
        <w:pStyle w:val="GvdeMetni"/>
        <w:spacing w:before="1" w:line="324" w:lineRule="auto"/>
        <w:ind w:left="95"/>
      </w:pPr>
      <w:r>
        <w:t>Bu</w:t>
      </w:r>
      <w:r>
        <w:rPr>
          <w:spacing w:val="40"/>
        </w:rPr>
        <w:t xml:space="preserve"> </w:t>
      </w:r>
      <w:r>
        <w:t>yönergenin</w:t>
      </w:r>
      <w:r>
        <w:rPr>
          <w:spacing w:val="40"/>
        </w:rPr>
        <w:t xml:space="preserve"> </w:t>
      </w:r>
      <w:r>
        <w:t>amacı</w:t>
      </w:r>
      <w:r>
        <w:rPr>
          <w:spacing w:val="40"/>
        </w:rPr>
        <w:t xml:space="preserve"> </w:t>
      </w:r>
      <w:r>
        <w:t>Zile</w:t>
      </w:r>
      <w:r>
        <w:rPr>
          <w:spacing w:val="40"/>
        </w:rPr>
        <w:t xml:space="preserve"> </w:t>
      </w:r>
      <w:r>
        <w:t>Dinçerler</w:t>
      </w:r>
      <w:r>
        <w:rPr>
          <w:spacing w:val="40"/>
        </w:rPr>
        <w:t xml:space="preserve"> </w:t>
      </w:r>
      <w:r>
        <w:t>Turizm</w:t>
      </w:r>
      <w:r>
        <w:rPr>
          <w:spacing w:val="40"/>
        </w:rPr>
        <w:t xml:space="preserve"> </w:t>
      </w:r>
      <w:r>
        <w:t>İşletmeciliği</w:t>
      </w:r>
      <w:r>
        <w:rPr>
          <w:spacing w:val="40"/>
        </w:rPr>
        <w:t xml:space="preserve"> </w:t>
      </w:r>
      <w:r>
        <w:t>ve</w:t>
      </w:r>
      <w:r>
        <w:rPr>
          <w:spacing w:val="40"/>
        </w:rPr>
        <w:t xml:space="preserve"> </w:t>
      </w:r>
      <w:r>
        <w:t>Otelcilik</w:t>
      </w:r>
      <w:r>
        <w:rPr>
          <w:spacing w:val="40"/>
        </w:rPr>
        <w:t xml:space="preserve"> </w:t>
      </w:r>
      <w:proofErr w:type="gramStart"/>
      <w:r>
        <w:t>Yüksekokulu’ndaki</w:t>
      </w:r>
      <w:r>
        <w:rPr>
          <w:spacing w:val="40"/>
        </w:rPr>
        <w:t xml:space="preserve"> </w:t>
      </w:r>
      <w:r>
        <w:t>mevcut</w:t>
      </w:r>
      <w:proofErr w:type="gramEnd"/>
      <w:r>
        <w:t xml:space="preserve"> bölümlerde okuyan öğrencilerin yapması gereken staja ilişkin hükümleri düzenlemektir.</w:t>
      </w:r>
    </w:p>
    <w:p w14:paraId="0E135A68" w14:textId="77777777" w:rsidR="005D743B" w:rsidRDefault="005D743B">
      <w:pPr>
        <w:pStyle w:val="GvdeMetni"/>
      </w:pPr>
    </w:p>
    <w:p w14:paraId="1780066D" w14:textId="77777777" w:rsidR="005D743B" w:rsidRDefault="005D743B">
      <w:pPr>
        <w:pStyle w:val="GvdeMetni"/>
        <w:spacing w:before="116"/>
      </w:pPr>
    </w:p>
    <w:p w14:paraId="25833161" w14:textId="77777777" w:rsidR="005D743B" w:rsidRDefault="00000000">
      <w:pPr>
        <w:ind w:left="652" w:right="567"/>
        <w:jc w:val="center"/>
        <w:rPr>
          <w:b/>
          <w:sz w:val="24"/>
        </w:rPr>
      </w:pPr>
      <w:r>
        <w:rPr>
          <w:b/>
          <w:spacing w:val="-2"/>
          <w:sz w:val="24"/>
        </w:rPr>
        <w:t>KAPSAM</w:t>
      </w:r>
    </w:p>
    <w:p w14:paraId="350A2F67" w14:textId="77777777" w:rsidR="005D743B" w:rsidRDefault="00000000" w:rsidP="009860F2">
      <w:pPr>
        <w:spacing w:before="130"/>
        <w:ind w:right="7648"/>
        <w:jc w:val="center"/>
        <w:rPr>
          <w:b/>
          <w:sz w:val="24"/>
        </w:rPr>
      </w:pPr>
      <w:r>
        <w:rPr>
          <w:b/>
          <w:sz w:val="24"/>
        </w:rPr>
        <w:t>MADDE</w:t>
      </w:r>
      <w:r>
        <w:rPr>
          <w:b/>
          <w:spacing w:val="-4"/>
          <w:sz w:val="24"/>
        </w:rPr>
        <w:t xml:space="preserve"> </w:t>
      </w:r>
      <w:r>
        <w:rPr>
          <w:b/>
          <w:spacing w:val="-5"/>
          <w:sz w:val="24"/>
        </w:rPr>
        <w:t>2-</w:t>
      </w:r>
    </w:p>
    <w:p w14:paraId="62C96219" w14:textId="77777777" w:rsidR="005D743B" w:rsidRDefault="00000000">
      <w:pPr>
        <w:pStyle w:val="GvdeMetni"/>
        <w:spacing w:before="242" w:line="312" w:lineRule="auto"/>
        <w:ind w:left="95" w:right="1"/>
        <w:jc w:val="both"/>
      </w:pPr>
      <w:r>
        <w:t>Bu yönerge</w:t>
      </w:r>
      <w:r>
        <w:rPr>
          <w:spacing w:val="-1"/>
        </w:rPr>
        <w:t xml:space="preserve"> </w:t>
      </w:r>
      <w:r>
        <w:t>Tokat Gaziosmanpaşa</w:t>
      </w:r>
      <w:r>
        <w:rPr>
          <w:spacing w:val="-1"/>
        </w:rPr>
        <w:t xml:space="preserve"> </w:t>
      </w:r>
      <w:r>
        <w:t>Üniversitesine bağlı Zile</w:t>
      </w:r>
      <w:r>
        <w:rPr>
          <w:spacing w:val="-1"/>
        </w:rPr>
        <w:t xml:space="preserve"> </w:t>
      </w:r>
      <w:r>
        <w:t>Dinçerler Turizm İşletmeciliği ve</w:t>
      </w:r>
      <w:r>
        <w:rPr>
          <w:spacing w:val="-1"/>
        </w:rPr>
        <w:t xml:space="preserve"> </w:t>
      </w:r>
      <w:r>
        <w:t>Otelcilik Yüksekokulu öğrencilerinin uygun işletmelerde yapacakları stajların planlanması, yürütülmesi ve değerlendirilmesi ile ilgili usul ve esasları düzenler.</w:t>
      </w:r>
    </w:p>
    <w:p w14:paraId="62C5578F" w14:textId="77777777" w:rsidR="005D743B" w:rsidRDefault="005D743B">
      <w:pPr>
        <w:pStyle w:val="GvdeMetni"/>
        <w:spacing w:before="28"/>
      </w:pPr>
    </w:p>
    <w:p w14:paraId="47BCFA2A" w14:textId="77777777" w:rsidR="005D743B" w:rsidRDefault="00000000">
      <w:pPr>
        <w:ind w:left="653" w:right="567"/>
        <w:jc w:val="center"/>
        <w:rPr>
          <w:b/>
          <w:sz w:val="24"/>
        </w:rPr>
      </w:pPr>
      <w:r>
        <w:rPr>
          <w:b/>
          <w:spacing w:val="-2"/>
          <w:sz w:val="24"/>
        </w:rPr>
        <w:t>DAYANAK</w:t>
      </w:r>
    </w:p>
    <w:p w14:paraId="37D608B5" w14:textId="77777777" w:rsidR="005D743B" w:rsidRDefault="00000000" w:rsidP="009860F2">
      <w:pPr>
        <w:spacing w:before="106" w:line="248" w:lineRule="exact"/>
        <w:ind w:right="7790"/>
        <w:jc w:val="center"/>
        <w:rPr>
          <w:b/>
          <w:sz w:val="24"/>
        </w:rPr>
      </w:pPr>
      <w:r>
        <w:rPr>
          <w:b/>
          <w:sz w:val="24"/>
        </w:rPr>
        <w:t>MADDE</w:t>
      </w:r>
      <w:r>
        <w:rPr>
          <w:b/>
          <w:spacing w:val="-4"/>
          <w:sz w:val="24"/>
        </w:rPr>
        <w:t xml:space="preserve"> </w:t>
      </w:r>
      <w:r>
        <w:rPr>
          <w:b/>
          <w:spacing w:val="-5"/>
          <w:sz w:val="24"/>
        </w:rPr>
        <w:t>3-</w:t>
      </w:r>
    </w:p>
    <w:p w14:paraId="378B38CF" w14:textId="7FB1BC4F" w:rsidR="005D743B" w:rsidRDefault="00000000" w:rsidP="009860F2">
      <w:pPr>
        <w:pStyle w:val="GvdeMetni"/>
        <w:spacing w:line="256" w:lineRule="auto"/>
        <w:ind w:left="95" w:right="124"/>
      </w:pPr>
      <w:r>
        <w:t>Bu yönerge</w:t>
      </w:r>
      <w:r>
        <w:rPr>
          <w:spacing w:val="-5"/>
        </w:rPr>
        <w:t xml:space="preserve"> </w:t>
      </w:r>
      <w:r>
        <w:t>31.10.2011</w:t>
      </w:r>
      <w:r>
        <w:rPr>
          <w:spacing w:val="-4"/>
        </w:rPr>
        <w:t xml:space="preserve"> </w:t>
      </w:r>
      <w:r>
        <w:t>tarihli</w:t>
      </w:r>
      <w:r>
        <w:rPr>
          <w:spacing w:val="-4"/>
        </w:rPr>
        <w:t xml:space="preserve"> </w:t>
      </w:r>
      <w:r>
        <w:t>Tokat</w:t>
      </w:r>
      <w:r>
        <w:rPr>
          <w:spacing w:val="-4"/>
        </w:rPr>
        <w:t xml:space="preserve"> </w:t>
      </w:r>
      <w:r>
        <w:t>Gaziosmanpaşa</w:t>
      </w:r>
      <w:r>
        <w:rPr>
          <w:spacing w:val="-5"/>
        </w:rPr>
        <w:t xml:space="preserve"> </w:t>
      </w:r>
      <w:r>
        <w:t>Üniversitesi</w:t>
      </w:r>
      <w:r>
        <w:rPr>
          <w:spacing w:val="-4"/>
        </w:rPr>
        <w:t xml:space="preserve"> </w:t>
      </w:r>
      <w:r>
        <w:t>Ön</w:t>
      </w:r>
      <w:r>
        <w:rPr>
          <w:spacing w:val="-2"/>
        </w:rPr>
        <w:t xml:space="preserve"> </w:t>
      </w:r>
      <w:r>
        <w:t>Lisans</w:t>
      </w:r>
      <w:r>
        <w:rPr>
          <w:spacing w:val="-4"/>
        </w:rPr>
        <w:t xml:space="preserve"> </w:t>
      </w:r>
      <w:r>
        <w:t>ve</w:t>
      </w:r>
      <w:r>
        <w:rPr>
          <w:spacing w:val="-3"/>
        </w:rPr>
        <w:t xml:space="preserve"> </w:t>
      </w:r>
      <w:r>
        <w:t>Lisans</w:t>
      </w:r>
      <w:r>
        <w:rPr>
          <w:spacing w:val="-4"/>
        </w:rPr>
        <w:t xml:space="preserve"> </w:t>
      </w:r>
      <w:r>
        <w:t>Eğitim- Öğretim ve Sınav Yönetmeliği’nin 15/8. Maddesi hükmüne dayalı olarak hazırlanmıştır.</w:t>
      </w:r>
    </w:p>
    <w:p w14:paraId="730F36BC" w14:textId="77777777" w:rsidR="005D743B" w:rsidRDefault="005D743B">
      <w:pPr>
        <w:pStyle w:val="GvdeMetni"/>
        <w:spacing w:before="87"/>
      </w:pPr>
    </w:p>
    <w:p w14:paraId="29B3CCD3" w14:textId="77777777" w:rsidR="005D743B" w:rsidRDefault="00000000">
      <w:pPr>
        <w:spacing w:before="1"/>
        <w:ind w:left="653" w:right="567"/>
        <w:jc w:val="center"/>
        <w:rPr>
          <w:b/>
          <w:sz w:val="24"/>
        </w:rPr>
      </w:pPr>
      <w:r>
        <w:rPr>
          <w:b/>
          <w:spacing w:val="-2"/>
          <w:sz w:val="24"/>
        </w:rPr>
        <w:t>TANIMLAR</w:t>
      </w:r>
    </w:p>
    <w:p w14:paraId="71C57E4F" w14:textId="77777777" w:rsidR="005D743B" w:rsidRDefault="00000000">
      <w:pPr>
        <w:spacing w:before="136"/>
        <w:ind w:left="95"/>
        <w:rPr>
          <w:b/>
          <w:sz w:val="24"/>
        </w:rPr>
      </w:pPr>
      <w:r>
        <w:rPr>
          <w:b/>
          <w:sz w:val="24"/>
        </w:rPr>
        <w:t>MADDE</w:t>
      </w:r>
      <w:r>
        <w:rPr>
          <w:b/>
          <w:spacing w:val="-4"/>
          <w:sz w:val="24"/>
        </w:rPr>
        <w:t xml:space="preserve"> </w:t>
      </w:r>
      <w:r>
        <w:rPr>
          <w:b/>
          <w:spacing w:val="-5"/>
          <w:sz w:val="24"/>
        </w:rPr>
        <w:t>4-</w:t>
      </w:r>
    </w:p>
    <w:p w14:paraId="408B9DBA" w14:textId="77777777" w:rsidR="005D743B" w:rsidRDefault="005D743B">
      <w:pPr>
        <w:pStyle w:val="GvdeMetni"/>
        <w:spacing w:before="118"/>
        <w:rPr>
          <w:b/>
        </w:rPr>
      </w:pPr>
    </w:p>
    <w:p w14:paraId="472EBA51" w14:textId="77777777" w:rsidR="005D743B" w:rsidRDefault="00000000">
      <w:pPr>
        <w:pStyle w:val="GvdeMetni"/>
        <w:ind w:left="95"/>
      </w:pPr>
      <w:r>
        <w:t>Bu</w:t>
      </w:r>
      <w:r>
        <w:rPr>
          <w:spacing w:val="-1"/>
        </w:rPr>
        <w:t xml:space="preserve"> </w:t>
      </w:r>
      <w:r>
        <w:t>yönergede</w:t>
      </w:r>
      <w:r>
        <w:rPr>
          <w:spacing w:val="-2"/>
        </w:rPr>
        <w:t xml:space="preserve"> geçen:</w:t>
      </w:r>
    </w:p>
    <w:p w14:paraId="66AE95C8" w14:textId="77777777" w:rsidR="005D743B" w:rsidRDefault="00000000">
      <w:pPr>
        <w:pStyle w:val="GvdeMetni"/>
        <w:tabs>
          <w:tab w:val="left" w:pos="2097"/>
        </w:tabs>
        <w:spacing w:before="262"/>
        <w:ind w:left="95"/>
      </w:pPr>
      <w:r w:rsidRPr="009860F2">
        <w:rPr>
          <w:b/>
          <w:bCs/>
          <w:spacing w:val="-2"/>
        </w:rPr>
        <w:t>Üniversite</w:t>
      </w:r>
      <w:r>
        <w:tab/>
        <w:t>:</w:t>
      </w:r>
      <w:r>
        <w:rPr>
          <w:spacing w:val="-4"/>
        </w:rPr>
        <w:t xml:space="preserve"> </w:t>
      </w:r>
      <w:r>
        <w:t>Tokat</w:t>
      </w:r>
      <w:r>
        <w:rPr>
          <w:spacing w:val="-2"/>
        </w:rPr>
        <w:t xml:space="preserve"> </w:t>
      </w:r>
      <w:r>
        <w:t xml:space="preserve">Gaziosmanpaşa </w:t>
      </w:r>
      <w:r>
        <w:rPr>
          <w:spacing w:val="-2"/>
        </w:rPr>
        <w:t>Üniversitesini,</w:t>
      </w:r>
    </w:p>
    <w:p w14:paraId="52B50A1F" w14:textId="77777777" w:rsidR="005D743B" w:rsidRDefault="005D743B">
      <w:pPr>
        <w:pStyle w:val="GvdeMetni"/>
        <w:sectPr w:rsidR="005D743B" w:rsidSect="009860F2">
          <w:footerReference w:type="default" r:id="rId7"/>
          <w:type w:val="continuous"/>
          <w:pgSz w:w="11900" w:h="16850"/>
          <w:pgMar w:top="1417" w:right="1417" w:bottom="1417" w:left="1417" w:header="709" w:footer="709" w:gutter="0"/>
          <w:cols w:space="708"/>
          <w:docGrid w:linePitch="299"/>
        </w:sectPr>
      </w:pPr>
    </w:p>
    <w:p w14:paraId="065239C2" w14:textId="58622783" w:rsidR="005D743B" w:rsidRDefault="009860F2" w:rsidP="009860F2">
      <w:pPr>
        <w:pStyle w:val="GvdeMetni"/>
        <w:spacing w:before="74"/>
        <w:ind w:left="172" w:firstLine="395"/>
      </w:pPr>
      <w:r>
        <w:rPr>
          <w:b/>
        </w:rPr>
        <w:t xml:space="preserve"> </w:t>
      </w:r>
      <w:r w:rsidR="00000000">
        <w:rPr>
          <w:b/>
        </w:rPr>
        <w:t>Yüksekokul</w:t>
      </w:r>
      <w:r w:rsidR="00000000">
        <w:rPr>
          <w:b/>
          <w:spacing w:val="-5"/>
        </w:rPr>
        <w:t xml:space="preserve"> </w:t>
      </w:r>
      <w:r>
        <w:rPr>
          <w:b/>
          <w:spacing w:val="-5"/>
        </w:rPr>
        <w:t xml:space="preserve">            </w:t>
      </w:r>
      <w:proofErr w:type="gramStart"/>
      <w:r>
        <w:rPr>
          <w:b/>
          <w:spacing w:val="-5"/>
        </w:rPr>
        <w:t xml:space="preserve">  </w:t>
      </w:r>
      <w:r w:rsidR="00000000">
        <w:t>:</w:t>
      </w:r>
      <w:proofErr w:type="gramEnd"/>
      <w:r w:rsidR="00000000">
        <w:rPr>
          <w:spacing w:val="-3"/>
        </w:rPr>
        <w:t xml:space="preserve"> </w:t>
      </w:r>
      <w:r w:rsidR="00000000">
        <w:t>Zile</w:t>
      </w:r>
      <w:r w:rsidR="00000000">
        <w:rPr>
          <w:spacing w:val="-4"/>
        </w:rPr>
        <w:t xml:space="preserve"> </w:t>
      </w:r>
      <w:r w:rsidR="00000000">
        <w:t>Dinçerler</w:t>
      </w:r>
      <w:r w:rsidR="00000000">
        <w:rPr>
          <w:spacing w:val="-4"/>
        </w:rPr>
        <w:t xml:space="preserve"> </w:t>
      </w:r>
      <w:r w:rsidR="00000000">
        <w:t>Turizm</w:t>
      </w:r>
      <w:r w:rsidR="00000000">
        <w:rPr>
          <w:spacing w:val="-1"/>
        </w:rPr>
        <w:t xml:space="preserve"> </w:t>
      </w:r>
      <w:r w:rsidR="00000000">
        <w:t>İşletmeciliği</w:t>
      </w:r>
      <w:r w:rsidR="00000000">
        <w:rPr>
          <w:spacing w:val="-2"/>
        </w:rPr>
        <w:t xml:space="preserve"> </w:t>
      </w:r>
      <w:r w:rsidR="00000000">
        <w:t>ve</w:t>
      </w:r>
      <w:r w:rsidR="00000000">
        <w:rPr>
          <w:spacing w:val="-3"/>
        </w:rPr>
        <w:t xml:space="preserve"> </w:t>
      </w:r>
      <w:r w:rsidR="00000000">
        <w:t>Otelcilik</w:t>
      </w:r>
      <w:r w:rsidR="00000000">
        <w:rPr>
          <w:spacing w:val="-3"/>
        </w:rPr>
        <w:t xml:space="preserve"> </w:t>
      </w:r>
      <w:r w:rsidR="00000000">
        <w:rPr>
          <w:spacing w:val="-2"/>
        </w:rPr>
        <w:t>Yüksekokulunu,</w:t>
      </w:r>
    </w:p>
    <w:p w14:paraId="1B7E6992" w14:textId="77777777" w:rsidR="005D743B" w:rsidRDefault="005D743B" w:rsidP="009860F2">
      <w:pPr>
        <w:pStyle w:val="GvdeMetni"/>
        <w:spacing w:before="101"/>
        <w:ind w:firstLine="537"/>
      </w:pPr>
    </w:p>
    <w:p w14:paraId="5BA4D251" w14:textId="77777777" w:rsidR="005D743B" w:rsidRDefault="00000000" w:rsidP="009860F2">
      <w:pPr>
        <w:ind w:left="172" w:firstLine="537"/>
        <w:rPr>
          <w:sz w:val="24"/>
        </w:rPr>
      </w:pPr>
      <w:r>
        <w:rPr>
          <w:b/>
          <w:sz w:val="24"/>
        </w:rPr>
        <w:t>Yönetim</w:t>
      </w:r>
      <w:r>
        <w:rPr>
          <w:b/>
          <w:spacing w:val="-6"/>
          <w:sz w:val="24"/>
        </w:rPr>
        <w:t xml:space="preserve"> </w:t>
      </w:r>
      <w:proofErr w:type="gramStart"/>
      <w:r>
        <w:rPr>
          <w:b/>
          <w:sz w:val="24"/>
        </w:rPr>
        <w:t>Kurulu</w:t>
      </w:r>
      <w:r>
        <w:rPr>
          <w:b/>
          <w:spacing w:val="-2"/>
          <w:sz w:val="24"/>
        </w:rPr>
        <w:t xml:space="preserve"> </w:t>
      </w:r>
      <w:r>
        <w:rPr>
          <w:sz w:val="24"/>
        </w:rPr>
        <w:t>:</w:t>
      </w:r>
      <w:proofErr w:type="gramEnd"/>
      <w:r>
        <w:rPr>
          <w:spacing w:val="-1"/>
          <w:sz w:val="24"/>
        </w:rPr>
        <w:t xml:space="preserve"> </w:t>
      </w:r>
      <w:r>
        <w:rPr>
          <w:sz w:val="24"/>
        </w:rPr>
        <w:t>Yüksekokul</w:t>
      </w:r>
      <w:r>
        <w:rPr>
          <w:spacing w:val="-2"/>
          <w:sz w:val="24"/>
        </w:rPr>
        <w:t xml:space="preserve"> </w:t>
      </w:r>
      <w:r>
        <w:rPr>
          <w:sz w:val="24"/>
        </w:rPr>
        <w:t>Yönetim</w:t>
      </w:r>
      <w:r>
        <w:rPr>
          <w:spacing w:val="-1"/>
          <w:sz w:val="24"/>
        </w:rPr>
        <w:t xml:space="preserve"> </w:t>
      </w:r>
      <w:r>
        <w:rPr>
          <w:spacing w:val="-2"/>
          <w:sz w:val="24"/>
        </w:rPr>
        <w:t>Kurulunu,</w:t>
      </w:r>
    </w:p>
    <w:p w14:paraId="5D2543D1" w14:textId="77777777" w:rsidR="005D743B" w:rsidRDefault="005D743B" w:rsidP="009860F2">
      <w:pPr>
        <w:pStyle w:val="GvdeMetni"/>
        <w:spacing w:before="57"/>
        <w:ind w:firstLine="537"/>
      </w:pPr>
    </w:p>
    <w:p w14:paraId="79A79352" w14:textId="77777777" w:rsidR="005D743B" w:rsidRDefault="00000000" w:rsidP="009860F2">
      <w:pPr>
        <w:pStyle w:val="GvdeMetni"/>
        <w:tabs>
          <w:tab w:val="left" w:pos="2089"/>
        </w:tabs>
        <w:spacing w:before="1" w:line="300" w:lineRule="auto"/>
        <w:ind w:left="2231" w:right="1322" w:hanging="1522"/>
      </w:pPr>
      <w:r>
        <w:rPr>
          <w:b/>
          <w:spacing w:val="-2"/>
        </w:rPr>
        <w:t>Bölüm</w:t>
      </w:r>
      <w:r>
        <w:rPr>
          <w:b/>
        </w:rPr>
        <w:tab/>
      </w:r>
      <w:r>
        <w:t>:</w:t>
      </w:r>
      <w:r>
        <w:rPr>
          <w:spacing w:val="-6"/>
        </w:rPr>
        <w:t xml:space="preserve"> </w:t>
      </w:r>
      <w:r>
        <w:t>Zile</w:t>
      </w:r>
      <w:r>
        <w:rPr>
          <w:spacing w:val="-7"/>
        </w:rPr>
        <w:t xml:space="preserve"> </w:t>
      </w:r>
      <w:r>
        <w:t>Dinçerler</w:t>
      </w:r>
      <w:r>
        <w:rPr>
          <w:spacing w:val="-7"/>
        </w:rPr>
        <w:t xml:space="preserve"> </w:t>
      </w:r>
      <w:r>
        <w:t>Turizm</w:t>
      </w:r>
      <w:r>
        <w:rPr>
          <w:spacing w:val="-4"/>
        </w:rPr>
        <w:t xml:space="preserve"> </w:t>
      </w:r>
      <w:r>
        <w:t>İşletmeciliği</w:t>
      </w:r>
      <w:r>
        <w:rPr>
          <w:spacing w:val="-6"/>
        </w:rPr>
        <w:t xml:space="preserve"> </w:t>
      </w:r>
      <w:r>
        <w:t>ve</w:t>
      </w:r>
      <w:r>
        <w:rPr>
          <w:spacing w:val="-7"/>
        </w:rPr>
        <w:t xml:space="preserve"> </w:t>
      </w:r>
      <w:r>
        <w:t>Otelcilik</w:t>
      </w:r>
      <w:r>
        <w:rPr>
          <w:spacing w:val="-6"/>
        </w:rPr>
        <w:t xml:space="preserve"> </w:t>
      </w:r>
      <w:proofErr w:type="gramStart"/>
      <w:r>
        <w:t>Yüksekokulu’ndaki mevcut</w:t>
      </w:r>
      <w:proofErr w:type="gramEnd"/>
      <w:r>
        <w:t xml:space="preserve"> bölümleri,</w:t>
      </w:r>
    </w:p>
    <w:p w14:paraId="2CCBAE4C" w14:textId="77777777" w:rsidR="005D743B" w:rsidRDefault="00000000" w:rsidP="009860F2">
      <w:pPr>
        <w:pStyle w:val="GvdeMetni"/>
        <w:tabs>
          <w:tab w:val="left" w:pos="2089"/>
        </w:tabs>
        <w:spacing w:before="238"/>
        <w:ind w:left="172" w:firstLine="537"/>
      </w:pPr>
      <w:r>
        <w:rPr>
          <w:b/>
          <w:spacing w:val="-4"/>
        </w:rPr>
        <w:t>Staj</w:t>
      </w:r>
      <w:r>
        <w:rPr>
          <w:b/>
        </w:rPr>
        <w:tab/>
      </w:r>
      <w:r>
        <w:t>:</w:t>
      </w:r>
      <w:r>
        <w:rPr>
          <w:spacing w:val="-5"/>
        </w:rPr>
        <w:t xml:space="preserve"> </w:t>
      </w:r>
      <w:r>
        <w:t>Zile</w:t>
      </w:r>
      <w:r>
        <w:rPr>
          <w:spacing w:val="-3"/>
        </w:rPr>
        <w:t xml:space="preserve"> </w:t>
      </w:r>
      <w:r>
        <w:t>Dinçerler</w:t>
      </w:r>
      <w:r>
        <w:rPr>
          <w:spacing w:val="-3"/>
        </w:rPr>
        <w:t xml:space="preserve"> </w:t>
      </w:r>
      <w:r>
        <w:t>Turizm İşletmeciliği</w:t>
      </w:r>
      <w:r>
        <w:rPr>
          <w:spacing w:val="-2"/>
        </w:rPr>
        <w:t xml:space="preserve"> </w:t>
      </w:r>
      <w:r>
        <w:t>ve</w:t>
      </w:r>
      <w:r>
        <w:rPr>
          <w:spacing w:val="-3"/>
        </w:rPr>
        <w:t xml:space="preserve"> </w:t>
      </w:r>
      <w:r>
        <w:t>Otelcilik</w:t>
      </w:r>
      <w:r>
        <w:rPr>
          <w:spacing w:val="-2"/>
        </w:rPr>
        <w:t xml:space="preserve"> Yüksekokulu’nda</w:t>
      </w:r>
    </w:p>
    <w:p w14:paraId="1CEA56AE" w14:textId="77777777" w:rsidR="005D743B" w:rsidRDefault="00000000">
      <w:pPr>
        <w:pStyle w:val="GvdeMetni"/>
        <w:spacing w:before="56" w:line="288" w:lineRule="auto"/>
        <w:ind w:left="2231"/>
      </w:pPr>
      <w:proofErr w:type="gramStart"/>
      <w:r>
        <w:lastRenderedPageBreak/>
        <w:t>okuyan</w:t>
      </w:r>
      <w:proofErr w:type="gramEnd"/>
      <w:r>
        <w:t xml:space="preserve"> öğrencilerin bu yönergede belirtilen işletmelerde yaptıkları uygulamalı öğrenme dönemini,</w:t>
      </w:r>
    </w:p>
    <w:p w14:paraId="650C061C" w14:textId="77777777" w:rsidR="005D743B" w:rsidRDefault="00000000">
      <w:pPr>
        <w:pStyle w:val="GvdeMetni"/>
        <w:spacing w:before="240" w:line="283" w:lineRule="auto"/>
        <w:ind w:left="2231" w:right="81" w:hanging="2060"/>
        <w:jc w:val="both"/>
      </w:pPr>
      <w:r>
        <w:rPr>
          <w:b/>
        </w:rPr>
        <w:t xml:space="preserve">Staj </w:t>
      </w:r>
      <w:proofErr w:type="gramStart"/>
      <w:r>
        <w:rPr>
          <w:b/>
        </w:rPr>
        <w:t xml:space="preserve">Komisyonu </w:t>
      </w:r>
      <w:r>
        <w:t>:</w:t>
      </w:r>
      <w:proofErr w:type="gramEnd"/>
      <w:r>
        <w:t xml:space="preserve"> Yüksekokul Müdürü başkanlığında, ilgili bölüm başkanı ve seçilen iki öğretim elemanının katılımıyla oluşan, staj çalışmalarını düzenleyen ve değerlendiren </w:t>
      </w:r>
      <w:r>
        <w:rPr>
          <w:spacing w:val="-2"/>
        </w:rPr>
        <w:t>komisyonu,</w:t>
      </w:r>
    </w:p>
    <w:p w14:paraId="19534328" w14:textId="77777777" w:rsidR="005D743B" w:rsidRDefault="00000000">
      <w:pPr>
        <w:pStyle w:val="GvdeMetni"/>
        <w:tabs>
          <w:tab w:val="left" w:pos="2089"/>
        </w:tabs>
        <w:spacing w:before="240" w:line="285" w:lineRule="auto"/>
        <w:ind w:left="2231" w:right="1758" w:hanging="2060"/>
      </w:pPr>
      <w:r>
        <w:rPr>
          <w:b/>
        </w:rPr>
        <w:t>Staj Danışmanı</w:t>
      </w:r>
      <w:r>
        <w:rPr>
          <w:b/>
        </w:rPr>
        <w:tab/>
      </w:r>
      <w:r>
        <w:t>:</w:t>
      </w:r>
      <w:r>
        <w:rPr>
          <w:spacing w:val="-4"/>
        </w:rPr>
        <w:t xml:space="preserve"> </w:t>
      </w:r>
      <w:r>
        <w:t>Yüksekokul</w:t>
      </w:r>
      <w:r>
        <w:rPr>
          <w:spacing w:val="-4"/>
        </w:rPr>
        <w:t xml:space="preserve"> </w:t>
      </w:r>
      <w:r>
        <w:t>Müdürlüğü’nce</w:t>
      </w:r>
      <w:r>
        <w:rPr>
          <w:spacing w:val="-5"/>
        </w:rPr>
        <w:t xml:space="preserve"> </w:t>
      </w:r>
      <w:r>
        <w:t>atanan,</w:t>
      </w:r>
      <w:r>
        <w:rPr>
          <w:spacing w:val="-4"/>
        </w:rPr>
        <w:t xml:space="preserve"> </w:t>
      </w:r>
      <w:r>
        <w:t>stajlarla</w:t>
      </w:r>
      <w:r>
        <w:rPr>
          <w:spacing w:val="-5"/>
        </w:rPr>
        <w:t xml:space="preserve"> </w:t>
      </w:r>
      <w:r>
        <w:t>ilgili</w:t>
      </w:r>
      <w:r>
        <w:rPr>
          <w:spacing w:val="-4"/>
        </w:rPr>
        <w:t xml:space="preserve"> </w:t>
      </w:r>
      <w:r>
        <w:t>her</w:t>
      </w:r>
      <w:r>
        <w:rPr>
          <w:spacing w:val="-5"/>
        </w:rPr>
        <w:t xml:space="preserve"> </w:t>
      </w:r>
      <w:r>
        <w:t>türlü</w:t>
      </w:r>
      <w:r>
        <w:rPr>
          <w:spacing w:val="-4"/>
        </w:rPr>
        <w:t xml:space="preserve"> </w:t>
      </w:r>
      <w:r>
        <w:t>işin koordinesinden sorumlu kişi veya kişileri,</w:t>
      </w:r>
    </w:p>
    <w:p w14:paraId="2A4406FC" w14:textId="77777777" w:rsidR="005D743B" w:rsidRDefault="005D743B">
      <w:pPr>
        <w:pStyle w:val="GvdeMetni"/>
        <w:spacing w:before="202"/>
      </w:pPr>
    </w:p>
    <w:p w14:paraId="0ECCC6E5" w14:textId="77777777" w:rsidR="005D743B" w:rsidRDefault="00000000">
      <w:pPr>
        <w:pStyle w:val="GvdeMetni"/>
        <w:tabs>
          <w:tab w:val="left" w:pos="2169"/>
        </w:tabs>
        <w:ind w:left="182"/>
      </w:pPr>
      <w:r>
        <w:rPr>
          <w:b/>
          <w:position w:val="-4"/>
        </w:rPr>
        <w:t>Staj</w:t>
      </w:r>
      <w:r>
        <w:rPr>
          <w:b/>
          <w:spacing w:val="-2"/>
          <w:position w:val="-4"/>
        </w:rPr>
        <w:t xml:space="preserve"> </w:t>
      </w:r>
      <w:r>
        <w:rPr>
          <w:b/>
          <w:spacing w:val="-4"/>
          <w:position w:val="-4"/>
        </w:rPr>
        <w:t>Yeri</w:t>
      </w:r>
      <w:r>
        <w:rPr>
          <w:b/>
          <w:position w:val="-4"/>
        </w:rPr>
        <w:tab/>
      </w:r>
      <w:r>
        <w:t>:</w:t>
      </w:r>
      <w:r>
        <w:rPr>
          <w:spacing w:val="-5"/>
        </w:rPr>
        <w:t xml:space="preserve"> </w:t>
      </w:r>
      <w:r>
        <w:t>Öğrencilerin</w:t>
      </w:r>
      <w:r>
        <w:rPr>
          <w:spacing w:val="-3"/>
        </w:rPr>
        <w:t xml:space="preserve"> </w:t>
      </w:r>
      <w:r>
        <w:t>staj</w:t>
      </w:r>
      <w:r>
        <w:rPr>
          <w:spacing w:val="1"/>
        </w:rPr>
        <w:t xml:space="preserve"> </w:t>
      </w:r>
      <w:r>
        <w:t>yaptığı</w:t>
      </w:r>
      <w:r>
        <w:rPr>
          <w:spacing w:val="-2"/>
        </w:rPr>
        <w:t xml:space="preserve"> işletmeleri,</w:t>
      </w:r>
    </w:p>
    <w:p w14:paraId="60F6EE65" w14:textId="77777777" w:rsidR="005D743B" w:rsidRDefault="005D743B">
      <w:pPr>
        <w:pStyle w:val="GvdeMetni"/>
        <w:spacing w:before="51"/>
      </w:pPr>
    </w:p>
    <w:p w14:paraId="7C248329" w14:textId="77777777" w:rsidR="005D743B" w:rsidRDefault="00000000">
      <w:pPr>
        <w:pStyle w:val="GvdeMetni"/>
        <w:spacing w:line="290" w:lineRule="auto"/>
        <w:ind w:left="232" w:right="4117" w:hanging="60"/>
      </w:pPr>
      <w:r>
        <w:rPr>
          <w:b/>
        </w:rPr>
        <w:t>Staj</w:t>
      </w:r>
      <w:r>
        <w:rPr>
          <w:b/>
          <w:spacing w:val="-7"/>
        </w:rPr>
        <w:t xml:space="preserve"> </w:t>
      </w:r>
      <w:proofErr w:type="gramStart"/>
      <w:r>
        <w:rPr>
          <w:b/>
        </w:rPr>
        <w:t>Dönemi</w:t>
      </w:r>
      <w:r>
        <w:rPr>
          <w:b/>
          <w:spacing w:val="-6"/>
        </w:rPr>
        <w:t xml:space="preserve"> </w:t>
      </w:r>
      <w:r>
        <w:t>:</w:t>
      </w:r>
      <w:proofErr w:type="gramEnd"/>
      <w:r>
        <w:rPr>
          <w:spacing w:val="-6"/>
        </w:rPr>
        <w:t xml:space="preserve"> </w:t>
      </w:r>
      <w:r>
        <w:t>Kesintisiz</w:t>
      </w:r>
      <w:r>
        <w:rPr>
          <w:spacing w:val="-7"/>
        </w:rPr>
        <w:t xml:space="preserve"> </w:t>
      </w:r>
      <w:r>
        <w:t>60</w:t>
      </w:r>
      <w:r>
        <w:rPr>
          <w:spacing w:val="-6"/>
        </w:rPr>
        <w:t xml:space="preserve"> </w:t>
      </w:r>
      <w:r>
        <w:t>işgününden</w:t>
      </w:r>
      <w:r>
        <w:rPr>
          <w:spacing w:val="-6"/>
        </w:rPr>
        <w:t xml:space="preserve"> </w:t>
      </w:r>
      <w:r>
        <w:t>oluşan</w:t>
      </w:r>
      <w:r>
        <w:rPr>
          <w:spacing w:val="-6"/>
        </w:rPr>
        <w:t xml:space="preserve"> </w:t>
      </w:r>
      <w:r>
        <w:t>dönemi ifade eder.</w:t>
      </w:r>
    </w:p>
    <w:p w14:paraId="1FC8C05F" w14:textId="77777777" w:rsidR="005D743B" w:rsidRDefault="005D743B">
      <w:pPr>
        <w:pStyle w:val="GvdeMetni"/>
        <w:spacing w:before="61"/>
      </w:pPr>
    </w:p>
    <w:p w14:paraId="7388B561" w14:textId="77777777" w:rsidR="005D743B" w:rsidRDefault="00000000">
      <w:pPr>
        <w:spacing w:before="1"/>
        <w:ind w:left="695" w:right="567"/>
        <w:jc w:val="center"/>
        <w:rPr>
          <w:b/>
          <w:sz w:val="24"/>
        </w:rPr>
      </w:pPr>
      <w:bookmarkStart w:id="0" w:name="YETKİLİ_BİRİMLER"/>
      <w:bookmarkEnd w:id="0"/>
      <w:r>
        <w:rPr>
          <w:b/>
          <w:sz w:val="24"/>
        </w:rPr>
        <w:t>YETKİLİ</w:t>
      </w:r>
      <w:r>
        <w:rPr>
          <w:b/>
          <w:spacing w:val="-3"/>
          <w:sz w:val="24"/>
        </w:rPr>
        <w:t xml:space="preserve"> </w:t>
      </w:r>
      <w:r>
        <w:rPr>
          <w:b/>
          <w:spacing w:val="-2"/>
          <w:sz w:val="24"/>
        </w:rPr>
        <w:t>BİRİMLER</w:t>
      </w:r>
    </w:p>
    <w:p w14:paraId="5EA34545" w14:textId="77777777" w:rsidR="005D743B" w:rsidRDefault="005D743B">
      <w:pPr>
        <w:pStyle w:val="GvdeMetni"/>
        <w:spacing w:before="127"/>
        <w:rPr>
          <w:b/>
        </w:rPr>
      </w:pPr>
    </w:p>
    <w:p w14:paraId="38A54BCC" w14:textId="77777777" w:rsidR="005D743B" w:rsidRDefault="00000000">
      <w:pPr>
        <w:ind w:left="172"/>
        <w:rPr>
          <w:b/>
          <w:sz w:val="24"/>
        </w:rPr>
      </w:pPr>
      <w:r>
        <w:rPr>
          <w:b/>
          <w:sz w:val="24"/>
        </w:rPr>
        <w:t>MADDE</w:t>
      </w:r>
      <w:r>
        <w:rPr>
          <w:b/>
          <w:spacing w:val="-4"/>
          <w:sz w:val="24"/>
        </w:rPr>
        <w:t xml:space="preserve"> </w:t>
      </w:r>
      <w:r>
        <w:rPr>
          <w:b/>
          <w:spacing w:val="-5"/>
          <w:sz w:val="24"/>
        </w:rPr>
        <w:t>5-</w:t>
      </w:r>
    </w:p>
    <w:p w14:paraId="3859A1E2" w14:textId="77777777" w:rsidR="005D743B" w:rsidRDefault="00000000">
      <w:pPr>
        <w:pStyle w:val="ListeParagraf"/>
        <w:numPr>
          <w:ilvl w:val="0"/>
          <w:numId w:val="6"/>
        </w:numPr>
        <w:tabs>
          <w:tab w:val="left" w:pos="915"/>
        </w:tabs>
        <w:spacing w:before="45" w:line="295" w:lineRule="auto"/>
        <w:ind w:right="79" w:firstLine="0"/>
        <w:jc w:val="both"/>
        <w:rPr>
          <w:sz w:val="24"/>
        </w:rPr>
      </w:pPr>
      <w:r>
        <w:rPr>
          <w:sz w:val="24"/>
        </w:rPr>
        <w:t>Staj başvurularının incelenmesi, staj yerlerinin onaylanması ve stajın takibinden ilgili bölüm başkanı ve staj danışmanı, stajın değerlendirilmesinden Bölüm Staj Komisyonu yetkilidir.</w:t>
      </w:r>
    </w:p>
    <w:p w14:paraId="61A42D99" w14:textId="77777777" w:rsidR="005D743B" w:rsidRDefault="00000000">
      <w:pPr>
        <w:pStyle w:val="ListeParagraf"/>
        <w:numPr>
          <w:ilvl w:val="0"/>
          <w:numId w:val="6"/>
        </w:numPr>
        <w:tabs>
          <w:tab w:val="left" w:pos="914"/>
        </w:tabs>
        <w:spacing w:before="8" w:line="302" w:lineRule="auto"/>
        <w:ind w:right="83" w:firstLine="0"/>
        <w:jc w:val="both"/>
        <w:rPr>
          <w:sz w:val="24"/>
        </w:rPr>
      </w:pPr>
      <w:r>
        <w:rPr>
          <w:sz w:val="24"/>
        </w:rPr>
        <w:t xml:space="preserve">Stajın yürütülmesinde; Staj Komisyonu ilgili Bölüm </w:t>
      </w:r>
      <w:proofErr w:type="gramStart"/>
      <w:r>
        <w:rPr>
          <w:sz w:val="24"/>
        </w:rPr>
        <w:t>Başkanlığı’na;</w:t>
      </w:r>
      <w:proofErr w:type="gramEnd"/>
      <w:r>
        <w:rPr>
          <w:sz w:val="24"/>
        </w:rPr>
        <w:t xml:space="preserve"> Bölüm Başkanlığı ise Yüksekokul Müdürlüğü’ne karşı sorumludur.</w:t>
      </w:r>
    </w:p>
    <w:p w14:paraId="72761FE5" w14:textId="77777777" w:rsidR="005D743B" w:rsidRDefault="00000000">
      <w:pPr>
        <w:spacing w:before="233"/>
        <w:ind w:left="697" w:right="567"/>
        <w:jc w:val="center"/>
        <w:rPr>
          <w:b/>
          <w:sz w:val="24"/>
        </w:rPr>
      </w:pPr>
      <w:r>
        <w:rPr>
          <w:b/>
          <w:sz w:val="24"/>
        </w:rPr>
        <w:t>STAJIN</w:t>
      </w:r>
      <w:r>
        <w:rPr>
          <w:b/>
          <w:spacing w:val="-3"/>
          <w:sz w:val="24"/>
        </w:rPr>
        <w:t xml:space="preserve"> </w:t>
      </w:r>
      <w:r>
        <w:rPr>
          <w:b/>
          <w:sz w:val="24"/>
        </w:rPr>
        <w:t>YÜRÜTÜLMESİ</w:t>
      </w:r>
      <w:r>
        <w:rPr>
          <w:b/>
          <w:spacing w:val="-2"/>
          <w:sz w:val="24"/>
        </w:rPr>
        <w:t xml:space="preserve"> </w:t>
      </w:r>
      <w:r>
        <w:rPr>
          <w:b/>
          <w:sz w:val="24"/>
        </w:rPr>
        <w:t>İLE</w:t>
      </w:r>
      <w:r>
        <w:rPr>
          <w:b/>
          <w:spacing w:val="-4"/>
          <w:sz w:val="24"/>
        </w:rPr>
        <w:t xml:space="preserve"> </w:t>
      </w:r>
      <w:r>
        <w:rPr>
          <w:b/>
          <w:sz w:val="24"/>
        </w:rPr>
        <w:t>İLGİLİ</w:t>
      </w:r>
      <w:r>
        <w:rPr>
          <w:b/>
          <w:spacing w:val="-1"/>
          <w:sz w:val="24"/>
        </w:rPr>
        <w:t xml:space="preserve"> </w:t>
      </w:r>
      <w:r>
        <w:rPr>
          <w:b/>
          <w:sz w:val="24"/>
        </w:rPr>
        <w:t>GENEL</w:t>
      </w:r>
      <w:r>
        <w:rPr>
          <w:b/>
          <w:spacing w:val="-2"/>
          <w:sz w:val="24"/>
        </w:rPr>
        <w:t xml:space="preserve"> </w:t>
      </w:r>
      <w:r>
        <w:rPr>
          <w:b/>
          <w:sz w:val="24"/>
        </w:rPr>
        <w:t>ESAS</w:t>
      </w:r>
      <w:r>
        <w:rPr>
          <w:b/>
          <w:spacing w:val="-2"/>
          <w:sz w:val="24"/>
        </w:rPr>
        <w:t xml:space="preserve"> </w:t>
      </w:r>
      <w:r>
        <w:rPr>
          <w:b/>
          <w:sz w:val="24"/>
        </w:rPr>
        <w:t>VE</w:t>
      </w:r>
      <w:r>
        <w:rPr>
          <w:b/>
          <w:spacing w:val="-1"/>
          <w:sz w:val="24"/>
        </w:rPr>
        <w:t xml:space="preserve"> </w:t>
      </w:r>
      <w:r>
        <w:rPr>
          <w:b/>
          <w:spacing w:val="-2"/>
          <w:sz w:val="24"/>
        </w:rPr>
        <w:t>KURALLAR</w:t>
      </w:r>
    </w:p>
    <w:p w14:paraId="38B281D0" w14:textId="77777777" w:rsidR="005D743B" w:rsidRDefault="005D743B">
      <w:pPr>
        <w:pStyle w:val="GvdeMetni"/>
        <w:rPr>
          <w:b/>
        </w:rPr>
      </w:pPr>
    </w:p>
    <w:p w14:paraId="332AD883" w14:textId="77777777" w:rsidR="005D743B" w:rsidRDefault="005D743B">
      <w:pPr>
        <w:pStyle w:val="GvdeMetni"/>
        <w:spacing w:before="274"/>
        <w:rPr>
          <w:b/>
        </w:rPr>
      </w:pPr>
    </w:p>
    <w:p w14:paraId="0DC0EC2A" w14:textId="77777777" w:rsidR="005D743B" w:rsidRDefault="00000000">
      <w:pPr>
        <w:ind w:left="172"/>
        <w:rPr>
          <w:b/>
          <w:sz w:val="24"/>
        </w:rPr>
      </w:pPr>
      <w:r>
        <w:rPr>
          <w:b/>
          <w:sz w:val="24"/>
        </w:rPr>
        <w:t>MADDE</w:t>
      </w:r>
      <w:r>
        <w:rPr>
          <w:b/>
          <w:spacing w:val="-4"/>
          <w:sz w:val="24"/>
        </w:rPr>
        <w:t xml:space="preserve"> </w:t>
      </w:r>
      <w:r>
        <w:rPr>
          <w:b/>
          <w:spacing w:val="-5"/>
          <w:sz w:val="24"/>
        </w:rPr>
        <w:t>6-</w:t>
      </w:r>
    </w:p>
    <w:p w14:paraId="3D30C12E" w14:textId="77777777" w:rsidR="005D743B" w:rsidRDefault="00000000">
      <w:pPr>
        <w:pStyle w:val="ListeParagraf"/>
        <w:numPr>
          <w:ilvl w:val="0"/>
          <w:numId w:val="5"/>
        </w:numPr>
        <w:tabs>
          <w:tab w:val="left" w:pos="639"/>
        </w:tabs>
        <w:spacing w:before="31" w:line="280" w:lineRule="auto"/>
        <w:ind w:right="78" w:firstLine="0"/>
        <w:jc w:val="both"/>
        <w:rPr>
          <w:sz w:val="24"/>
        </w:rPr>
      </w:pPr>
      <w:r>
        <w:rPr>
          <w:sz w:val="24"/>
        </w:rPr>
        <w:t>Öğrenciler tabi oldukları eğitim-öğretim programından mezun olabilmeleri için akademik takvimde belirtilen, derslerin bitiş ve başlama tarihleri arasında stajlarını yapmakla yükümlüdür. Yaptıkları</w:t>
      </w:r>
      <w:r>
        <w:rPr>
          <w:spacing w:val="-4"/>
          <w:sz w:val="24"/>
        </w:rPr>
        <w:t xml:space="preserve"> </w:t>
      </w:r>
      <w:r>
        <w:rPr>
          <w:sz w:val="24"/>
        </w:rPr>
        <w:t>staj,</w:t>
      </w:r>
      <w:r>
        <w:rPr>
          <w:spacing w:val="-4"/>
          <w:sz w:val="24"/>
        </w:rPr>
        <w:t xml:space="preserve"> </w:t>
      </w:r>
      <w:r>
        <w:rPr>
          <w:sz w:val="24"/>
        </w:rPr>
        <w:t>staj</w:t>
      </w:r>
      <w:r>
        <w:rPr>
          <w:spacing w:val="-4"/>
          <w:sz w:val="24"/>
        </w:rPr>
        <w:t xml:space="preserve"> </w:t>
      </w:r>
      <w:r>
        <w:rPr>
          <w:sz w:val="24"/>
        </w:rPr>
        <w:t>komisyonu</w:t>
      </w:r>
      <w:r>
        <w:rPr>
          <w:spacing w:val="-4"/>
          <w:sz w:val="24"/>
        </w:rPr>
        <w:t xml:space="preserve"> </w:t>
      </w:r>
      <w:r>
        <w:rPr>
          <w:sz w:val="24"/>
        </w:rPr>
        <w:t>tarafından</w:t>
      </w:r>
      <w:r>
        <w:rPr>
          <w:spacing w:val="-4"/>
          <w:sz w:val="24"/>
        </w:rPr>
        <w:t xml:space="preserve"> </w:t>
      </w:r>
      <w:r>
        <w:rPr>
          <w:sz w:val="24"/>
        </w:rPr>
        <w:t>kabul</w:t>
      </w:r>
      <w:r>
        <w:rPr>
          <w:spacing w:val="-4"/>
          <w:sz w:val="24"/>
        </w:rPr>
        <w:t xml:space="preserve"> </w:t>
      </w:r>
      <w:r>
        <w:rPr>
          <w:sz w:val="24"/>
        </w:rPr>
        <w:t>edilmeyen</w:t>
      </w:r>
      <w:r>
        <w:rPr>
          <w:spacing w:val="-4"/>
          <w:sz w:val="24"/>
        </w:rPr>
        <w:t xml:space="preserve"> </w:t>
      </w:r>
      <w:r>
        <w:rPr>
          <w:sz w:val="24"/>
        </w:rPr>
        <w:t>öğrenciler</w:t>
      </w:r>
      <w:r>
        <w:rPr>
          <w:spacing w:val="-5"/>
          <w:sz w:val="24"/>
        </w:rPr>
        <w:t xml:space="preserve"> </w:t>
      </w:r>
      <w:r>
        <w:rPr>
          <w:sz w:val="24"/>
        </w:rPr>
        <w:t>takip</w:t>
      </w:r>
      <w:r>
        <w:rPr>
          <w:spacing w:val="-4"/>
          <w:sz w:val="24"/>
        </w:rPr>
        <w:t xml:space="preserve"> </w:t>
      </w:r>
      <w:r>
        <w:rPr>
          <w:sz w:val="24"/>
        </w:rPr>
        <w:t>eden</w:t>
      </w:r>
      <w:r>
        <w:rPr>
          <w:spacing w:val="-4"/>
          <w:sz w:val="24"/>
        </w:rPr>
        <w:t xml:space="preserve"> </w:t>
      </w:r>
      <w:r>
        <w:rPr>
          <w:sz w:val="24"/>
        </w:rPr>
        <w:t>dönemlerde</w:t>
      </w:r>
      <w:r>
        <w:rPr>
          <w:spacing w:val="-5"/>
          <w:sz w:val="24"/>
        </w:rPr>
        <w:t xml:space="preserve"> </w:t>
      </w:r>
      <w:r>
        <w:rPr>
          <w:sz w:val="24"/>
        </w:rPr>
        <w:t>stajlarını tekrar ederler.</w:t>
      </w:r>
    </w:p>
    <w:p w14:paraId="126FC4DA" w14:textId="77777777" w:rsidR="005D743B" w:rsidRDefault="00000000">
      <w:pPr>
        <w:pStyle w:val="ListeParagraf"/>
        <w:numPr>
          <w:ilvl w:val="0"/>
          <w:numId w:val="5"/>
        </w:numPr>
        <w:tabs>
          <w:tab w:val="left" w:pos="658"/>
        </w:tabs>
        <w:spacing w:line="278" w:lineRule="auto"/>
        <w:ind w:right="77" w:firstLine="0"/>
        <w:jc w:val="both"/>
        <w:rPr>
          <w:sz w:val="24"/>
        </w:rPr>
      </w:pPr>
      <w:r>
        <w:rPr>
          <w:sz w:val="24"/>
        </w:rPr>
        <w:t>Madde-8’deki kriterleri taşıyan staj işletmelerinden birini staj yapacağı yer olarak öğrencinin kendisi belirler ve staj danışmanına onaylatır. Staj danışmanının onayını almadan öğrenci staja başlayamaz</w:t>
      </w:r>
      <w:r>
        <w:rPr>
          <w:spacing w:val="-10"/>
          <w:sz w:val="24"/>
        </w:rPr>
        <w:t xml:space="preserve"> </w:t>
      </w:r>
      <w:r>
        <w:rPr>
          <w:sz w:val="24"/>
        </w:rPr>
        <w:t>ve</w:t>
      </w:r>
      <w:r>
        <w:rPr>
          <w:spacing w:val="-10"/>
          <w:sz w:val="24"/>
        </w:rPr>
        <w:t xml:space="preserve"> </w:t>
      </w:r>
      <w:r>
        <w:rPr>
          <w:sz w:val="24"/>
        </w:rPr>
        <w:t>staj</w:t>
      </w:r>
      <w:r>
        <w:rPr>
          <w:spacing w:val="-6"/>
          <w:sz w:val="24"/>
        </w:rPr>
        <w:t xml:space="preserve"> </w:t>
      </w:r>
      <w:r>
        <w:rPr>
          <w:sz w:val="24"/>
        </w:rPr>
        <w:t>yerini</w:t>
      </w:r>
      <w:r>
        <w:rPr>
          <w:spacing w:val="-9"/>
          <w:sz w:val="24"/>
        </w:rPr>
        <w:t xml:space="preserve"> </w:t>
      </w:r>
      <w:r>
        <w:rPr>
          <w:sz w:val="24"/>
        </w:rPr>
        <w:t>değiştiremez.</w:t>
      </w:r>
      <w:r>
        <w:rPr>
          <w:spacing w:val="-11"/>
          <w:sz w:val="24"/>
        </w:rPr>
        <w:t xml:space="preserve"> </w:t>
      </w:r>
      <w:r>
        <w:rPr>
          <w:sz w:val="24"/>
        </w:rPr>
        <w:t>Aksi</w:t>
      </w:r>
      <w:r>
        <w:rPr>
          <w:spacing w:val="-10"/>
          <w:sz w:val="24"/>
        </w:rPr>
        <w:t xml:space="preserve"> </w:t>
      </w:r>
      <w:r>
        <w:rPr>
          <w:sz w:val="24"/>
        </w:rPr>
        <w:t>halde</w:t>
      </w:r>
      <w:r>
        <w:rPr>
          <w:spacing w:val="-8"/>
          <w:sz w:val="24"/>
        </w:rPr>
        <w:t xml:space="preserve"> </w:t>
      </w:r>
      <w:r>
        <w:rPr>
          <w:sz w:val="24"/>
        </w:rPr>
        <w:t>stajı</w:t>
      </w:r>
      <w:r>
        <w:rPr>
          <w:spacing w:val="-10"/>
          <w:sz w:val="24"/>
        </w:rPr>
        <w:t xml:space="preserve"> </w:t>
      </w:r>
      <w:r>
        <w:rPr>
          <w:sz w:val="24"/>
        </w:rPr>
        <w:t>geçersiz</w:t>
      </w:r>
      <w:r>
        <w:rPr>
          <w:spacing w:val="-10"/>
          <w:sz w:val="24"/>
        </w:rPr>
        <w:t xml:space="preserve"> </w:t>
      </w:r>
      <w:r>
        <w:rPr>
          <w:sz w:val="24"/>
        </w:rPr>
        <w:t>sayılır.</w:t>
      </w:r>
      <w:r>
        <w:rPr>
          <w:spacing w:val="-11"/>
          <w:sz w:val="24"/>
        </w:rPr>
        <w:t xml:space="preserve"> </w:t>
      </w:r>
      <w:r>
        <w:rPr>
          <w:sz w:val="24"/>
        </w:rPr>
        <w:t>Stajını</w:t>
      </w:r>
      <w:r>
        <w:rPr>
          <w:spacing w:val="-10"/>
          <w:sz w:val="24"/>
        </w:rPr>
        <w:t xml:space="preserve"> </w:t>
      </w:r>
      <w:r>
        <w:rPr>
          <w:sz w:val="24"/>
        </w:rPr>
        <w:t>tamamlamadan</w:t>
      </w:r>
      <w:r>
        <w:rPr>
          <w:spacing w:val="-9"/>
          <w:sz w:val="24"/>
        </w:rPr>
        <w:t xml:space="preserve"> </w:t>
      </w:r>
      <w:r>
        <w:rPr>
          <w:sz w:val="24"/>
        </w:rPr>
        <w:t>bırakan öğrenci en fazla 3 hafta içerisinde durumu yazılı ve/veya sözlü olarak</w:t>
      </w:r>
    </w:p>
    <w:p w14:paraId="64DF8914" w14:textId="77777777" w:rsidR="005D743B" w:rsidRDefault="005D743B">
      <w:pPr>
        <w:pStyle w:val="ListeParagraf"/>
        <w:spacing w:line="278" w:lineRule="auto"/>
        <w:rPr>
          <w:sz w:val="24"/>
        </w:rPr>
        <w:sectPr w:rsidR="005D743B" w:rsidSect="009860F2">
          <w:type w:val="continuous"/>
          <w:pgSz w:w="11900" w:h="16850"/>
          <w:pgMar w:top="1340" w:right="992" w:bottom="280" w:left="850" w:header="709" w:footer="709" w:gutter="0"/>
          <w:cols w:space="708"/>
        </w:sectPr>
      </w:pPr>
    </w:p>
    <w:p w14:paraId="6E9AB2B5" w14:textId="77777777" w:rsidR="005D743B" w:rsidRDefault="00000000">
      <w:pPr>
        <w:pStyle w:val="GvdeMetni"/>
        <w:spacing w:before="64" w:line="309" w:lineRule="auto"/>
        <w:ind w:left="328" w:right="238"/>
        <w:jc w:val="both"/>
      </w:pPr>
      <w:r>
        <w:t>(</w:t>
      </w:r>
      <w:proofErr w:type="gramStart"/>
      <w:r>
        <w:t>telefon</w:t>
      </w:r>
      <w:proofErr w:type="gramEnd"/>
      <w:r>
        <w:t>, faks, e-posta yoluyla) staj danışmanına bildirmekle yükümlüdür. Staj danışmanına bilgi vermeyen öğrenci hakkında gerekli işlemler uygulanacaktır.</w:t>
      </w:r>
    </w:p>
    <w:p w14:paraId="3FC6BFEB" w14:textId="77777777" w:rsidR="005D743B" w:rsidRDefault="00000000">
      <w:pPr>
        <w:pStyle w:val="ListeParagraf"/>
        <w:numPr>
          <w:ilvl w:val="0"/>
          <w:numId w:val="5"/>
        </w:numPr>
        <w:tabs>
          <w:tab w:val="left" w:pos="756"/>
        </w:tabs>
        <w:spacing w:line="309" w:lineRule="auto"/>
        <w:ind w:left="328" w:right="236" w:firstLine="0"/>
        <w:jc w:val="both"/>
        <w:rPr>
          <w:sz w:val="24"/>
        </w:rPr>
      </w:pPr>
      <w:r>
        <w:rPr>
          <w:sz w:val="24"/>
        </w:rPr>
        <w:t>Öğrenciler stajlarına</w:t>
      </w:r>
      <w:r>
        <w:rPr>
          <w:spacing w:val="-1"/>
          <w:sz w:val="24"/>
        </w:rPr>
        <w:t xml:space="preserve"> </w:t>
      </w:r>
      <w:r>
        <w:rPr>
          <w:sz w:val="24"/>
        </w:rPr>
        <w:t>başlamadan önce ve</w:t>
      </w:r>
      <w:r>
        <w:rPr>
          <w:spacing w:val="-1"/>
          <w:sz w:val="24"/>
        </w:rPr>
        <w:t xml:space="preserve"> </w:t>
      </w:r>
      <w:r>
        <w:rPr>
          <w:sz w:val="24"/>
        </w:rPr>
        <w:t>staj süresi içerisinde</w:t>
      </w:r>
      <w:r>
        <w:rPr>
          <w:spacing w:val="-1"/>
          <w:sz w:val="24"/>
        </w:rPr>
        <w:t xml:space="preserve"> </w:t>
      </w:r>
      <w:r>
        <w:rPr>
          <w:sz w:val="24"/>
        </w:rPr>
        <w:t>hazırlamaları gereken evrakları usulüne uygun şekilde ve zamanında düzenleyerek staj yapacağı işletmeye ve staj danışmanına teslim eder.</w:t>
      </w:r>
    </w:p>
    <w:p w14:paraId="46BD5F15" w14:textId="77777777" w:rsidR="005D743B" w:rsidRDefault="00000000">
      <w:pPr>
        <w:spacing w:before="236"/>
        <w:ind w:left="328"/>
        <w:jc w:val="both"/>
        <w:rPr>
          <w:b/>
          <w:sz w:val="24"/>
        </w:rPr>
      </w:pPr>
      <w:r>
        <w:rPr>
          <w:b/>
          <w:sz w:val="24"/>
        </w:rPr>
        <w:t>MADDE</w:t>
      </w:r>
      <w:r>
        <w:rPr>
          <w:b/>
          <w:spacing w:val="-4"/>
          <w:sz w:val="24"/>
        </w:rPr>
        <w:t xml:space="preserve"> </w:t>
      </w:r>
      <w:r>
        <w:rPr>
          <w:b/>
          <w:spacing w:val="-5"/>
          <w:sz w:val="24"/>
        </w:rPr>
        <w:t>7-</w:t>
      </w:r>
    </w:p>
    <w:p w14:paraId="69F571C2" w14:textId="77777777" w:rsidR="005D743B" w:rsidRDefault="005D743B">
      <w:pPr>
        <w:pStyle w:val="GvdeMetni"/>
        <w:spacing w:before="7"/>
        <w:rPr>
          <w:b/>
        </w:rPr>
      </w:pPr>
    </w:p>
    <w:p w14:paraId="081A041C" w14:textId="77777777" w:rsidR="005D743B" w:rsidRDefault="00000000">
      <w:pPr>
        <w:pStyle w:val="GvdeMetni"/>
        <w:spacing w:before="1"/>
        <w:ind w:left="328"/>
        <w:jc w:val="both"/>
      </w:pPr>
      <w:r>
        <w:lastRenderedPageBreak/>
        <w:t>Yüksekokulumuz</w:t>
      </w:r>
      <w:r>
        <w:rPr>
          <w:spacing w:val="-2"/>
        </w:rPr>
        <w:t xml:space="preserve"> </w:t>
      </w:r>
      <w:r>
        <w:t>staj</w:t>
      </w:r>
      <w:r>
        <w:rPr>
          <w:spacing w:val="-3"/>
        </w:rPr>
        <w:t xml:space="preserve"> </w:t>
      </w:r>
      <w:r>
        <w:t>evrakı</w:t>
      </w:r>
      <w:r>
        <w:rPr>
          <w:spacing w:val="-2"/>
        </w:rPr>
        <w:t xml:space="preserve"> şunlardır:</w:t>
      </w:r>
    </w:p>
    <w:p w14:paraId="691C5779" w14:textId="77777777" w:rsidR="005D743B" w:rsidRDefault="00000000">
      <w:pPr>
        <w:pStyle w:val="ListeParagraf"/>
        <w:numPr>
          <w:ilvl w:val="0"/>
          <w:numId w:val="4"/>
        </w:numPr>
        <w:tabs>
          <w:tab w:val="left" w:pos="756"/>
        </w:tabs>
        <w:spacing w:before="213" w:line="304" w:lineRule="auto"/>
        <w:ind w:right="234" w:firstLine="0"/>
        <w:jc w:val="both"/>
        <w:rPr>
          <w:sz w:val="24"/>
        </w:rPr>
      </w:pPr>
      <w:r>
        <w:rPr>
          <w:b/>
          <w:sz w:val="24"/>
        </w:rPr>
        <w:t>Staj</w:t>
      </w:r>
      <w:r>
        <w:rPr>
          <w:b/>
          <w:spacing w:val="-7"/>
          <w:sz w:val="24"/>
        </w:rPr>
        <w:t xml:space="preserve"> </w:t>
      </w:r>
      <w:r>
        <w:rPr>
          <w:b/>
          <w:sz w:val="24"/>
        </w:rPr>
        <w:t>Yeri</w:t>
      </w:r>
      <w:r>
        <w:rPr>
          <w:b/>
          <w:spacing w:val="-5"/>
          <w:sz w:val="24"/>
        </w:rPr>
        <w:t xml:space="preserve"> </w:t>
      </w:r>
      <w:r>
        <w:rPr>
          <w:b/>
          <w:sz w:val="24"/>
        </w:rPr>
        <w:t>Başvuru</w:t>
      </w:r>
      <w:r>
        <w:rPr>
          <w:b/>
          <w:spacing w:val="-5"/>
          <w:sz w:val="24"/>
        </w:rPr>
        <w:t xml:space="preserve"> </w:t>
      </w:r>
      <w:r>
        <w:rPr>
          <w:b/>
          <w:sz w:val="24"/>
        </w:rPr>
        <w:t>ve</w:t>
      </w:r>
      <w:r>
        <w:rPr>
          <w:b/>
          <w:spacing w:val="-4"/>
          <w:sz w:val="24"/>
        </w:rPr>
        <w:t xml:space="preserve"> </w:t>
      </w:r>
      <w:r>
        <w:rPr>
          <w:b/>
          <w:sz w:val="24"/>
        </w:rPr>
        <w:t>Kabul</w:t>
      </w:r>
      <w:r>
        <w:rPr>
          <w:b/>
          <w:spacing w:val="-5"/>
          <w:sz w:val="24"/>
        </w:rPr>
        <w:t xml:space="preserve"> </w:t>
      </w:r>
      <w:r>
        <w:rPr>
          <w:b/>
          <w:sz w:val="24"/>
        </w:rPr>
        <w:t>Formu:</w:t>
      </w:r>
      <w:r>
        <w:rPr>
          <w:b/>
          <w:spacing w:val="-2"/>
          <w:sz w:val="24"/>
        </w:rPr>
        <w:t xml:space="preserve"> </w:t>
      </w:r>
      <w:r>
        <w:rPr>
          <w:sz w:val="24"/>
        </w:rPr>
        <w:t>İşletmenin</w:t>
      </w:r>
      <w:r>
        <w:rPr>
          <w:spacing w:val="-6"/>
          <w:sz w:val="24"/>
        </w:rPr>
        <w:t xml:space="preserve"> </w:t>
      </w:r>
      <w:r>
        <w:rPr>
          <w:sz w:val="24"/>
        </w:rPr>
        <w:t>öğrenciyi</w:t>
      </w:r>
      <w:r>
        <w:rPr>
          <w:spacing w:val="-8"/>
          <w:sz w:val="24"/>
        </w:rPr>
        <w:t xml:space="preserve"> </w:t>
      </w:r>
      <w:r>
        <w:rPr>
          <w:sz w:val="24"/>
        </w:rPr>
        <w:t>stajyer</w:t>
      </w:r>
      <w:r>
        <w:rPr>
          <w:spacing w:val="-7"/>
          <w:sz w:val="24"/>
        </w:rPr>
        <w:t xml:space="preserve"> </w:t>
      </w:r>
      <w:r>
        <w:rPr>
          <w:sz w:val="24"/>
        </w:rPr>
        <w:t>olarak</w:t>
      </w:r>
      <w:r>
        <w:rPr>
          <w:spacing w:val="-6"/>
          <w:sz w:val="24"/>
        </w:rPr>
        <w:t xml:space="preserve"> </w:t>
      </w:r>
      <w:r>
        <w:rPr>
          <w:sz w:val="24"/>
        </w:rPr>
        <w:t>kabul</w:t>
      </w:r>
      <w:r>
        <w:rPr>
          <w:spacing w:val="-8"/>
          <w:sz w:val="24"/>
        </w:rPr>
        <w:t xml:space="preserve"> </w:t>
      </w:r>
      <w:r>
        <w:rPr>
          <w:sz w:val="24"/>
        </w:rPr>
        <w:t>ettiğini</w:t>
      </w:r>
      <w:r>
        <w:rPr>
          <w:spacing w:val="-7"/>
          <w:sz w:val="24"/>
        </w:rPr>
        <w:t xml:space="preserve"> </w:t>
      </w:r>
      <w:r>
        <w:rPr>
          <w:sz w:val="24"/>
        </w:rPr>
        <w:t>ve</w:t>
      </w:r>
      <w:r>
        <w:rPr>
          <w:spacing w:val="-9"/>
          <w:sz w:val="24"/>
        </w:rPr>
        <w:t xml:space="preserve"> </w:t>
      </w:r>
      <w:r>
        <w:rPr>
          <w:sz w:val="24"/>
        </w:rPr>
        <w:t>staj danışmanının onay verdiğini gösterir belgedir. Bu form üç nüsha olarak düzenlenir. Gerekli onay işlemlerinden sonra iki nüshası şahsen veya faks aracılığıyla staj danışmanına, bir nüshası da işletmeye teslim edilir.</w:t>
      </w:r>
    </w:p>
    <w:p w14:paraId="7F54AAB9" w14:textId="77777777" w:rsidR="005D743B" w:rsidRDefault="00000000">
      <w:pPr>
        <w:pStyle w:val="ListeParagraf"/>
        <w:numPr>
          <w:ilvl w:val="0"/>
          <w:numId w:val="4"/>
        </w:numPr>
        <w:tabs>
          <w:tab w:val="left" w:pos="760"/>
        </w:tabs>
        <w:spacing w:before="240" w:line="288" w:lineRule="auto"/>
        <w:ind w:right="234" w:firstLine="0"/>
        <w:jc w:val="both"/>
        <w:rPr>
          <w:sz w:val="24"/>
        </w:rPr>
      </w:pPr>
      <w:r>
        <w:rPr>
          <w:sz w:val="24"/>
        </w:rPr>
        <w:t xml:space="preserve">İş </w:t>
      </w:r>
      <w:r>
        <w:rPr>
          <w:b/>
          <w:sz w:val="24"/>
        </w:rPr>
        <w:t xml:space="preserve">Kazası ve Meslek Hastalığı Sigortası Formu: </w:t>
      </w:r>
      <w:r>
        <w:rPr>
          <w:sz w:val="24"/>
        </w:rPr>
        <w:t>Staj yapacak öğrencilerin iş kazası ve meslek hastalığına yönelik sağlık sigortasının Yüksekokul tarafından yapılacağını gösteren formdur. Öğrenci tarafından 3 nüsha olarak düzenlenir. Gerekli onay işlemlerinden sonra iki nüshası şahsen veya faks aracılığıyla staj danışmanına, bir nüshası da işletmeye teslim edilir.</w:t>
      </w:r>
    </w:p>
    <w:p w14:paraId="6E267F61" w14:textId="77777777" w:rsidR="005D743B" w:rsidRDefault="00000000">
      <w:pPr>
        <w:pStyle w:val="ListeParagraf"/>
        <w:numPr>
          <w:ilvl w:val="0"/>
          <w:numId w:val="4"/>
        </w:numPr>
        <w:tabs>
          <w:tab w:val="left" w:pos="761"/>
        </w:tabs>
        <w:spacing w:before="242" w:line="295" w:lineRule="auto"/>
        <w:ind w:right="235" w:firstLine="0"/>
        <w:jc w:val="both"/>
        <w:rPr>
          <w:sz w:val="24"/>
        </w:rPr>
      </w:pPr>
      <w:r>
        <w:rPr>
          <w:b/>
          <w:sz w:val="24"/>
        </w:rPr>
        <w:t xml:space="preserve">Zorunlu Staj Formu: </w:t>
      </w:r>
      <w:r>
        <w:rPr>
          <w:sz w:val="24"/>
        </w:rPr>
        <w:t>Stajyer öğrenci ve staj yapılacak işletmeye ait bilgilerin bulunduğu formdur. Öğrenci tarafından 3 nüsha olarak düzenlenir. Gerekli onay işlemlerinden sonra iki nüshası şahsen veya faks aracılığıyla staj danışmanına teslim edilir.</w:t>
      </w:r>
    </w:p>
    <w:p w14:paraId="55F195F6" w14:textId="77777777" w:rsidR="005D743B" w:rsidRDefault="005D743B">
      <w:pPr>
        <w:pStyle w:val="GvdeMetni"/>
      </w:pPr>
    </w:p>
    <w:p w14:paraId="3012E399" w14:textId="77777777" w:rsidR="005D743B" w:rsidRDefault="005D743B">
      <w:pPr>
        <w:pStyle w:val="GvdeMetni"/>
        <w:spacing w:before="50"/>
      </w:pPr>
    </w:p>
    <w:p w14:paraId="5FB22744" w14:textId="77777777" w:rsidR="005D743B" w:rsidRDefault="00000000">
      <w:pPr>
        <w:pStyle w:val="ListeParagraf"/>
        <w:numPr>
          <w:ilvl w:val="0"/>
          <w:numId w:val="4"/>
        </w:numPr>
        <w:tabs>
          <w:tab w:val="left" w:pos="765"/>
        </w:tabs>
        <w:spacing w:line="288" w:lineRule="auto"/>
        <w:ind w:right="236" w:firstLine="0"/>
        <w:jc w:val="both"/>
        <w:rPr>
          <w:sz w:val="24"/>
        </w:rPr>
      </w:pPr>
      <w:r>
        <w:rPr>
          <w:b/>
          <w:sz w:val="24"/>
        </w:rPr>
        <w:t xml:space="preserve">Stajyer Öğrenci Değerlendirme Formu: </w:t>
      </w:r>
      <w:r>
        <w:rPr>
          <w:sz w:val="24"/>
        </w:rPr>
        <w:t>Stajyer Öğrenci Değerlendirme Formu; stajyer öğrenci</w:t>
      </w:r>
      <w:r>
        <w:rPr>
          <w:spacing w:val="-6"/>
          <w:sz w:val="24"/>
        </w:rPr>
        <w:t xml:space="preserve"> </w:t>
      </w:r>
      <w:r>
        <w:rPr>
          <w:sz w:val="24"/>
        </w:rPr>
        <w:t>devam</w:t>
      </w:r>
      <w:r>
        <w:rPr>
          <w:spacing w:val="-6"/>
          <w:sz w:val="24"/>
        </w:rPr>
        <w:t xml:space="preserve"> </w:t>
      </w:r>
      <w:r>
        <w:rPr>
          <w:sz w:val="24"/>
        </w:rPr>
        <w:t>çizelgesi,</w:t>
      </w:r>
      <w:r>
        <w:rPr>
          <w:spacing w:val="-7"/>
          <w:sz w:val="24"/>
        </w:rPr>
        <w:t xml:space="preserve"> </w:t>
      </w:r>
      <w:r>
        <w:rPr>
          <w:sz w:val="24"/>
        </w:rPr>
        <w:t>işyeri</w:t>
      </w:r>
      <w:r>
        <w:rPr>
          <w:spacing w:val="-6"/>
          <w:sz w:val="24"/>
        </w:rPr>
        <w:t xml:space="preserve"> </w:t>
      </w:r>
      <w:r>
        <w:rPr>
          <w:sz w:val="24"/>
        </w:rPr>
        <w:t>stajyer</w:t>
      </w:r>
      <w:r>
        <w:rPr>
          <w:spacing w:val="-8"/>
          <w:sz w:val="24"/>
        </w:rPr>
        <w:t xml:space="preserve"> </w:t>
      </w:r>
      <w:r>
        <w:rPr>
          <w:sz w:val="24"/>
        </w:rPr>
        <w:t>öğrenci</w:t>
      </w:r>
      <w:r>
        <w:rPr>
          <w:spacing w:val="-6"/>
          <w:sz w:val="24"/>
        </w:rPr>
        <w:t xml:space="preserve"> </w:t>
      </w:r>
      <w:r>
        <w:rPr>
          <w:sz w:val="24"/>
        </w:rPr>
        <w:t>değerlendirme</w:t>
      </w:r>
      <w:r>
        <w:rPr>
          <w:spacing w:val="-8"/>
          <w:sz w:val="24"/>
        </w:rPr>
        <w:t xml:space="preserve"> </w:t>
      </w:r>
      <w:r>
        <w:rPr>
          <w:sz w:val="24"/>
        </w:rPr>
        <w:t>raporu</w:t>
      </w:r>
      <w:r>
        <w:rPr>
          <w:spacing w:val="-7"/>
          <w:sz w:val="24"/>
        </w:rPr>
        <w:t xml:space="preserve"> </w:t>
      </w:r>
      <w:r>
        <w:rPr>
          <w:sz w:val="24"/>
        </w:rPr>
        <w:t>ve</w:t>
      </w:r>
      <w:r>
        <w:rPr>
          <w:spacing w:val="-3"/>
          <w:sz w:val="24"/>
        </w:rPr>
        <w:t xml:space="preserve"> </w:t>
      </w:r>
      <w:r>
        <w:rPr>
          <w:sz w:val="24"/>
        </w:rPr>
        <w:t>yüksekokul</w:t>
      </w:r>
      <w:r>
        <w:rPr>
          <w:spacing w:val="-6"/>
          <w:sz w:val="24"/>
        </w:rPr>
        <w:t xml:space="preserve"> </w:t>
      </w:r>
      <w:r>
        <w:rPr>
          <w:sz w:val="24"/>
        </w:rPr>
        <w:t>stajyer</w:t>
      </w:r>
      <w:r>
        <w:rPr>
          <w:spacing w:val="-8"/>
          <w:sz w:val="24"/>
        </w:rPr>
        <w:t xml:space="preserve"> </w:t>
      </w:r>
      <w:r>
        <w:rPr>
          <w:sz w:val="24"/>
        </w:rPr>
        <w:t>öğrenci değerlendirme raporu olmak üzere 3 ana bölümden oluşur. Devam çizelgesi, işletme sorumlusu tarafından öğrencinin devam durumuna göre günlük olarak doldurulur. İşletme stajyer öğrenci değerlendirme raporu, öğrencinin staj süresi olan 60 iş günü sonunda, öğrencinin işyerindeki çalışma düzenine göre 100 (yüz) üzerinden puan verilmek suretiyle doldurulur. İşletme yetkilisi tarafından imzalanır ve kaşelenir. Bu form, staj danışmanınca staj başvurusu kabul edilen öğrencinin</w:t>
      </w:r>
      <w:r>
        <w:rPr>
          <w:spacing w:val="-13"/>
          <w:sz w:val="24"/>
        </w:rPr>
        <w:t xml:space="preserve"> </w:t>
      </w:r>
      <w:r>
        <w:rPr>
          <w:sz w:val="24"/>
        </w:rPr>
        <w:t>staj</w:t>
      </w:r>
      <w:r>
        <w:rPr>
          <w:spacing w:val="-9"/>
          <w:sz w:val="24"/>
        </w:rPr>
        <w:t xml:space="preserve"> </w:t>
      </w:r>
      <w:r>
        <w:rPr>
          <w:sz w:val="24"/>
        </w:rPr>
        <w:t>yaptığı</w:t>
      </w:r>
      <w:r>
        <w:rPr>
          <w:spacing w:val="-13"/>
          <w:sz w:val="24"/>
        </w:rPr>
        <w:t xml:space="preserve"> </w:t>
      </w:r>
      <w:r>
        <w:rPr>
          <w:sz w:val="24"/>
        </w:rPr>
        <w:t>işletme</w:t>
      </w:r>
      <w:r>
        <w:rPr>
          <w:spacing w:val="-14"/>
          <w:sz w:val="24"/>
        </w:rPr>
        <w:t xml:space="preserve"> </w:t>
      </w:r>
      <w:r>
        <w:rPr>
          <w:sz w:val="24"/>
        </w:rPr>
        <w:t>tarafından</w:t>
      </w:r>
      <w:r>
        <w:rPr>
          <w:spacing w:val="-11"/>
          <w:sz w:val="24"/>
        </w:rPr>
        <w:t xml:space="preserve"> </w:t>
      </w:r>
      <w:r>
        <w:rPr>
          <w:sz w:val="24"/>
        </w:rPr>
        <w:t>gerekli</w:t>
      </w:r>
      <w:r>
        <w:rPr>
          <w:spacing w:val="-12"/>
          <w:sz w:val="24"/>
        </w:rPr>
        <w:t xml:space="preserve"> </w:t>
      </w:r>
      <w:r>
        <w:rPr>
          <w:sz w:val="24"/>
        </w:rPr>
        <w:t>gizlilik</w:t>
      </w:r>
      <w:r>
        <w:rPr>
          <w:spacing w:val="-13"/>
          <w:sz w:val="24"/>
        </w:rPr>
        <w:t xml:space="preserve"> </w:t>
      </w:r>
      <w:r>
        <w:rPr>
          <w:sz w:val="24"/>
        </w:rPr>
        <w:t>içerisinde</w:t>
      </w:r>
      <w:r>
        <w:rPr>
          <w:spacing w:val="-14"/>
          <w:sz w:val="24"/>
        </w:rPr>
        <w:t xml:space="preserve"> </w:t>
      </w:r>
      <w:proofErr w:type="spellStart"/>
      <w:r>
        <w:rPr>
          <w:sz w:val="24"/>
        </w:rPr>
        <w:t>Yüksekokul’a</w:t>
      </w:r>
      <w:proofErr w:type="spellEnd"/>
      <w:r>
        <w:rPr>
          <w:spacing w:val="-14"/>
          <w:sz w:val="24"/>
        </w:rPr>
        <w:t xml:space="preserve"> </w:t>
      </w:r>
      <w:r>
        <w:rPr>
          <w:sz w:val="24"/>
        </w:rPr>
        <w:t>ulaştırılır.</w:t>
      </w:r>
      <w:r>
        <w:rPr>
          <w:spacing w:val="-13"/>
          <w:sz w:val="24"/>
        </w:rPr>
        <w:t xml:space="preserve"> </w:t>
      </w:r>
      <w:r>
        <w:rPr>
          <w:sz w:val="24"/>
        </w:rPr>
        <w:t>Gerekli değerlendirme staj komisyonunca yapılır.</w:t>
      </w:r>
    </w:p>
    <w:p w14:paraId="50994EDE" w14:textId="77777777" w:rsidR="005D743B" w:rsidRDefault="00000000">
      <w:pPr>
        <w:pStyle w:val="ListeParagraf"/>
        <w:numPr>
          <w:ilvl w:val="0"/>
          <w:numId w:val="4"/>
        </w:numPr>
        <w:tabs>
          <w:tab w:val="left" w:pos="766"/>
        </w:tabs>
        <w:spacing w:before="240" w:line="309" w:lineRule="auto"/>
        <w:ind w:right="236" w:firstLine="0"/>
        <w:jc w:val="both"/>
        <w:rPr>
          <w:sz w:val="24"/>
        </w:rPr>
      </w:pPr>
      <w:r>
        <w:rPr>
          <w:b/>
          <w:sz w:val="24"/>
        </w:rPr>
        <w:t xml:space="preserve">Staj Raporu: </w:t>
      </w:r>
      <w:r>
        <w:rPr>
          <w:sz w:val="24"/>
        </w:rPr>
        <w:t>Öğrencinin staj yapacağı işletmeye gitmeden Yüksekokul un internet sayfasından temin ettiği ve staj süresince deneyim, izlenim ve yaptıkları işleri kaydettikleri ve öğrenci tarafından imzalanan belgedir.</w:t>
      </w:r>
    </w:p>
    <w:p w14:paraId="24737B75" w14:textId="77777777" w:rsidR="005D743B" w:rsidRDefault="00000000">
      <w:pPr>
        <w:spacing w:before="236"/>
        <w:ind w:left="674" w:right="567"/>
        <w:jc w:val="center"/>
        <w:rPr>
          <w:b/>
          <w:sz w:val="24"/>
        </w:rPr>
      </w:pPr>
      <w:bookmarkStart w:id="1" w:name="STAJ_YERİ"/>
      <w:bookmarkEnd w:id="1"/>
      <w:r>
        <w:rPr>
          <w:b/>
          <w:sz w:val="24"/>
        </w:rPr>
        <w:t>STAJ</w:t>
      </w:r>
      <w:r>
        <w:rPr>
          <w:b/>
          <w:spacing w:val="-3"/>
          <w:sz w:val="24"/>
        </w:rPr>
        <w:t xml:space="preserve"> </w:t>
      </w:r>
      <w:r>
        <w:rPr>
          <w:b/>
          <w:spacing w:val="-4"/>
          <w:sz w:val="24"/>
        </w:rPr>
        <w:t>YERİ</w:t>
      </w:r>
    </w:p>
    <w:p w14:paraId="7D54050D" w14:textId="77777777" w:rsidR="005D743B" w:rsidRDefault="005D743B">
      <w:pPr>
        <w:pStyle w:val="GvdeMetni"/>
        <w:spacing w:before="141"/>
        <w:rPr>
          <w:b/>
        </w:rPr>
      </w:pPr>
    </w:p>
    <w:p w14:paraId="1B52C3DA" w14:textId="77777777" w:rsidR="005D743B" w:rsidRDefault="00000000">
      <w:pPr>
        <w:spacing w:line="258" w:lineRule="exact"/>
        <w:ind w:left="328"/>
        <w:jc w:val="both"/>
        <w:rPr>
          <w:b/>
          <w:sz w:val="24"/>
        </w:rPr>
      </w:pPr>
      <w:r>
        <w:rPr>
          <w:b/>
          <w:sz w:val="24"/>
        </w:rPr>
        <w:t>MADDE</w:t>
      </w:r>
      <w:r>
        <w:rPr>
          <w:b/>
          <w:spacing w:val="-4"/>
          <w:sz w:val="24"/>
        </w:rPr>
        <w:t xml:space="preserve"> </w:t>
      </w:r>
      <w:r>
        <w:rPr>
          <w:b/>
          <w:spacing w:val="-5"/>
          <w:sz w:val="24"/>
        </w:rPr>
        <w:t>8-</w:t>
      </w:r>
    </w:p>
    <w:p w14:paraId="51304D0C" w14:textId="77777777" w:rsidR="005D743B" w:rsidRDefault="00000000">
      <w:pPr>
        <w:pStyle w:val="GvdeMetni"/>
        <w:spacing w:line="258" w:lineRule="exact"/>
        <w:ind w:left="328"/>
        <w:jc w:val="both"/>
      </w:pPr>
      <w:r>
        <w:t>Yüksekokulumuz</w:t>
      </w:r>
      <w:r>
        <w:rPr>
          <w:spacing w:val="-5"/>
        </w:rPr>
        <w:t xml:space="preserve"> </w:t>
      </w:r>
      <w:r>
        <w:t>öğrencileri</w:t>
      </w:r>
      <w:r>
        <w:rPr>
          <w:spacing w:val="-3"/>
        </w:rPr>
        <w:t xml:space="preserve"> </w:t>
      </w:r>
      <w:r>
        <w:t>stajlarını</w:t>
      </w:r>
      <w:r>
        <w:rPr>
          <w:spacing w:val="-3"/>
        </w:rPr>
        <w:t xml:space="preserve"> </w:t>
      </w:r>
      <w:r>
        <w:t>aşağıdaki</w:t>
      </w:r>
      <w:r>
        <w:rPr>
          <w:spacing w:val="-3"/>
        </w:rPr>
        <w:t xml:space="preserve"> </w:t>
      </w:r>
      <w:r>
        <w:t>özellikleri</w:t>
      </w:r>
      <w:r>
        <w:rPr>
          <w:spacing w:val="-3"/>
        </w:rPr>
        <w:t xml:space="preserve"> </w:t>
      </w:r>
      <w:r>
        <w:t>taşıyan</w:t>
      </w:r>
      <w:r>
        <w:rPr>
          <w:spacing w:val="-3"/>
        </w:rPr>
        <w:t xml:space="preserve"> </w:t>
      </w:r>
      <w:r>
        <w:t xml:space="preserve">işletmelerde </w:t>
      </w:r>
      <w:r>
        <w:rPr>
          <w:spacing w:val="-2"/>
        </w:rPr>
        <w:t>yapabilirler.</w:t>
      </w:r>
    </w:p>
    <w:p w14:paraId="4508B0CE" w14:textId="77777777" w:rsidR="005D743B" w:rsidRDefault="005D743B">
      <w:pPr>
        <w:pStyle w:val="GvdeMetni"/>
        <w:spacing w:line="258" w:lineRule="exact"/>
        <w:jc w:val="both"/>
        <w:sectPr w:rsidR="005D743B" w:rsidSect="009860F2">
          <w:type w:val="continuous"/>
          <w:pgSz w:w="11900" w:h="16850"/>
          <w:pgMar w:top="1040" w:right="992" w:bottom="280" w:left="850" w:header="709" w:footer="709" w:gutter="0"/>
          <w:cols w:space="708"/>
        </w:sectPr>
      </w:pPr>
    </w:p>
    <w:p w14:paraId="7973BACE" w14:textId="77777777" w:rsidR="005D743B" w:rsidRDefault="00000000">
      <w:pPr>
        <w:pStyle w:val="ListeParagraf"/>
        <w:numPr>
          <w:ilvl w:val="1"/>
          <w:numId w:val="4"/>
        </w:numPr>
        <w:tabs>
          <w:tab w:val="left" w:pos="1024"/>
        </w:tabs>
        <w:spacing w:before="60"/>
        <w:ind w:left="1024" w:hanging="343"/>
        <w:jc w:val="left"/>
        <w:rPr>
          <w:sz w:val="24"/>
        </w:rPr>
      </w:pPr>
      <w:r>
        <w:rPr>
          <w:sz w:val="24"/>
        </w:rPr>
        <w:t>Tokat</w:t>
      </w:r>
      <w:r>
        <w:rPr>
          <w:spacing w:val="-3"/>
          <w:sz w:val="24"/>
        </w:rPr>
        <w:t xml:space="preserve"> </w:t>
      </w:r>
      <w:r>
        <w:rPr>
          <w:sz w:val="24"/>
        </w:rPr>
        <w:t>Gaziosmanpaşa</w:t>
      </w:r>
      <w:r>
        <w:rPr>
          <w:spacing w:val="-4"/>
          <w:sz w:val="24"/>
        </w:rPr>
        <w:t xml:space="preserve"> </w:t>
      </w:r>
      <w:r>
        <w:rPr>
          <w:sz w:val="24"/>
        </w:rPr>
        <w:t>Üniversitesine</w:t>
      </w:r>
      <w:r>
        <w:rPr>
          <w:spacing w:val="-4"/>
          <w:sz w:val="24"/>
        </w:rPr>
        <w:t xml:space="preserve"> </w:t>
      </w:r>
      <w:r>
        <w:rPr>
          <w:sz w:val="24"/>
        </w:rPr>
        <w:t>bağlı</w:t>
      </w:r>
      <w:r>
        <w:rPr>
          <w:spacing w:val="-3"/>
          <w:sz w:val="24"/>
        </w:rPr>
        <w:t xml:space="preserve"> </w:t>
      </w:r>
      <w:r>
        <w:rPr>
          <w:sz w:val="24"/>
        </w:rPr>
        <w:t>sosyal</w:t>
      </w:r>
      <w:r>
        <w:rPr>
          <w:spacing w:val="-1"/>
          <w:sz w:val="24"/>
        </w:rPr>
        <w:t xml:space="preserve"> </w:t>
      </w:r>
      <w:r>
        <w:rPr>
          <w:spacing w:val="-2"/>
          <w:sz w:val="24"/>
        </w:rPr>
        <w:t>tesisleri,</w:t>
      </w:r>
    </w:p>
    <w:p w14:paraId="67D26738" w14:textId="77777777" w:rsidR="005D743B" w:rsidRDefault="00000000">
      <w:pPr>
        <w:pStyle w:val="ListeParagraf"/>
        <w:numPr>
          <w:ilvl w:val="1"/>
          <w:numId w:val="4"/>
        </w:numPr>
        <w:tabs>
          <w:tab w:val="left" w:pos="1024"/>
        </w:tabs>
        <w:spacing w:before="72"/>
        <w:ind w:left="1024" w:hanging="343"/>
        <w:jc w:val="left"/>
        <w:rPr>
          <w:sz w:val="24"/>
        </w:rPr>
      </w:pPr>
      <w:r>
        <w:rPr>
          <w:sz w:val="24"/>
        </w:rPr>
        <w:t>Turizm</w:t>
      </w:r>
      <w:r>
        <w:rPr>
          <w:spacing w:val="-1"/>
          <w:sz w:val="24"/>
        </w:rPr>
        <w:t xml:space="preserve"> </w:t>
      </w:r>
      <w:r>
        <w:rPr>
          <w:sz w:val="24"/>
        </w:rPr>
        <w:t>İşletme</w:t>
      </w:r>
      <w:r>
        <w:rPr>
          <w:spacing w:val="-3"/>
          <w:sz w:val="24"/>
        </w:rPr>
        <w:t xml:space="preserve"> </w:t>
      </w:r>
      <w:r>
        <w:rPr>
          <w:sz w:val="24"/>
        </w:rPr>
        <w:t>Belgeli</w:t>
      </w:r>
      <w:r>
        <w:rPr>
          <w:spacing w:val="-2"/>
          <w:sz w:val="24"/>
        </w:rPr>
        <w:t xml:space="preserve"> </w:t>
      </w:r>
      <w:r>
        <w:rPr>
          <w:sz w:val="24"/>
        </w:rPr>
        <w:t>üç,</w:t>
      </w:r>
      <w:r>
        <w:rPr>
          <w:spacing w:val="-2"/>
          <w:sz w:val="24"/>
        </w:rPr>
        <w:t xml:space="preserve"> </w:t>
      </w:r>
      <w:r>
        <w:rPr>
          <w:sz w:val="24"/>
        </w:rPr>
        <w:t>dört</w:t>
      </w:r>
      <w:r>
        <w:rPr>
          <w:spacing w:val="-2"/>
          <w:sz w:val="24"/>
        </w:rPr>
        <w:t xml:space="preserve"> </w:t>
      </w:r>
      <w:r>
        <w:rPr>
          <w:sz w:val="24"/>
        </w:rPr>
        <w:t>ve</w:t>
      </w:r>
      <w:r>
        <w:rPr>
          <w:spacing w:val="-3"/>
          <w:sz w:val="24"/>
        </w:rPr>
        <w:t xml:space="preserve"> </w:t>
      </w:r>
      <w:r>
        <w:rPr>
          <w:sz w:val="24"/>
        </w:rPr>
        <w:t>beş</w:t>
      </w:r>
      <w:r>
        <w:rPr>
          <w:spacing w:val="3"/>
          <w:sz w:val="24"/>
        </w:rPr>
        <w:t xml:space="preserve"> </w:t>
      </w:r>
      <w:r>
        <w:rPr>
          <w:sz w:val="24"/>
        </w:rPr>
        <w:t>yıldızlı</w:t>
      </w:r>
      <w:r>
        <w:rPr>
          <w:spacing w:val="-2"/>
          <w:sz w:val="24"/>
        </w:rPr>
        <w:t xml:space="preserve"> oteller,</w:t>
      </w:r>
    </w:p>
    <w:p w14:paraId="0DCECF40" w14:textId="77777777" w:rsidR="005D743B" w:rsidRDefault="00000000">
      <w:pPr>
        <w:pStyle w:val="ListeParagraf"/>
        <w:numPr>
          <w:ilvl w:val="1"/>
          <w:numId w:val="4"/>
        </w:numPr>
        <w:tabs>
          <w:tab w:val="left" w:pos="1024"/>
        </w:tabs>
        <w:spacing w:before="75"/>
        <w:ind w:left="1024" w:hanging="343"/>
        <w:jc w:val="left"/>
        <w:rPr>
          <w:sz w:val="24"/>
        </w:rPr>
      </w:pPr>
      <w:r>
        <w:rPr>
          <w:sz w:val="24"/>
        </w:rPr>
        <w:t>Dört</w:t>
      </w:r>
      <w:r>
        <w:rPr>
          <w:spacing w:val="-2"/>
          <w:sz w:val="24"/>
        </w:rPr>
        <w:t xml:space="preserve"> </w:t>
      </w:r>
      <w:r>
        <w:rPr>
          <w:sz w:val="24"/>
        </w:rPr>
        <w:t>ve</w:t>
      </w:r>
      <w:r>
        <w:rPr>
          <w:spacing w:val="-3"/>
          <w:sz w:val="24"/>
        </w:rPr>
        <w:t xml:space="preserve"> </w:t>
      </w:r>
      <w:r>
        <w:rPr>
          <w:sz w:val="24"/>
        </w:rPr>
        <w:t>beş</w:t>
      </w:r>
      <w:r>
        <w:rPr>
          <w:spacing w:val="2"/>
          <w:sz w:val="24"/>
        </w:rPr>
        <w:t xml:space="preserve"> </w:t>
      </w:r>
      <w:r>
        <w:rPr>
          <w:sz w:val="24"/>
        </w:rPr>
        <w:t>yıldız</w:t>
      </w:r>
      <w:r>
        <w:rPr>
          <w:spacing w:val="-1"/>
          <w:sz w:val="24"/>
        </w:rPr>
        <w:t xml:space="preserve"> </w:t>
      </w:r>
      <w:r>
        <w:rPr>
          <w:sz w:val="24"/>
        </w:rPr>
        <w:t>statüsündeki</w:t>
      </w:r>
      <w:r>
        <w:rPr>
          <w:spacing w:val="-2"/>
          <w:sz w:val="24"/>
        </w:rPr>
        <w:t xml:space="preserve"> </w:t>
      </w:r>
      <w:r>
        <w:rPr>
          <w:sz w:val="24"/>
        </w:rPr>
        <w:t>tatil</w:t>
      </w:r>
      <w:r>
        <w:rPr>
          <w:spacing w:val="-1"/>
          <w:sz w:val="24"/>
        </w:rPr>
        <w:t xml:space="preserve"> </w:t>
      </w:r>
      <w:r>
        <w:rPr>
          <w:spacing w:val="-2"/>
          <w:sz w:val="24"/>
        </w:rPr>
        <w:t>köyleri,</w:t>
      </w:r>
    </w:p>
    <w:p w14:paraId="51F1800C" w14:textId="77777777" w:rsidR="005D743B" w:rsidRDefault="00000000">
      <w:pPr>
        <w:pStyle w:val="ListeParagraf"/>
        <w:numPr>
          <w:ilvl w:val="1"/>
          <w:numId w:val="4"/>
        </w:numPr>
        <w:tabs>
          <w:tab w:val="left" w:pos="1024"/>
        </w:tabs>
        <w:spacing w:before="74"/>
        <w:ind w:left="1024" w:hanging="343"/>
        <w:jc w:val="left"/>
        <w:rPr>
          <w:sz w:val="24"/>
        </w:rPr>
      </w:pPr>
      <w:r>
        <w:rPr>
          <w:sz w:val="24"/>
        </w:rPr>
        <w:t>Turizm</w:t>
      </w:r>
      <w:r>
        <w:rPr>
          <w:spacing w:val="-4"/>
          <w:sz w:val="24"/>
        </w:rPr>
        <w:t xml:space="preserve"> </w:t>
      </w:r>
      <w:r>
        <w:rPr>
          <w:sz w:val="24"/>
        </w:rPr>
        <w:t>İşletme</w:t>
      </w:r>
      <w:r>
        <w:rPr>
          <w:spacing w:val="-4"/>
          <w:sz w:val="24"/>
        </w:rPr>
        <w:t xml:space="preserve"> </w:t>
      </w:r>
      <w:r>
        <w:rPr>
          <w:sz w:val="24"/>
        </w:rPr>
        <w:t>Belgeli</w:t>
      </w:r>
      <w:r>
        <w:rPr>
          <w:spacing w:val="2"/>
          <w:sz w:val="24"/>
        </w:rPr>
        <w:t xml:space="preserve"> </w:t>
      </w:r>
      <w:r>
        <w:rPr>
          <w:sz w:val="24"/>
        </w:rPr>
        <w:t>yiyecek</w:t>
      </w:r>
      <w:r>
        <w:rPr>
          <w:spacing w:val="-3"/>
          <w:sz w:val="24"/>
        </w:rPr>
        <w:t xml:space="preserve"> </w:t>
      </w:r>
      <w:r>
        <w:rPr>
          <w:sz w:val="24"/>
        </w:rPr>
        <w:t>-içecek</w:t>
      </w:r>
      <w:r>
        <w:rPr>
          <w:spacing w:val="-3"/>
          <w:sz w:val="24"/>
        </w:rPr>
        <w:t xml:space="preserve"> </w:t>
      </w:r>
      <w:r>
        <w:rPr>
          <w:sz w:val="24"/>
        </w:rPr>
        <w:t>işletmeleri</w:t>
      </w:r>
      <w:r>
        <w:rPr>
          <w:spacing w:val="-1"/>
          <w:sz w:val="24"/>
        </w:rPr>
        <w:t xml:space="preserve"> </w:t>
      </w:r>
      <w:r>
        <w:rPr>
          <w:sz w:val="24"/>
        </w:rPr>
        <w:t>ile</w:t>
      </w:r>
      <w:r>
        <w:rPr>
          <w:spacing w:val="-5"/>
          <w:sz w:val="24"/>
        </w:rPr>
        <w:t xml:space="preserve"> </w:t>
      </w:r>
      <w:proofErr w:type="spellStart"/>
      <w:r>
        <w:rPr>
          <w:sz w:val="24"/>
        </w:rPr>
        <w:t>catering</w:t>
      </w:r>
      <w:proofErr w:type="spellEnd"/>
      <w:r>
        <w:rPr>
          <w:spacing w:val="-5"/>
          <w:sz w:val="24"/>
        </w:rPr>
        <w:t xml:space="preserve"> </w:t>
      </w:r>
      <w:r>
        <w:rPr>
          <w:spacing w:val="-2"/>
          <w:sz w:val="24"/>
        </w:rPr>
        <w:t>işletmeleri,</w:t>
      </w:r>
    </w:p>
    <w:p w14:paraId="38CA363C" w14:textId="77777777" w:rsidR="005D743B" w:rsidRDefault="00000000">
      <w:pPr>
        <w:pStyle w:val="ListeParagraf"/>
        <w:numPr>
          <w:ilvl w:val="1"/>
          <w:numId w:val="4"/>
        </w:numPr>
        <w:tabs>
          <w:tab w:val="left" w:pos="1019"/>
        </w:tabs>
        <w:spacing w:before="75" w:line="304" w:lineRule="auto"/>
        <w:ind w:right="555" w:hanging="339"/>
        <w:jc w:val="left"/>
        <w:rPr>
          <w:sz w:val="24"/>
        </w:rPr>
      </w:pPr>
      <w:r>
        <w:rPr>
          <w:sz w:val="24"/>
        </w:rPr>
        <w:t>A</w:t>
      </w:r>
      <w:r>
        <w:rPr>
          <w:spacing w:val="-4"/>
          <w:sz w:val="24"/>
        </w:rPr>
        <w:t xml:space="preserve"> </w:t>
      </w:r>
      <w:r>
        <w:rPr>
          <w:sz w:val="24"/>
        </w:rPr>
        <w:t>Grubu,</w:t>
      </w:r>
      <w:r>
        <w:rPr>
          <w:spacing w:val="-3"/>
          <w:sz w:val="24"/>
        </w:rPr>
        <w:t xml:space="preserve"> </w:t>
      </w:r>
      <w:r>
        <w:rPr>
          <w:sz w:val="24"/>
        </w:rPr>
        <w:t>Geçici</w:t>
      </w:r>
      <w:r>
        <w:rPr>
          <w:spacing w:val="-3"/>
          <w:sz w:val="24"/>
        </w:rPr>
        <w:t xml:space="preserve"> </w:t>
      </w:r>
      <w:r>
        <w:rPr>
          <w:sz w:val="24"/>
        </w:rPr>
        <w:t>A</w:t>
      </w:r>
      <w:r>
        <w:rPr>
          <w:spacing w:val="-4"/>
          <w:sz w:val="24"/>
        </w:rPr>
        <w:t xml:space="preserve"> </w:t>
      </w:r>
      <w:r>
        <w:rPr>
          <w:sz w:val="24"/>
        </w:rPr>
        <w:t>Grubu,</w:t>
      </w:r>
      <w:r>
        <w:rPr>
          <w:spacing w:val="-3"/>
          <w:sz w:val="24"/>
        </w:rPr>
        <w:t xml:space="preserve"> </w:t>
      </w:r>
      <w:r>
        <w:rPr>
          <w:sz w:val="24"/>
        </w:rPr>
        <w:t>B</w:t>
      </w:r>
      <w:r>
        <w:rPr>
          <w:spacing w:val="-5"/>
          <w:sz w:val="24"/>
        </w:rPr>
        <w:t xml:space="preserve"> </w:t>
      </w:r>
      <w:r>
        <w:rPr>
          <w:sz w:val="24"/>
        </w:rPr>
        <w:t>Grubu</w:t>
      </w:r>
      <w:r>
        <w:rPr>
          <w:spacing w:val="-3"/>
          <w:sz w:val="24"/>
        </w:rPr>
        <w:t xml:space="preserve"> </w:t>
      </w:r>
      <w:r>
        <w:rPr>
          <w:sz w:val="24"/>
        </w:rPr>
        <w:t>ve</w:t>
      </w:r>
      <w:r>
        <w:rPr>
          <w:spacing w:val="-4"/>
          <w:sz w:val="24"/>
        </w:rPr>
        <w:t xml:space="preserve"> </w:t>
      </w:r>
      <w:r>
        <w:rPr>
          <w:sz w:val="24"/>
        </w:rPr>
        <w:t>C</w:t>
      </w:r>
      <w:r>
        <w:rPr>
          <w:spacing w:val="-3"/>
          <w:sz w:val="24"/>
        </w:rPr>
        <w:t xml:space="preserve"> </w:t>
      </w:r>
      <w:r>
        <w:rPr>
          <w:sz w:val="24"/>
        </w:rPr>
        <w:t>Grubu</w:t>
      </w:r>
      <w:r>
        <w:rPr>
          <w:spacing w:val="-3"/>
          <w:sz w:val="24"/>
        </w:rPr>
        <w:t xml:space="preserve"> </w:t>
      </w:r>
      <w:r>
        <w:rPr>
          <w:sz w:val="24"/>
        </w:rPr>
        <w:t>Seyahat</w:t>
      </w:r>
      <w:r>
        <w:rPr>
          <w:spacing w:val="-3"/>
          <w:sz w:val="24"/>
        </w:rPr>
        <w:t xml:space="preserve"> </w:t>
      </w:r>
      <w:proofErr w:type="spellStart"/>
      <w:r>
        <w:rPr>
          <w:sz w:val="24"/>
        </w:rPr>
        <w:t>Acentaları</w:t>
      </w:r>
      <w:proofErr w:type="spellEnd"/>
      <w:r>
        <w:rPr>
          <w:sz w:val="24"/>
        </w:rPr>
        <w:t>,</w:t>
      </w:r>
      <w:r>
        <w:rPr>
          <w:spacing w:val="-3"/>
          <w:sz w:val="24"/>
        </w:rPr>
        <w:t xml:space="preserve"> </w:t>
      </w:r>
      <w:r>
        <w:rPr>
          <w:sz w:val="24"/>
        </w:rPr>
        <w:t>(Yiyecek</w:t>
      </w:r>
      <w:r>
        <w:rPr>
          <w:spacing w:val="-3"/>
          <w:sz w:val="24"/>
        </w:rPr>
        <w:t xml:space="preserve"> </w:t>
      </w:r>
      <w:r>
        <w:rPr>
          <w:sz w:val="24"/>
        </w:rPr>
        <w:t>ve</w:t>
      </w:r>
      <w:r>
        <w:rPr>
          <w:spacing w:val="-2"/>
          <w:sz w:val="24"/>
        </w:rPr>
        <w:t xml:space="preserve"> </w:t>
      </w:r>
      <w:r>
        <w:rPr>
          <w:sz w:val="24"/>
        </w:rPr>
        <w:t>İçecek İşletmeciliği Bölümü öğrencileri hariç)</w:t>
      </w:r>
    </w:p>
    <w:p w14:paraId="408F6886" w14:textId="77777777" w:rsidR="005D743B" w:rsidRDefault="00000000">
      <w:pPr>
        <w:pStyle w:val="ListeParagraf"/>
        <w:numPr>
          <w:ilvl w:val="1"/>
          <w:numId w:val="4"/>
        </w:numPr>
        <w:tabs>
          <w:tab w:val="left" w:pos="1019"/>
        </w:tabs>
        <w:spacing w:before="19"/>
        <w:ind w:hanging="338"/>
        <w:jc w:val="left"/>
        <w:rPr>
          <w:sz w:val="24"/>
        </w:rPr>
      </w:pPr>
      <w:r>
        <w:rPr>
          <w:sz w:val="24"/>
        </w:rPr>
        <w:t>Öğrencinin</w:t>
      </w:r>
      <w:r>
        <w:rPr>
          <w:spacing w:val="-5"/>
          <w:sz w:val="24"/>
        </w:rPr>
        <w:t xml:space="preserve"> </w:t>
      </w:r>
      <w:r>
        <w:rPr>
          <w:sz w:val="24"/>
        </w:rPr>
        <w:t>dilekçeyle</w:t>
      </w:r>
      <w:r>
        <w:rPr>
          <w:spacing w:val="-3"/>
          <w:sz w:val="24"/>
        </w:rPr>
        <w:t xml:space="preserve"> </w:t>
      </w:r>
      <w:r>
        <w:rPr>
          <w:sz w:val="24"/>
        </w:rPr>
        <w:t>başvurusu</w:t>
      </w:r>
      <w:r>
        <w:rPr>
          <w:spacing w:val="-2"/>
          <w:sz w:val="24"/>
        </w:rPr>
        <w:t xml:space="preserve"> </w:t>
      </w:r>
      <w:r>
        <w:rPr>
          <w:sz w:val="24"/>
        </w:rPr>
        <w:t>üzerine</w:t>
      </w:r>
      <w:r>
        <w:rPr>
          <w:spacing w:val="-4"/>
          <w:sz w:val="24"/>
        </w:rPr>
        <w:t xml:space="preserve"> </w:t>
      </w:r>
      <w:r>
        <w:rPr>
          <w:sz w:val="24"/>
        </w:rPr>
        <w:t>staj</w:t>
      </w:r>
      <w:r>
        <w:rPr>
          <w:spacing w:val="-2"/>
          <w:sz w:val="24"/>
        </w:rPr>
        <w:t xml:space="preserve"> </w:t>
      </w:r>
      <w:r>
        <w:rPr>
          <w:sz w:val="24"/>
        </w:rPr>
        <w:t>komisyonunun</w:t>
      </w:r>
      <w:r>
        <w:rPr>
          <w:spacing w:val="-2"/>
          <w:sz w:val="24"/>
        </w:rPr>
        <w:t xml:space="preserve"> </w:t>
      </w:r>
      <w:r>
        <w:rPr>
          <w:sz w:val="24"/>
        </w:rPr>
        <w:t>kabul</w:t>
      </w:r>
      <w:r>
        <w:rPr>
          <w:spacing w:val="-3"/>
          <w:sz w:val="24"/>
        </w:rPr>
        <w:t xml:space="preserve"> </w:t>
      </w:r>
      <w:r>
        <w:rPr>
          <w:sz w:val="24"/>
        </w:rPr>
        <w:t>edeceği diğer</w:t>
      </w:r>
      <w:r>
        <w:rPr>
          <w:spacing w:val="-3"/>
          <w:sz w:val="24"/>
        </w:rPr>
        <w:t xml:space="preserve"> </w:t>
      </w:r>
      <w:r>
        <w:rPr>
          <w:spacing w:val="-2"/>
          <w:sz w:val="24"/>
        </w:rPr>
        <w:t>işletmeler.</w:t>
      </w:r>
    </w:p>
    <w:p w14:paraId="58A9B684" w14:textId="77777777" w:rsidR="005D743B" w:rsidRDefault="005D743B">
      <w:pPr>
        <w:pStyle w:val="GvdeMetni"/>
        <w:spacing w:before="62"/>
      </w:pPr>
    </w:p>
    <w:p w14:paraId="01CBDDFE" w14:textId="77777777" w:rsidR="005D743B" w:rsidRDefault="00000000">
      <w:pPr>
        <w:ind w:left="4324"/>
        <w:rPr>
          <w:b/>
          <w:sz w:val="24"/>
        </w:rPr>
      </w:pPr>
      <w:bookmarkStart w:id="2" w:name="STAJ_SÜRESİ"/>
      <w:bookmarkEnd w:id="2"/>
      <w:r>
        <w:rPr>
          <w:b/>
          <w:sz w:val="24"/>
        </w:rPr>
        <w:t>STAJ</w:t>
      </w:r>
      <w:r>
        <w:rPr>
          <w:b/>
          <w:spacing w:val="-1"/>
          <w:sz w:val="24"/>
        </w:rPr>
        <w:t xml:space="preserve"> </w:t>
      </w:r>
      <w:r>
        <w:rPr>
          <w:b/>
          <w:spacing w:val="-2"/>
          <w:sz w:val="24"/>
        </w:rPr>
        <w:t>SÜRESİ</w:t>
      </w:r>
    </w:p>
    <w:p w14:paraId="05100C4E" w14:textId="77777777" w:rsidR="005D743B" w:rsidRDefault="005D743B">
      <w:pPr>
        <w:pStyle w:val="GvdeMetni"/>
        <w:spacing w:before="106"/>
        <w:rPr>
          <w:b/>
        </w:rPr>
      </w:pPr>
    </w:p>
    <w:p w14:paraId="53B4B433" w14:textId="77777777" w:rsidR="005D743B" w:rsidRDefault="00000000">
      <w:pPr>
        <w:spacing w:line="269" w:lineRule="exact"/>
        <w:ind w:left="220"/>
        <w:rPr>
          <w:b/>
          <w:sz w:val="24"/>
        </w:rPr>
      </w:pPr>
      <w:r>
        <w:rPr>
          <w:b/>
          <w:sz w:val="24"/>
        </w:rPr>
        <w:t>MADDE</w:t>
      </w:r>
      <w:r>
        <w:rPr>
          <w:b/>
          <w:spacing w:val="-4"/>
          <w:sz w:val="24"/>
        </w:rPr>
        <w:t xml:space="preserve"> </w:t>
      </w:r>
      <w:r>
        <w:rPr>
          <w:b/>
          <w:spacing w:val="-5"/>
          <w:sz w:val="24"/>
        </w:rPr>
        <w:t>9-</w:t>
      </w:r>
    </w:p>
    <w:p w14:paraId="5671EB46" w14:textId="77777777" w:rsidR="005D743B" w:rsidRDefault="00000000">
      <w:pPr>
        <w:pStyle w:val="ListeParagraf"/>
        <w:numPr>
          <w:ilvl w:val="0"/>
          <w:numId w:val="3"/>
        </w:numPr>
        <w:tabs>
          <w:tab w:val="left" w:pos="663"/>
        </w:tabs>
        <w:spacing w:line="268" w:lineRule="exact"/>
        <w:ind w:left="663" w:hanging="443"/>
        <w:rPr>
          <w:sz w:val="24"/>
        </w:rPr>
      </w:pPr>
      <w:r>
        <w:rPr>
          <w:sz w:val="24"/>
        </w:rPr>
        <w:t>Staj</w:t>
      </w:r>
      <w:r>
        <w:rPr>
          <w:spacing w:val="-2"/>
          <w:sz w:val="24"/>
        </w:rPr>
        <w:t xml:space="preserve"> </w:t>
      </w:r>
      <w:r>
        <w:rPr>
          <w:sz w:val="24"/>
        </w:rPr>
        <w:t>süresi</w:t>
      </w:r>
      <w:r>
        <w:rPr>
          <w:spacing w:val="-1"/>
          <w:sz w:val="24"/>
        </w:rPr>
        <w:t xml:space="preserve"> </w:t>
      </w:r>
      <w:r>
        <w:rPr>
          <w:sz w:val="24"/>
        </w:rPr>
        <w:t>kesintisiz</w:t>
      </w:r>
      <w:r>
        <w:rPr>
          <w:spacing w:val="-1"/>
          <w:sz w:val="24"/>
        </w:rPr>
        <w:t xml:space="preserve"> </w:t>
      </w:r>
      <w:r>
        <w:rPr>
          <w:sz w:val="24"/>
        </w:rPr>
        <w:t>60</w:t>
      </w:r>
      <w:r>
        <w:rPr>
          <w:spacing w:val="-2"/>
          <w:sz w:val="24"/>
        </w:rPr>
        <w:t xml:space="preserve"> </w:t>
      </w:r>
      <w:r>
        <w:rPr>
          <w:sz w:val="24"/>
        </w:rPr>
        <w:t>(altmış)</w:t>
      </w:r>
      <w:r>
        <w:rPr>
          <w:spacing w:val="-2"/>
          <w:sz w:val="24"/>
        </w:rPr>
        <w:t xml:space="preserve"> </w:t>
      </w:r>
      <w:r>
        <w:rPr>
          <w:sz w:val="24"/>
        </w:rPr>
        <w:t>iş</w:t>
      </w:r>
      <w:r>
        <w:rPr>
          <w:spacing w:val="-1"/>
          <w:sz w:val="24"/>
        </w:rPr>
        <w:t xml:space="preserve"> </w:t>
      </w:r>
      <w:r>
        <w:rPr>
          <w:spacing w:val="-2"/>
          <w:sz w:val="24"/>
        </w:rPr>
        <w:t>günüdür.</w:t>
      </w:r>
    </w:p>
    <w:p w14:paraId="6B5BB66B" w14:textId="77777777" w:rsidR="005D743B" w:rsidRDefault="00000000">
      <w:pPr>
        <w:pStyle w:val="ListeParagraf"/>
        <w:numPr>
          <w:ilvl w:val="0"/>
          <w:numId w:val="3"/>
        </w:numPr>
        <w:tabs>
          <w:tab w:val="left" w:pos="677"/>
        </w:tabs>
        <w:spacing w:line="275" w:lineRule="exact"/>
        <w:ind w:left="677" w:hanging="457"/>
        <w:rPr>
          <w:sz w:val="24"/>
        </w:rPr>
      </w:pPr>
      <w:r>
        <w:rPr>
          <w:sz w:val="24"/>
        </w:rPr>
        <w:t>Çalışılan</w:t>
      </w:r>
      <w:r>
        <w:rPr>
          <w:spacing w:val="-4"/>
          <w:sz w:val="24"/>
        </w:rPr>
        <w:t xml:space="preserve"> </w:t>
      </w:r>
      <w:r>
        <w:rPr>
          <w:sz w:val="24"/>
        </w:rPr>
        <w:t>hafta</w:t>
      </w:r>
      <w:r>
        <w:rPr>
          <w:spacing w:val="-2"/>
          <w:sz w:val="24"/>
        </w:rPr>
        <w:t xml:space="preserve"> </w:t>
      </w:r>
      <w:r>
        <w:rPr>
          <w:sz w:val="24"/>
        </w:rPr>
        <w:t>sonu</w:t>
      </w:r>
      <w:r>
        <w:rPr>
          <w:spacing w:val="-2"/>
          <w:sz w:val="24"/>
        </w:rPr>
        <w:t xml:space="preserve"> </w:t>
      </w:r>
      <w:r>
        <w:rPr>
          <w:sz w:val="24"/>
        </w:rPr>
        <w:t>ve</w:t>
      </w:r>
      <w:r>
        <w:rPr>
          <w:spacing w:val="-2"/>
          <w:sz w:val="24"/>
        </w:rPr>
        <w:t xml:space="preserve"> </w:t>
      </w:r>
      <w:proofErr w:type="gramStart"/>
      <w:r>
        <w:rPr>
          <w:sz w:val="24"/>
        </w:rPr>
        <w:t>resmi</w:t>
      </w:r>
      <w:proofErr w:type="gramEnd"/>
      <w:r>
        <w:rPr>
          <w:spacing w:val="-2"/>
          <w:sz w:val="24"/>
        </w:rPr>
        <w:t xml:space="preserve"> </w:t>
      </w:r>
      <w:r>
        <w:rPr>
          <w:sz w:val="24"/>
        </w:rPr>
        <w:t>tatillerin</w:t>
      </w:r>
      <w:r>
        <w:rPr>
          <w:spacing w:val="-1"/>
          <w:sz w:val="24"/>
        </w:rPr>
        <w:t xml:space="preserve"> </w:t>
      </w:r>
      <w:r>
        <w:rPr>
          <w:sz w:val="24"/>
        </w:rPr>
        <w:t>tümü</w:t>
      </w:r>
      <w:r>
        <w:rPr>
          <w:spacing w:val="-2"/>
          <w:sz w:val="24"/>
        </w:rPr>
        <w:t xml:space="preserve"> </w:t>
      </w:r>
      <w:r>
        <w:rPr>
          <w:sz w:val="24"/>
        </w:rPr>
        <w:t>stajdan</w:t>
      </w:r>
      <w:r>
        <w:rPr>
          <w:spacing w:val="-1"/>
          <w:sz w:val="24"/>
        </w:rPr>
        <w:t xml:space="preserve"> </w:t>
      </w:r>
      <w:r>
        <w:rPr>
          <w:spacing w:val="-2"/>
          <w:sz w:val="24"/>
        </w:rPr>
        <w:t>sayılır.</w:t>
      </w:r>
    </w:p>
    <w:p w14:paraId="3872067B" w14:textId="77777777" w:rsidR="005D743B" w:rsidRDefault="00000000">
      <w:pPr>
        <w:pStyle w:val="ListeParagraf"/>
        <w:numPr>
          <w:ilvl w:val="0"/>
          <w:numId w:val="3"/>
        </w:numPr>
        <w:tabs>
          <w:tab w:val="left" w:pos="677"/>
        </w:tabs>
        <w:spacing w:before="69" w:line="321" w:lineRule="auto"/>
        <w:ind w:left="220" w:right="128" w:firstLine="0"/>
        <w:rPr>
          <w:sz w:val="24"/>
        </w:rPr>
      </w:pPr>
      <w:r>
        <w:rPr>
          <w:sz w:val="24"/>
        </w:rPr>
        <w:t>Haftalık izinler kapsamında veya diğer sebeplerle çalışılmayan hiçbir gün (sağlık raporu alınsa bile) staj süresine dâhil edilmez.</w:t>
      </w:r>
    </w:p>
    <w:p w14:paraId="096F6DD6" w14:textId="77777777" w:rsidR="005D743B" w:rsidRDefault="00000000">
      <w:pPr>
        <w:pStyle w:val="ListeParagraf"/>
        <w:numPr>
          <w:ilvl w:val="0"/>
          <w:numId w:val="3"/>
        </w:numPr>
        <w:tabs>
          <w:tab w:val="left" w:pos="677"/>
        </w:tabs>
        <w:spacing w:line="276" w:lineRule="exact"/>
        <w:ind w:left="677" w:hanging="457"/>
        <w:rPr>
          <w:sz w:val="24"/>
        </w:rPr>
      </w:pPr>
      <w:r>
        <w:rPr>
          <w:sz w:val="24"/>
        </w:rPr>
        <w:t>Ön</w:t>
      </w:r>
      <w:r>
        <w:rPr>
          <w:spacing w:val="24"/>
          <w:sz w:val="24"/>
        </w:rPr>
        <w:t xml:space="preserve"> </w:t>
      </w:r>
      <w:r>
        <w:rPr>
          <w:sz w:val="24"/>
        </w:rPr>
        <w:t>lisans</w:t>
      </w:r>
      <w:r>
        <w:rPr>
          <w:spacing w:val="24"/>
          <w:sz w:val="24"/>
        </w:rPr>
        <w:t xml:space="preserve"> </w:t>
      </w:r>
      <w:r>
        <w:rPr>
          <w:sz w:val="24"/>
        </w:rPr>
        <w:t>diploması</w:t>
      </w:r>
      <w:r>
        <w:rPr>
          <w:spacing w:val="24"/>
          <w:sz w:val="24"/>
        </w:rPr>
        <w:t xml:space="preserve"> </w:t>
      </w:r>
      <w:r>
        <w:rPr>
          <w:sz w:val="24"/>
        </w:rPr>
        <w:t>için</w:t>
      </w:r>
      <w:r>
        <w:rPr>
          <w:spacing w:val="22"/>
          <w:sz w:val="24"/>
        </w:rPr>
        <w:t xml:space="preserve"> </w:t>
      </w:r>
      <w:r>
        <w:rPr>
          <w:sz w:val="24"/>
        </w:rPr>
        <w:t>gerekli</w:t>
      </w:r>
      <w:r>
        <w:rPr>
          <w:spacing w:val="24"/>
          <w:sz w:val="24"/>
        </w:rPr>
        <w:t xml:space="preserve"> </w:t>
      </w:r>
      <w:r>
        <w:rPr>
          <w:sz w:val="24"/>
        </w:rPr>
        <w:t>olan</w:t>
      </w:r>
      <w:r>
        <w:rPr>
          <w:spacing w:val="24"/>
          <w:sz w:val="24"/>
        </w:rPr>
        <w:t xml:space="preserve"> </w:t>
      </w:r>
      <w:r>
        <w:rPr>
          <w:sz w:val="24"/>
        </w:rPr>
        <w:t>şartları</w:t>
      </w:r>
      <w:r>
        <w:rPr>
          <w:spacing w:val="24"/>
          <w:sz w:val="24"/>
        </w:rPr>
        <w:t xml:space="preserve"> </w:t>
      </w:r>
      <w:r>
        <w:rPr>
          <w:sz w:val="24"/>
        </w:rPr>
        <w:t>sağlayan</w:t>
      </w:r>
      <w:r>
        <w:rPr>
          <w:spacing w:val="24"/>
          <w:sz w:val="24"/>
        </w:rPr>
        <w:t xml:space="preserve"> </w:t>
      </w:r>
      <w:r>
        <w:rPr>
          <w:sz w:val="24"/>
        </w:rPr>
        <w:t>öğrencinin</w:t>
      </w:r>
      <w:r>
        <w:rPr>
          <w:spacing w:val="26"/>
          <w:sz w:val="24"/>
        </w:rPr>
        <w:t xml:space="preserve"> </w:t>
      </w:r>
      <w:r>
        <w:rPr>
          <w:sz w:val="24"/>
        </w:rPr>
        <w:t>yapması</w:t>
      </w:r>
      <w:r>
        <w:rPr>
          <w:spacing w:val="24"/>
          <w:sz w:val="24"/>
        </w:rPr>
        <w:t xml:space="preserve"> </w:t>
      </w:r>
      <w:r>
        <w:rPr>
          <w:sz w:val="24"/>
        </w:rPr>
        <w:t>gereken</w:t>
      </w:r>
      <w:r>
        <w:rPr>
          <w:spacing w:val="24"/>
          <w:sz w:val="24"/>
        </w:rPr>
        <w:t xml:space="preserve"> </w:t>
      </w:r>
      <w:r>
        <w:rPr>
          <w:sz w:val="24"/>
        </w:rPr>
        <w:t>staj</w:t>
      </w:r>
      <w:r>
        <w:rPr>
          <w:spacing w:val="24"/>
          <w:sz w:val="24"/>
        </w:rPr>
        <w:t xml:space="preserve"> </w:t>
      </w:r>
      <w:r>
        <w:rPr>
          <w:spacing w:val="-2"/>
          <w:sz w:val="24"/>
        </w:rPr>
        <w:t>süresi</w:t>
      </w:r>
    </w:p>
    <w:p w14:paraId="12D5535B" w14:textId="77777777" w:rsidR="005D743B" w:rsidRDefault="00000000">
      <w:pPr>
        <w:pStyle w:val="GvdeMetni"/>
        <w:spacing w:before="94" w:line="270" w:lineRule="exact"/>
        <w:ind w:left="220"/>
      </w:pPr>
      <w:proofErr w:type="gramStart"/>
      <w:r>
        <w:t>toplam</w:t>
      </w:r>
      <w:proofErr w:type="gramEnd"/>
      <w:r>
        <w:rPr>
          <w:spacing w:val="-1"/>
        </w:rPr>
        <w:t xml:space="preserve"> </w:t>
      </w:r>
      <w:r>
        <w:t>30 (otuz)</w:t>
      </w:r>
      <w:r>
        <w:rPr>
          <w:spacing w:val="-1"/>
        </w:rPr>
        <w:t xml:space="preserve"> </w:t>
      </w:r>
      <w:r>
        <w:t xml:space="preserve">iş </w:t>
      </w:r>
      <w:r>
        <w:rPr>
          <w:spacing w:val="-2"/>
        </w:rPr>
        <w:t>günüdür.</w:t>
      </w:r>
    </w:p>
    <w:p w14:paraId="1CEB8EC5" w14:textId="77777777" w:rsidR="005D743B" w:rsidRDefault="00000000">
      <w:pPr>
        <w:pStyle w:val="ListeParagraf"/>
        <w:numPr>
          <w:ilvl w:val="0"/>
          <w:numId w:val="3"/>
        </w:numPr>
        <w:tabs>
          <w:tab w:val="left" w:pos="677"/>
        </w:tabs>
        <w:spacing w:line="270" w:lineRule="exact"/>
        <w:ind w:left="677" w:hanging="457"/>
        <w:rPr>
          <w:sz w:val="24"/>
        </w:rPr>
      </w:pPr>
      <w:r>
        <w:rPr>
          <w:sz w:val="24"/>
        </w:rPr>
        <w:t>Stajını</w:t>
      </w:r>
      <w:r>
        <w:rPr>
          <w:spacing w:val="-2"/>
          <w:sz w:val="24"/>
        </w:rPr>
        <w:t xml:space="preserve"> </w:t>
      </w:r>
      <w:r>
        <w:rPr>
          <w:sz w:val="24"/>
        </w:rPr>
        <w:t>yapmayan</w:t>
      </w:r>
      <w:r>
        <w:rPr>
          <w:spacing w:val="-2"/>
          <w:sz w:val="24"/>
        </w:rPr>
        <w:t xml:space="preserve"> </w:t>
      </w:r>
      <w:r>
        <w:rPr>
          <w:sz w:val="24"/>
        </w:rPr>
        <w:t>öğrenciler</w:t>
      </w:r>
      <w:r>
        <w:rPr>
          <w:spacing w:val="-3"/>
          <w:sz w:val="24"/>
        </w:rPr>
        <w:t xml:space="preserve"> </w:t>
      </w:r>
      <w:r>
        <w:rPr>
          <w:sz w:val="24"/>
        </w:rPr>
        <w:t>bütün</w:t>
      </w:r>
      <w:r>
        <w:rPr>
          <w:spacing w:val="-2"/>
          <w:sz w:val="24"/>
        </w:rPr>
        <w:t xml:space="preserve"> </w:t>
      </w:r>
      <w:r>
        <w:rPr>
          <w:sz w:val="24"/>
        </w:rPr>
        <w:t>derslerden</w:t>
      </w:r>
      <w:r>
        <w:rPr>
          <w:spacing w:val="-2"/>
          <w:sz w:val="24"/>
        </w:rPr>
        <w:t xml:space="preserve"> </w:t>
      </w:r>
      <w:r>
        <w:rPr>
          <w:sz w:val="24"/>
        </w:rPr>
        <w:t>başarılı</w:t>
      </w:r>
      <w:r>
        <w:rPr>
          <w:spacing w:val="-2"/>
          <w:sz w:val="24"/>
        </w:rPr>
        <w:t xml:space="preserve"> </w:t>
      </w:r>
      <w:r>
        <w:rPr>
          <w:sz w:val="24"/>
        </w:rPr>
        <w:t>olsalar</w:t>
      </w:r>
      <w:r>
        <w:rPr>
          <w:spacing w:val="-3"/>
          <w:sz w:val="24"/>
        </w:rPr>
        <w:t xml:space="preserve"> </w:t>
      </w:r>
      <w:r>
        <w:rPr>
          <w:sz w:val="24"/>
        </w:rPr>
        <w:t>bile</w:t>
      </w:r>
      <w:r>
        <w:rPr>
          <w:spacing w:val="-3"/>
          <w:sz w:val="24"/>
        </w:rPr>
        <w:t xml:space="preserve"> </w:t>
      </w:r>
      <w:r>
        <w:rPr>
          <w:sz w:val="24"/>
        </w:rPr>
        <w:t>mezun</w:t>
      </w:r>
      <w:r>
        <w:rPr>
          <w:spacing w:val="-1"/>
          <w:sz w:val="24"/>
        </w:rPr>
        <w:t xml:space="preserve"> </w:t>
      </w:r>
      <w:r>
        <w:rPr>
          <w:spacing w:val="-2"/>
          <w:sz w:val="24"/>
        </w:rPr>
        <w:t>olamaz.</w:t>
      </w:r>
    </w:p>
    <w:p w14:paraId="13D0E4B3" w14:textId="77777777" w:rsidR="005D743B" w:rsidRDefault="005D743B">
      <w:pPr>
        <w:pStyle w:val="GvdeMetni"/>
        <w:spacing w:before="106"/>
      </w:pPr>
    </w:p>
    <w:p w14:paraId="4FE2654B" w14:textId="77777777" w:rsidR="005D743B" w:rsidRDefault="00000000">
      <w:pPr>
        <w:ind w:left="672" w:right="567"/>
        <w:jc w:val="center"/>
        <w:rPr>
          <w:b/>
          <w:sz w:val="24"/>
        </w:rPr>
      </w:pPr>
      <w:bookmarkStart w:id="3" w:name="STAJYERİN_YÜKÜMLÜLÜKLERİ"/>
      <w:bookmarkEnd w:id="3"/>
      <w:r>
        <w:rPr>
          <w:b/>
          <w:sz w:val="24"/>
        </w:rPr>
        <w:t>STAJYERİN</w:t>
      </w:r>
      <w:r>
        <w:rPr>
          <w:b/>
          <w:spacing w:val="-4"/>
          <w:sz w:val="24"/>
        </w:rPr>
        <w:t xml:space="preserve"> </w:t>
      </w:r>
      <w:r>
        <w:rPr>
          <w:b/>
          <w:spacing w:val="-2"/>
          <w:sz w:val="24"/>
        </w:rPr>
        <w:t>YÜKÜMLÜLÜKLERİ</w:t>
      </w:r>
    </w:p>
    <w:p w14:paraId="3B54C5EA" w14:textId="77777777" w:rsidR="005D743B" w:rsidRDefault="005D743B">
      <w:pPr>
        <w:pStyle w:val="GvdeMetni"/>
        <w:spacing w:before="112"/>
        <w:rPr>
          <w:b/>
        </w:rPr>
      </w:pPr>
    </w:p>
    <w:p w14:paraId="3E39696A" w14:textId="77777777" w:rsidR="005D743B" w:rsidRDefault="00000000">
      <w:pPr>
        <w:spacing w:before="1"/>
        <w:ind w:left="220"/>
        <w:rPr>
          <w:b/>
          <w:sz w:val="24"/>
        </w:rPr>
      </w:pPr>
      <w:r>
        <w:rPr>
          <w:b/>
          <w:sz w:val="24"/>
        </w:rPr>
        <w:t>MADDE</w:t>
      </w:r>
      <w:r>
        <w:rPr>
          <w:b/>
          <w:spacing w:val="-4"/>
          <w:sz w:val="24"/>
        </w:rPr>
        <w:t xml:space="preserve"> </w:t>
      </w:r>
      <w:r>
        <w:rPr>
          <w:b/>
          <w:spacing w:val="-5"/>
          <w:sz w:val="24"/>
        </w:rPr>
        <w:t>10-</w:t>
      </w:r>
    </w:p>
    <w:p w14:paraId="3B8DE552" w14:textId="77777777" w:rsidR="005D743B" w:rsidRDefault="00000000">
      <w:pPr>
        <w:pStyle w:val="GvdeMetni"/>
        <w:spacing w:before="50" w:line="302" w:lineRule="auto"/>
        <w:ind w:left="220" w:right="127"/>
        <w:jc w:val="both"/>
      </w:pPr>
      <w:r>
        <w:t>Öğrenciler staj süresince Yükseköğretim Kurumlan Öğrenci Disiplin Yönetmeliği hükümlerine, staj yaptığı kurumun çalışma ilkelerine, iş koşulları, disiplin ve iş güvenliğine ilişkin kurallarına uymak zorundadır. İşletme yetkilileri, aksine hareket eden öğrencilerin stajına son vererek durumu Yüksekokul Müdürlüğüme bildirir. Bu durumdaki öğrenciler stajlarını tekrarlamak zorundadır.</w:t>
      </w:r>
    </w:p>
    <w:p w14:paraId="4DA33E26" w14:textId="77777777" w:rsidR="005D743B" w:rsidRDefault="005D743B">
      <w:pPr>
        <w:pStyle w:val="GvdeMetni"/>
        <w:spacing w:before="11"/>
      </w:pPr>
    </w:p>
    <w:p w14:paraId="0A941CF6" w14:textId="77777777" w:rsidR="005D743B" w:rsidRDefault="00000000">
      <w:pPr>
        <w:ind w:left="1019"/>
        <w:rPr>
          <w:b/>
          <w:sz w:val="24"/>
        </w:rPr>
      </w:pPr>
      <w:r>
        <w:rPr>
          <w:b/>
          <w:sz w:val="24"/>
        </w:rPr>
        <w:t>STAJIN</w:t>
      </w:r>
      <w:r>
        <w:rPr>
          <w:b/>
          <w:spacing w:val="-6"/>
          <w:sz w:val="24"/>
        </w:rPr>
        <w:t xml:space="preserve"> </w:t>
      </w:r>
      <w:r>
        <w:rPr>
          <w:b/>
          <w:sz w:val="24"/>
        </w:rPr>
        <w:t>TAMAMLANMASI</w:t>
      </w:r>
      <w:r>
        <w:rPr>
          <w:b/>
          <w:spacing w:val="-3"/>
          <w:sz w:val="24"/>
        </w:rPr>
        <w:t xml:space="preserve"> </w:t>
      </w:r>
      <w:r>
        <w:rPr>
          <w:b/>
          <w:sz w:val="24"/>
        </w:rPr>
        <w:t>-EVRAK</w:t>
      </w:r>
      <w:r>
        <w:rPr>
          <w:b/>
          <w:spacing w:val="-5"/>
          <w:sz w:val="24"/>
        </w:rPr>
        <w:t xml:space="preserve"> </w:t>
      </w:r>
      <w:r>
        <w:rPr>
          <w:b/>
          <w:sz w:val="24"/>
        </w:rPr>
        <w:t>TESLİMİ</w:t>
      </w:r>
      <w:r>
        <w:rPr>
          <w:b/>
          <w:spacing w:val="-3"/>
          <w:sz w:val="24"/>
        </w:rPr>
        <w:t xml:space="preserve"> </w:t>
      </w:r>
      <w:r>
        <w:rPr>
          <w:b/>
          <w:sz w:val="24"/>
        </w:rPr>
        <w:t>ve</w:t>
      </w:r>
      <w:r>
        <w:rPr>
          <w:b/>
          <w:spacing w:val="-3"/>
          <w:sz w:val="24"/>
        </w:rPr>
        <w:t xml:space="preserve"> </w:t>
      </w:r>
      <w:r>
        <w:rPr>
          <w:b/>
          <w:spacing w:val="-2"/>
          <w:sz w:val="24"/>
        </w:rPr>
        <w:t>DEĞERLENDİRME</w:t>
      </w:r>
    </w:p>
    <w:p w14:paraId="6F27C515" w14:textId="77777777" w:rsidR="005D743B" w:rsidRDefault="005D743B">
      <w:pPr>
        <w:pStyle w:val="GvdeMetni"/>
        <w:spacing w:before="163"/>
        <w:rPr>
          <w:b/>
        </w:rPr>
      </w:pPr>
    </w:p>
    <w:p w14:paraId="63C0ADEA" w14:textId="77777777" w:rsidR="005D743B" w:rsidRDefault="00000000">
      <w:pPr>
        <w:ind w:left="220"/>
        <w:rPr>
          <w:b/>
          <w:sz w:val="24"/>
        </w:rPr>
      </w:pPr>
      <w:r>
        <w:rPr>
          <w:b/>
          <w:sz w:val="24"/>
        </w:rPr>
        <w:t>MADDE</w:t>
      </w:r>
      <w:r>
        <w:rPr>
          <w:b/>
          <w:spacing w:val="-4"/>
          <w:sz w:val="24"/>
        </w:rPr>
        <w:t xml:space="preserve"> </w:t>
      </w:r>
      <w:r>
        <w:rPr>
          <w:b/>
          <w:spacing w:val="-5"/>
          <w:sz w:val="24"/>
        </w:rPr>
        <w:t>11-</w:t>
      </w:r>
    </w:p>
    <w:p w14:paraId="71DCCA70" w14:textId="77777777" w:rsidR="005D743B" w:rsidRDefault="00000000">
      <w:pPr>
        <w:pStyle w:val="ListeParagraf"/>
        <w:numPr>
          <w:ilvl w:val="0"/>
          <w:numId w:val="2"/>
        </w:numPr>
        <w:tabs>
          <w:tab w:val="left" w:pos="1023"/>
        </w:tabs>
        <w:spacing w:before="142" w:line="295" w:lineRule="auto"/>
        <w:ind w:right="126" w:firstLine="0"/>
        <w:jc w:val="both"/>
        <w:rPr>
          <w:sz w:val="24"/>
        </w:rPr>
      </w:pPr>
      <w:r>
        <w:rPr>
          <w:sz w:val="24"/>
        </w:rPr>
        <w:t>Yapılan stajların değerlendirmeye alınabilmesi için, staj bitimini takiben ilk eğitim- öğretim döneminin başında ilgili Bölüm Başkanlıkları tarafından belirtilen zaman içinde öğrenci Stajyer Öğrenci Değerlendirme Formu ve Staj Raporunu Staj Danışmanına ulaştırmakla yükümlüdür. Zamanında ulaştırılmayan belgeler değerlendirmeye alınmaz.</w:t>
      </w:r>
    </w:p>
    <w:p w14:paraId="3E4F2220" w14:textId="77777777" w:rsidR="005D743B" w:rsidRDefault="00000000">
      <w:pPr>
        <w:pStyle w:val="ListeParagraf"/>
        <w:numPr>
          <w:ilvl w:val="0"/>
          <w:numId w:val="2"/>
        </w:numPr>
        <w:tabs>
          <w:tab w:val="left" w:pos="1022"/>
        </w:tabs>
        <w:spacing w:before="245" w:line="295" w:lineRule="auto"/>
        <w:ind w:right="127" w:firstLine="0"/>
        <w:jc w:val="both"/>
        <w:rPr>
          <w:sz w:val="24"/>
        </w:rPr>
      </w:pPr>
      <w:r>
        <w:rPr>
          <w:sz w:val="24"/>
        </w:rPr>
        <w:t xml:space="preserve">Belirtilen süre içinde staj evraklarını teslim eden öğrenciler; staj komisyonu tarafından belirlenen bir tarihte mülakata alınır ve Stajyer Öğrenci Değerlendirme </w:t>
      </w:r>
      <w:proofErr w:type="spellStart"/>
      <w:r>
        <w:rPr>
          <w:sz w:val="24"/>
        </w:rPr>
        <w:t>Formu’nda</w:t>
      </w:r>
      <w:proofErr w:type="spellEnd"/>
      <w:r>
        <w:rPr>
          <w:sz w:val="24"/>
        </w:rPr>
        <w:t xml:space="preserve"> yer alan öğrenci devam</w:t>
      </w:r>
      <w:r>
        <w:rPr>
          <w:spacing w:val="-9"/>
          <w:sz w:val="24"/>
        </w:rPr>
        <w:t xml:space="preserve"> </w:t>
      </w:r>
      <w:r>
        <w:rPr>
          <w:sz w:val="24"/>
        </w:rPr>
        <w:t>çizelgesi,</w:t>
      </w:r>
      <w:r>
        <w:rPr>
          <w:spacing w:val="-10"/>
          <w:sz w:val="24"/>
        </w:rPr>
        <w:t xml:space="preserve"> </w:t>
      </w:r>
      <w:r>
        <w:rPr>
          <w:sz w:val="24"/>
        </w:rPr>
        <w:t>işyeri</w:t>
      </w:r>
      <w:r>
        <w:rPr>
          <w:spacing w:val="-7"/>
          <w:sz w:val="24"/>
        </w:rPr>
        <w:t xml:space="preserve"> </w:t>
      </w:r>
      <w:r>
        <w:rPr>
          <w:sz w:val="24"/>
        </w:rPr>
        <w:t>stajyer</w:t>
      </w:r>
      <w:r>
        <w:rPr>
          <w:spacing w:val="-10"/>
          <w:sz w:val="24"/>
        </w:rPr>
        <w:t xml:space="preserve"> </w:t>
      </w:r>
      <w:r>
        <w:rPr>
          <w:sz w:val="24"/>
        </w:rPr>
        <w:t>öğrenci</w:t>
      </w:r>
      <w:r>
        <w:rPr>
          <w:spacing w:val="-9"/>
          <w:sz w:val="24"/>
        </w:rPr>
        <w:t xml:space="preserve"> </w:t>
      </w:r>
      <w:r>
        <w:rPr>
          <w:sz w:val="24"/>
        </w:rPr>
        <w:t>değerlendirme</w:t>
      </w:r>
      <w:r>
        <w:rPr>
          <w:spacing w:val="-11"/>
          <w:sz w:val="24"/>
        </w:rPr>
        <w:t xml:space="preserve"> </w:t>
      </w:r>
      <w:r>
        <w:rPr>
          <w:sz w:val="24"/>
        </w:rPr>
        <w:t>raporu</w:t>
      </w:r>
      <w:r>
        <w:rPr>
          <w:spacing w:val="-10"/>
          <w:sz w:val="24"/>
        </w:rPr>
        <w:t xml:space="preserve"> </w:t>
      </w:r>
      <w:r>
        <w:rPr>
          <w:sz w:val="24"/>
        </w:rPr>
        <w:t>ve</w:t>
      </w:r>
      <w:r>
        <w:rPr>
          <w:spacing w:val="-8"/>
          <w:sz w:val="24"/>
        </w:rPr>
        <w:t xml:space="preserve"> </w:t>
      </w:r>
      <w:r>
        <w:rPr>
          <w:sz w:val="24"/>
        </w:rPr>
        <w:t>staj</w:t>
      </w:r>
      <w:r>
        <w:rPr>
          <w:spacing w:val="-9"/>
          <w:sz w:val="24"/>
        </w:rPr>
        <w:t xml:space="preserve"> </w:t>
      </w:r>
      <w:r>
        <w:rPr>
          <w:sz w:val="24"/>
        </w:rPr>
        <w:t>raporu</w:t>
      </w:r>
      <w:r>
        <w:rPr>
          <w:spacing w:val="-7"/>
          <w:sz w:val="24"/>
        </w:rPr>
        <w:t xml:space="preserve"> </w:t>
      </w:r>
      <w:r>
        <w:rPr>
          <w:sz w:val="24"/>
        </w:rPr>
        <w:t>dikkate</w:t>
      </w:r>
      <w:r>
        <w:rPr>
          <w:spacing w:val="-11"/>
          <w:sz w:val="24"/>
        </w:rPr>
        <w:t xml:space="preserve"> </w:t>
      </w:r>
      <w:r>
        <w:rPr>
          <w:sz w:val="24"/>
        </w:rPr>
        <w:t>alınıp,</w:t>
      </w:r>
      <w:r>
        <w:rPr>
          <w:spacing w:val="-10"/>
          <w:sz w:val="24"/>
        </w:rPr>
        <w:t xml:space="preserve"> </w:t>
      </w:r>
      <w:r>
        <w:rPr>
          <w:sz w:val="24"/>
        </w:rPr>
        <w:t>incelenir</w:t>
      </w:r>
      <w:r>
        <w:rPr>
          <w:spacing w:val="-10"/>
          <w:sz w:val="24"/>
        </w:rPr>
        <w:t xml:space="preserve"> </w:t>
      </w:r>
      <w:r>
        <w:rPr>
          <w:sz w:val="24"/>
        </w:rPr>
        <w:t>ve inceleme sonunda stajın KABULÜNE/REDDİNE karar verilir. Sonuçlar Staj Komisyonu tarafından karar tarihini takip eden 1 hafta içinde ilan edilir.</w:t>
      </w:r>
    </w:p>
    <w:p w14:paraId="7CDCEDC7" w14:textId="77777777" w:rsidR="005D743B" w:rsidRDefault="005D743B">
      <w:pPr>
        <w:pStyle w:val="ListeParagraf"/>
        <w:spacing w:line="295" w:lineRule="auto"/>
        <w:rPr>
          <w:sz w:val="24"/>
        </w:rPr>
        <w:sectPr w:rsidR="005D743B" w:rsidSect="009860F2">
          <w:type w:val="continuous"/>
          <w:pgSz w:w="11900" w:h="16850"/>
          <w:pgMar w:top="1020" w:right="992" w:bottom="280" w:left="850" w:header="709" w:footer="709" w:gutter="0"/>
          <w:cols w:space="708"/>
        </w:sectPr>
      </w:pPr>
    </w:p>
    <w:p w14:paraId="429AE86C" w14:textId="77777777" w:rsidR="005D743B" w:rsidRDefault="00000000">
      <w:pPr>
        <w:pStyle w:val="ListeParagraf"/>
        <w:numPr>
          <w:ilvl w:val="0"/>
          <w:numId w:val="2"/>
        </w:numPr>
        <w:tabs>
          <w:tab w:val="left" w:pos="1027"/>
        </w:tabs>
        <w:spacing w:before="61" w:line="300" w:lineRule="auto"/>
        <w:ind w:left="294" w:right="205" w:firstLine="0"/>
        <w:jc w:val="both"/>
        <w:rPr>
          <w:sz w:val="24"/>
        </w:rPr>
      </w:pPr>
      <w:r>
        <w:rPr>
          <w:sz w:val="24"/>
        </w:rPr>
        <w:t>Stajını yapan öğrencilerin staj değerlendirme sonucunu gösteren liste staj komisyonu tarafından onaylandıktan sonra Yüksekokul Öğrenci İşlerine teslim edilir.</w:t>
      </w:r>
    </w:p>
    <w:p w14:paraId="4BD35E43" w14:textId="77777777" w:rsidR="005D743B" w:rsidRDefault="00000000">
      <w:pPr>
        <w:spacing w:before="241"/>
        <w:ind w:left="653" w:right="567"/>
        <w:jc w:val="center"/>
        <w:rPr>
          <w:b/>
          <w:sz w:val="24"/>
        </w:rPr>
      </w:pPr>
      <w:bookmarkStart w:id="4" w:name="STAJ_MUAFİYETİ"/>
      <w:bookmarkEnd w:id="4"/>
      <w:r>
        <w:rPr>
          <w:b/>
          <w:sz w:val="24"/>
        </w:rPr>
        <w:t>STAJ</w:t>
      </w:r>
      <w:r>
        <w:rPr>
          <w:b/>
          <w:spacing w:val="-1"/>
          <w:sz w:val="24"/>
        </w:rPr>
        <w:t xml:space="preserve"> </w:t>
      </w:r>
      <w:r>
        <w:rPr>
          <w:b/>
          <w:spacing w:val="-2"/>
          <w:sz w:val="24"/>
        </w:rPr>
        <w:t>MUAFİYETİ</w:t>
      </w:r>
    </w:p>
    <w:p w14:paraId="06D400D1" w14:textId="77777777" w:rsidR="005D743B" w:rsidRDefault="005D743B">
      <w:pPr>
        <w:pStyle w:val="GvdeMetni"/>
        <w:spacing w:before="106"/>
        <w:rPr>
          <w:b/>
        </w:rPr>
      </w:pPr>
    </w:p>
    <w:p w14:paraId="0E30088D" w14:textId="77777777" w:rsidR="005D743B" w:rsidRDefault="00000000">
      <w:pPr>
        <w:ind w:left="294"/>
        <w:rPr>
          <w:b/>
          <w:sz w:val="24"/>
        </w:rPr>
      </w:pPr>
      <w:r>
        <w:rPr>
          <w:b/>
          <w:sz w:val="24"/>
        </w:rPr>
        <w:t>MADDE</w:t>
      </w:r>
      <w:r>
        <w:rPr>
          <w:b/>
          <w:spacing w:val="-4"/>
          <w:sz w:val="24"/>
        </w:rPr>
        <w:t xml:space="preserve"> </w:t>
      </w:r>
      <w:r>
        <w:rPr>
          <w:b/>
          <w:spacing w:val="-5"/>
          <w:sz w:val="24"/>
        </w:rPr>
        <w:t>12-</w:t>
      </w:r>
    </w:p>
    <w:p w14:paraId="63C4CCA8" w14:textId="77777777" w:rsidR="005D743B" w:rsidRDefault="00000000">
      <w:pPr>
        <w:pStyle w:val="ListeParagraf"/>
        <w:numPr>
          <w:ilvl w:val="0"/>
          <w:numId w:val="1"/>
        </w:numPr>
        <w:tabs>
          <w:tab w:val="left" w:pos="643"/>
        </w:tabs>
        <w:spacing w:before="41" w:line="292" w:lineRule="auto"/>
        <w:ind w:right="202" w:firstLine="0"/>
        <w:jc w:val="both"/>
        <w:rPr>
          <w:sz w:val="24"/>
        </w:rPr>
      </w:pPr>
      <w:r>
        <w:rPr>
          <w:sz w:val="24"/>
        </w:rPr>
        <w:t>Yatay geçiş ve dikey geçişle kayıt yaptıran öğrenciler ile daha önce bir ön lisans veya lisans eğitimi programını bitirmiş öğrenciler, yükseköğrenimleri sırasında Madde 8’deki şartlan sağlayan bir</w:t>
      </w:r>
      <w:r>
        <w:rPr>
          <w:spacing w:val="-4"/>
          <w:sz w:val="24"/>
        </w:rPr>
        <w:t xml:space="preserve"> </w:t>
      </w:r>
      <w:r>
        <w:rPr>
          <w:sz w:val="24"/>
        </w:rPr>
        <w:t>işletmede</w:t>
      </w:r>
      <w:r>
        <w:rPr>
          <w:spacing w:val="-4"/>
          <w:sz w:val="24"/>
        </w:rPr>
        <w:t xml:space="preserve"> </w:t>
      </w:r>
      <w:r>
        <w:rPr>
          <w:sz w:val="24"/>
        </w:rPr>
        <w:t>stajını</w:t>
      </w:r>
      <w:r>
        <w:rPr>
          <w:spacing w:val="-3"/>
          <w:sz w:val="24"/>
        </w:rPr>
        <w:t xml:space="preserve"> </w:t>
      </w:r>
      <w:r>
        <w:rPr>
          <w:sz w:val="24"/>
        </w:rPr>
        <w:t>başarıyla</w:t>
      </w:r>
      <w:r>
        <w:rPr>
          <w:spacing w:val="-2"/>
          <w:sz w:val="24"/>
        </w:rPr>
        <w:t xml:space="preserve"> </w:t>
      </w:r>
      <w:r>
        <w:rPr>
          <w:sz w:val="24"/>
        </w:rPr>
        <w:t>tamamlamış</w:t>
      </w:r>
      <w:r>
        <w:rPr>
          <w:spacing w:val="-3"/>
          <w:sz w:val="24"/>
        </w:rPr>
        <w:t xml:space="preserve"> </w:t>
      </w:r>
      <w:r>
        <w:rPr>
          <w:sz w:val="24"/>
        </w:rPr>
        <w:t>ise</w:t>
      </w:r>
      <w:r>
        <w:rPr>
          <w:spacing w:val="-2"/>
          <w:sz w:val="24"/>
        </w:rPr>
        <w:t xml:space="preserve"> </w:t>
      </w:r>
      <w:r>
        <w:rPr>
          <w:sz w:val="24"/>
        </w:rPr>
        <w:t>stajdan</w:t>
      </w:r>
      <w:r>
        <w:rPr>
          <w:spacing w:val="-3"/>
          <w:sz w:val="24"/>
        </w:rPr>
        <w:t xml:space="preserve"> </w:t>
      </w:r>
      <w:r>
        <w:rPr>
          <w:sz w:val="24"/>
        </w:rPr>
        <w:t>muaf</w:t>
      </w:r>
      <w:r>
        <w:rPr>
          <w:spacing w:val="-1"/>
          <w:sz w:val="24"/>
        </w:rPr>
        <w:t xml:space="preserve"> </w:t>
      </w:r>
      <w:r>
        <w:rPr>
          <w:sz w:val="24"/>
        </w:rPr>
        <w:t>olabilmek</w:t>
      </w:r>
      <w:r>
        <w:rPr>
          <w:spacing w:val="-3"/>
          <w:sz w:val="24"/>
        </w:rPr>
        <w:t xml:space="preserve"> </w:t>
      </w:r>
      <w:r>
        <w:rPr>
          <w:sz w:val="24"/>
        </w:rPr>
        <w:t>için staj</w:t>
      </w:r>
      <w:r>
        <w:rPr>
          <w:spacing w:val="-1"/>
          <w:sz w:val="24"/>
        </w:rPr>
        <w:t xml:space="preserve"> </w:t>
      </w:r>
      <w:r>
        <w:rPr>
          <w:sz w:val="24"/>
        </w:rPr>
        <w:t>yaptıklarını</w:t>
      </w:r>
      <w:r>
        <w:rPr>
          <w:spacing w:val="-1"/>
          <w:sz w:val="24"/>
        </w:rPr>
        <w:t xml:space="preserve"> </w:t>
      </w:r>
      <w:r>
        <w:rPr>
          <w:sz w:val="24"/>
        </w:rPr>
        <w:t xml:space="preserve">gösteren belge ve dilekçe </w:t>
      </w:r>
      <w:proofErr w:type="gramStart"/>
      <w:r>
        <w:rPr>
          <w:sz w:val="24"/>
        </w:rPr>
        <w:t>ile birlikte</w:t>
      </w:r>
      <w:proofErr w:type="gramEnd"/>
      <w:r>
        <w:rPr>
          <w:sz w:val="24"/>
        </w:rPr>
        <w:t xml:space="preserve"> ilgili bölüm başkanlığına başvurur. Bu öğrencilerin staj muafiyeti ile ilgili karar staj komisyonu tarafından verilir. Staj komisyonu gerek gördüğü hallerde öğrenciyi yaptığı staj ile ilgili mülakata alabilir.</w:t>
      </w:r>
    </w:p>
    <w:p w14:paraId="0FEC3528" w14:textId="77777777" w:rsidR="005D743B" w:rsidRDefault="00000000">
      <w:pPr>
        <w:spacing w:before="233"/>
        <w:ind w:left="653" w:right="567"/>
        <w:jc w:val="center"/>
        <w:rPr>
          <w:b/>
          <w:sz w:val="24"/>
        </w:rPr>
      </w:pPr>
      <w:bookmarkStart w:id="5" w:name="YÜRÜRLÜK_ve_YÜRÜTME"/>
      <w:bookmarkEnd w:id="5"/>
      <w:r>
        <w:rPr>
          <w:b/>
          <w:sz w:val="24"/>
        </w:rPr>
        <w:lastRenderedPageBreak/>
        <w:t>YÜRÜRLÜK</w:t>
      </w:r>
      <w:r>
        <w:rPr>
          <w:b/>
          <w:spacing w:val="-4"/>
          <w:sz w:val="24"/>
        </w:rPr>
        <w:t xml:space="preserve"> </w:t>
      </w:r>
      <w:r>
        <w:rPr>
          <w:b/>
          <w:sz w:val="24"/>
        </w:rPr>
        <w:t>ve</w:t>
      </w:r>
      <w:r>
        <w:rPr>
          <w:b/>
          <w:spacing w:val="-3"/>
          <w:sz w:val="24"/>
        </w:rPr>
        <w:t xml:space="preserve"> </w:t>
      </w:r>
      <w:r>
        <w:rPr>
          <w:b/>
          <w:spacing w:val="-2"/>
          <w:sz w:val="24"/>
        </w:rPr>
        <w:t>YÜRÜTME</w:t>
      </w:r>
    </w:p>
    <w:p w14:paraId="73BFF720" w14:textId="77777777" w:rsidR="005D743B" w:rsidRDefault="005D743B">
      <w:pPr>
        <w:pStyle w:val="GvdeMetni"/>
        <w:spacing w:before="113"/>
        <w:rPr>
          <w:b/>
        </w:rPr>
      </w:pPr>
    </w:p>
    <w:p w14:paraId="26787E4A" w14:textId="77777777" w:rsidR="005D743B" w:rsidRDefault="00000000">
      <w:pPr>
        <w:ind w:left="294"/>
        <w:rPr>
          <w:b/>
          <w:sz w:val="24"/>
        </w:rPr>
      </w:pPr>
      <w:r>
        <w:rPr>
          <w:b/>
          <w:sz w:val="24"/>
        </w:rPr>
        <w:t>MADDE</w:t>
      </w:r>
      <w:r>
        <w:rPr>
          <w:b/>
          <w:spacing w:val="-4"/>
          <w:sz w:val="24"/>
        </w:rPr>
        <w:t xml:space="preserve"> </w:t>
      </w:r>
      <w:r>
        <w:rPr>
          <w:b/>
          <w:spacing w:val="-5"/>
          <w:sz w:val="24"/>
        </w:rPr>
        <w:t>13-</w:t>
      </w:r>
    </w:p>
    <w:p w14:paraId="77919381" w14:textId="77777777" w:rsidR="005D743B" w:rsidRDefault="00000000">
      <w:pPr>
        <w:pStyle w:val="GvdeMetni"/>
        <w:spacing w:before="75" w:line="331" w:lineRule="auto"/>
        <w:ind w:left="294" w:right="203"/>
        <w:jc w:val="both"/>
      </w:pPr>
      <w:r>
        <w:t xml:space="preserve">Bu yönerge Tokat Gaziosmanpaşa Üniversitesi Senatosundan geçtiği tarihten itibaren yürürlüğe </w:t>
      </w:r>
      <w:r>
        <w:rPr>
          <w:spacing w:val="-2"/>
        </w:rPr>
        <w:t>girer.</w:t>
      </w:r>
    </w:p>
    <w:p w14:paraId="26D4A5AA" w14:textId="77777777" w:rsidR="005D743B" w:rsidRDefault="00000000">
      <w:pPr>
        <w:spacing w:before="236"/>
        <w:ind w:left="294"/>
        <w:rPr>
          <w:b/>
          <w:sz w:val="24"/>
        </w:rPr>
      </w:pPr>
      <w:r>
        <w:rPr>
          <w:b/>
          <w:sz w:val="24"/>
        </w:rPr>
        <w:t>MADDE</w:t>
      </w:r>
      <w:r>
        <w:rPr>
          <w:b/>
          <w:spacing w:val="-4"/>
          <w:sz w:val="24"/>
        </w:rPr>
        <w:t xml:space="preserve"> </w:t>
      </w:r>
      <w:r>
        <w:rPr>
          <w:b/>
          <w:spacing w:val="-5"/>
          <w:sz w:val="24"/>
        </w:rPr>
        <w:t>14-</w:t>
      </w:r>
    </w:p>
    <w:p w14:paraId="46E43084" w14:textId="77777777" w:rsidR="005D743B" w:rsidRDefault="00000000">
      <w:pPr>
        <w:pStyle w:val="GvdeMetni"/>
        <w:spacing w:before="51" w:line="304" w:lineRule="auto"/>
        <w:ind w:left="294" w:right="203"/>
        <w:jc w:val="both"/>
      </w:pPr>
      <w:r>
        <w:t xml:space="preserve">Bu Yönerge yürürlüğe girdiği tarihten itibaren önceki T.C. Tokat Gaziosmanpaşa Üniversitesi Zile Dinçerler Turizm İşletmeciliği ve Otelcilik Yüksekokulu staj yönergelerinin hükmünü yürürlükten </w:t>
      </w:r>
      <w:r>
        <w:rPr>
          <w:spacing w:val="-2"/>
        </w:rPr>
        <w:t>kaldırır.</w:t>
      </w:r>
    </w:p>
    <w:p w14:paraId="3B2615EA" w14:textId="77777777" w:rsidR="005D743B" w:rsidRDefault="00000000">
      <w:pPr>
        <w:spacing w:before="240"/>
        <w:ind w:left="294"/>
        <w:rPr>
          <w:b/>
          <w:sz w:val="24"/>
        </w:rPr>
      </w:pPr>
      <w:r>
        <w:rPr>
          <w:b/>
          <w:sz w:val="24"/>
        </w:rPr>
        <w:t>MADDE</w:t>
      </w:r>
      <w:r>
        <w:rPr>
          <w:b/>
          <w:spacing w:val="-4"/>
          <w:sz w:val="24"/>
        </w:rPr>
        <w:t xml:space="preserve"> </w:t>
      </w:r>
      <w:r>
        <w:rPr>
          <w:b/>
          <w:spacing w:val="-5"/>
          <w:sz w:val="24"/>
        </w:rPr>
        <w:t>15-</w:t>
      </w:r>
    </w:p>
    <w:p w14:paraId="3F23834E" w14:textId="77777777" w:rsidR="005D743B" w:rsidRDefault="00000000">
      <w:pPr>
        <w:pStyle w:val="GvdeMetni"/>
        <w:spacing w:before="55" w:line="309" w:lineRule="auto"/>
        <w:ind w:left="294" w:right="204"/>
        <w:jc w:val="both"/>
      </w:pPr>
      <w:r>
        <w:t>Bu</w:t>
      </w:r>
      <w:r>
        <w:rPr>
          <w:spacing w:val="-9"/>
        </w:rPr>
        <w:t xml:space="preserve"> </w:t>
      </w:r>
      <w:r>
        <w:t>Yönerge</w:t>
      </w:r>
      <w:r>
        <w:rPr>
          <w:spacing w:val="-10"/>
        </w:rPr>
        <w:t xml:space="preserve"> </w:t>
      </w:r>
      <w:r>
        <w:t>hükümleri,</w:t>
      </w:r>
      <w:r>
        <w:rPr>
          <w:spacing w:val="-7"/>
        </w:rPr>
        <w:t xml:space="preserve"> </w:t>
      </w:r>
      <w:r>
        <w:t>T.C.</w:t>
      </w:r>
      <w:r>
        <w:rPr>
          <w:spacing w:val="-9"/>
        </w:rPr>
        <w:t xml:space="preserve"> </w:t>
      </w:r>
      <w:r>
        <w:t>Tokat</w:t>
      </w:r>
      <w:r>
        <w:rPr>
          <w:spacing w:val="-9"/>
        </w:rPr>
        <w:t xml:space="preserve"> </w:t>
      </w:r>
      <w:r>
        <w:t>Gaziosmanpaşa</w:t>
      </w:r>
      <w:r>
        <w:rPr>
          <w:spacing w:val="-10"/>
        </w:rPr>
        <w:t xml:space="preserve"> </w:t>
      </w:r>
      <w:r>
        <w:t>Üniversitesi</w:t>
      </w:r>
      <w:r>
        <w:rPr>
          <w:spacing w:val="-6"/>
        </w:rPr>
        <w:t xml:space="preserve"> </w:t>
      </w:r>
      <w:r>
        <w:t>Zile</w:t>
      </w:r>
      <w:r>
        <w:rPr>
          <w:spacing w:val="-10"/>
        </w:rPr>
        <w:t xml:space="preserve"> </w:t>
      </w:r>
      <w:r>
        <w:t>Dinçerler</w:t>
      </w:r>
      <w:r>
        <w:rPr>
          <w:spacing w:val="-10"/>
        </w:rPr>
        <w:t xml:space="preserve"> </w:t>
      </w:r>
      <w:r>
        <w:t>Turizm</w:t>
      </w:r>
      <w:r>
        <w:rPr>
          <w:spacing w:val="-6"/>
        </w:rPr>
        <w:t xml:space="preserve"> </w:t>
      </w:r>
      <w:r>
        <w:t>İşletmeciliği ve Otelcilik Yüksekokulu Müdürü tarafından yürütülür.</w:t>
      </w:r>
    </w:p>
    <w:p w14:paraId="6AD48138" w14:textId="77777777" w:rsidR="009860F2" w:rsidRDefault="009860F2" w:rsidP="009860F2">
      <w:pPr>
        <w:pStyle w:val="GvdeMetni"/>
        <w:spacing w:before="136" w:line="360" w:lineRule="auto"/>
        <w:jc w:val="both"/>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0"/>
        <w:gridCol w:w="3325"/>
      </w:tblGrid>
      <w:tr w:rsidR="009860F2" w:rsidRPr="00E822F0" w14:paraId="1E7CD026" w14:textId="77777777" w:rsidTr="009860F2">
        <w:trPr>
          <w:trHeight w:val="301"/>
          <w:jc w:val="center"/>
        </w:trPr>
        <w:tc>
          <w:tcPr>
            <w:tcW w:w="7795" w:type="dxa"/>
            <w:gridSpan w:val="2"/>
          </w:tcPr>
          <w:p w14:paraId="756E2B37" w14:textId="77777777" w:rsidR="009860F2" w:rsidRPr="00E822F0" w:rsidRDefault="009860F2" w:rsidP="008068AC">
            <w:pPr>
              <w:pStyle w:val="TableParagraph"/>
              <w:spacing w:line="275" w:lineRule="exact"/>
              <w:ind w:left="223" w:hanging="229"/>
              <w:jc w:val="center"/>
              <w:rPr>
                <w:b/>
                <w:sz w:val="24"/>
                <w:szCs w:val="24"/>
              </w:rPr>
            </w:pPr>
            <w:r w:rsidRPr="00E822F0">
              <w:rPr>
                <w:b/>
                <w:sz w:val="24"/>
                <w:szCs w:val="24"/>
              </w:rPr>
              <w:t>Yönergenin</w:t>
            </w:r>
            <w:r w:rsidRPr="00E822F0">
              <w:rPr>
                <w:b/>
                <w:spacing w:val="-2"/>
                <w:sz w:val="24"/>
                <w:szCs w:val="24"/>
              </w:rPr>
              <w:t xml:space="preserve"> </w:t>
            </w:r>
            <w:r w:rsidRPr="00E822F0">
              <w:rPr>
                <w:b/>
                <w:sz w:val="24"/>
                <w:szCs w:val="24"/>
              </w:rPr>
              <w:t>Kabul</w:t>
            </w:r>
            <w:r w:rsidRPr="00E822F0">
              <w:rPr>
                <w:b/>
                <w:spacing w:val="-3"/>
                <w:sz w:val="24"/>
                <w:szCs w:val="24"/>
              </w:rPr>
              <w:t xml:space="preserve"> </w:t>
            </w:r>
            <w:r w:rsidRPr="00E822F0">
              <w:rPr>
                <w:b/>
                <w:sz w:val="24"/>
                <w:szCs w:val="24"/>
              </w:rPr>
              <w:t>Edildiği</w:t>
            </w:r>
            <w:r w:rsidRPr="00E822F0">
              <w:rPr>
                <w:b/>
                <w:spacing w:val="-2"/>
                <w:sz w:val="24"/>
                <w:szCs w:val="24"/>
              </w:rPr>
              <w:t xml:space="preserve"> </w:t>
            </w:r>
            <w:r w:rsidRPr="00E822F0">
              <w:rPr>
                <w:b/>
                <w:sz w:val="24"/>
                <w:szCs w:val="24"/>
              </w:rPr>
              <w:t>Senato</w:t>
            </w:r>
            <w:r w:rsidRPr="00E822F0">
              <w:rPr>
                <w:b/>
                <w:spacing w:val="-2"/>
                <w:sz w:val="24"/>
                <w:szCs w:val="24"/>
              </w:rPr>
              <w:t xml:space="preserve"> Kararının</w:t>
            </w:r>
          </w:p>
        </w:tc>
      </w:tr>
      <w:tr w:rsidR="009860F2" w:rsidRPr="00E822F0" w14:paraId="2D8F2C21" w14:textId="77777777" w:rsidTr="009860F2">
        <w:trPr>
          <w:trHeight w:val="305"/>
          <w:jc w:val="center"/>
        </w:trPr>
        <w:tc>
          <w:tcPr>
            <w:tcW w:w="4470" w:type="dxa"/>
          </w:tcPr>
          <w:p w14:paraId="3549FC53" w14:textId="77777777" w:rsidR="009860F2" w:rsidRPr="00E822F0" w:rsidRDefault="009860F2" w:rsidP="008068AC">
            <w:pPr>
              <w:pStyle w:val="TableParagraph"/>
              <w:spacing w:before="2"/>
              <w:ind w:left="10"/>
              <w:jc w:val="center"/>
              <w:rPr>
                <w:b/>
                <w:sz w:val="24"/>
                <w:szCs w:val="24"/>
              </w:rPr>
            </w:pPr>
            <w:r w:rsidRPr="00E822F0">
              <w:rPr>
                <w:b/>
                <w:spacing w:val="-2"/>
                <w:sz w:val="24"/>
                <w:szCs w:val="24"/>
              </w:rPr>
              <w:t>Tarihi</w:t>
            </w:r>
          </w:p>
        </w:tc>
        <w:tc>
          <w:tcPr>
            <w:tcW w:w="3325" w:type="dxa"/>
          </w:tcPr>
          <w:p w14:paraId="7261D0AB" w14:textId="77777777" w:rsidR="009860F2" w:rsidRPr="00E822F0" w:rsidRDefault="009860F2" w:rsidP="008068AC">
            <w:pPr>
              <w:pStyle w:val="TableParagraph"/>
              <w:spacing w:before="2"/>
              <w:ind w:right="2"/>
              <w:jc w:val="center"/>
              <w:rPr>
                <w:b/>
                <w:sz w:val="24"/>
                <w:szCs w:val="24"/>
              </w:rPr>
            </w:pPr>
            <w:r w:rsidRPr="00E822F0">
              <w:rPr>
                <w:b/>
                <w:sz w:val="24"/>
                <w:szCs w:val="24"/>
              </w:rPr>
              <w:t>Oturum</w:t>
            </w:r>
            <w:r w:rsidRPr="00E822F0">
              <w:rPr>
                <w:b/>
                <w:spacing w:val="-5"/>
                <w:sz w:val="24"/>
                <w:szCs w:val="24"/>
              </w:rPr>
              <w:t xml:space="preserve"> No</w:t>
            </w:r>
          </w:p>
        </w:tc>
      </w:tr>
      <w:tr w:rsidR="009860F2" w:rsidRPr="00E822F0" w14:paraId="05B7E3C3" w14:textId="77777777" w:rsidTr="009860F2">
        <w:trPr>
          <w:trHeight w:val="304"/>
          <w:jc w:val="center"/>
        </w:trPr>
        <w:tc>
          <w:tcPr>
            <w:tcW w:w="4470" w:type="dxa"/>
          </w:tcPr>
          <w:p w14:paraId="689CB924" w14:textId="6C224477" w:rsidR="009860F2" w:rsidRPr="00650A1A" w:rsidRDefault="009860F2" w:rsidP="008068AC">
            <w:pPr>
              <w:pStyle w:val="TableParagraph"/>
              <w:spacing w:line="270" w:lineRule="exact"/>
              <w:ind w:left="10" w:right="1"/>
              <w:jc w:val="center"/>
              <w:rPr>
                <w:iCs/>
                <w:sz w:val="24"/>
                <w:szCs w:val="24"/>
              </w:rPr>
            </w:pPr>
            <w:r w:rsidRPr="009860F2">
              <w:rPr>
                <w:iCs/>
                <w:sz w:val="24"/>
                <w:szCs w:val="24"/>
              </w:rPr>
              <w:t>12.</w:t>
            </w:r>
            <w:r>
              <w:rPr>
                <w:iCs/>
                <w:sz w:val="24"/>
                <w:szCs w:val="24"/>
              </w:rPr>
              <w:t>0</w:t>
            </w:r>
            <w:r w:rsidRPr="009860F2">
              <w:rPr>
                <w:iCs/>
                <w:sz w:val="24"/>
                <w:szCs w:val="24"/>
              </w:rPr>
              <w:t>8.2004</w:t>
            </w:r>
          </w:p>
        </w:tc>
        <w:tc>
          <w:tcPr>
            <w:tcW w:w="3325" w:type="dxa"/>
          </w:tcPr>
          <w:p w14:paraId="5F777B09" w14:textId="76B94806" w:rsidR="009860F2" w:rsidRPr="00E822F0" w:rsidRDefault="009860F2" w:rsidP="008068AC">
            <w:pPr>
              <w:pStyle w:val="TableParagraph"/>
              <w:spacing w:line="270" w:lineRule="exact"/>
              <w:jc w:val="center"/>
              <w:rPr>
                <w:sz w:val="24"/>
                <w:szCs w:val="24"/>
              </w:rPr>
            </w:pPr>
            <w:r>
              <w:rPr>
                <w:sz w:val="24"/>
                <w:szCs w:val="24"/>
              </w:rPr>
              <w:t>10</w:t>
            </w:r>
          </w:p>
        </w:tc>
      </w:tr>
    </w:tbl>
    <w:p w14:paraId="7AA95AFF" w14:textId="77777777" w:rsidR="009860F2" w:rsidRDefault="009860F2" w:rsidP="009860F2">
      <w:pPr>
        <w:pStyle w:val="GvdeMetni"/>
        <w:spacing w:before="136" w:line="360" w:lineRule="auto"/>
        <w:ind w:left="118"/>
        <w:jc w:val="both"/>
      </w:pPr>
    </w:p>
    <w:p w14:paraId="4E14DA74" w14:textId="77777777" w:rsidR="009860F2" w:rsidRDefault="009860F2" w:rsidP="009860F2">
      <w:pPr>
        <w:pStyle w:val="GvdeMetni"/>
        <w:spacing w:before="136" w:line="360" w:lineRule="auto"/>
        <w:ind w:left="118"/>
        <w:jc w:val="both"/>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693"/>
        <w:gridCol w:w="3261"/>
      </w:tblGrid>
      <w:tr w:rsidR="009860F2" w14:paraId="4AC28D8C" w14:textId="77777777" w:rsidTr="008068AC">
        <w:trPr>
          <w:jc w:val="center"/>
        </w:trPr>
        <w:tc>
          <w:tcPr>
            <w:tcW w:w="7792" w:type="dxa"/>
            <w:gridSpan w:val="3"/>
            <w:shd w:val="clear" w:color="auto" w:fill="auto"/>
          </w:tcPr>
          <w:p w14:paraId="110D6AB0" w14:textId="77777777" w:rsidR="009860F2" w:rsidRDefault="009860F2" w:rsidP="008068AC">
            <w:pPr>
              <w:pStyle w:val="Default"/>
              <w:spacing w:line="264" w:lineRule="auto"/>
              <w:jc w:val="center"/>
              <w:rPr>
                <w:b/>
                <w:color w:val="auto"/>
              </w:rPr>
            </w:pPr>
            <w:r>
              <w:rPr>
                <w:b/>
                <w:color w:val="auto"/>
              </w:rPr>
              <w:t>Yönergede Değişiklik Yapılan Senato Kararının</w:t>
            </w:r>
          </w:p>
        </w:tc>
      </w:tr>
      <w:tr w:rsidR="009860F2" w14:paraId="0D959A80" w14:textId="77777777" w:rsidTr="008068AC">
        <w:trPr>
          <w:jc w:val="center"/>
        </w:trPr>
        <w:tc>
          <w:tcPr>
            <w:tcW w:w="838" w:type="dxa"/>
            <w:shd w:val="clear" w:color="auto" w:fill="auto"/>
          </w:tcPr>
          <w:p w14:paraId="24BD02C3" w14:textId="77777777" w:rsidR="009860F2" w:rsidRDefault="009860F2" w:rsidP="008068AC">
            <w:pPr>
              <w:pStyle w:val="Default"/>
              <w:spacing w:line="264" w:lineRule="auto"/>
              <w:jc w:val="center"/>
              <w:rPr>
                <w:b/>
                <w:color w:val="auto"/>
              </w:rPr>
            </w:pPr>
            <w:r>
              <w:rPr>
                <w:b/>
                <w:color w:val="auto"/>
              </w:rPr>
              <w:t>No</w:t>
            </w:r>
          </w:p>
        </w:tc>
        <w:tc>
          <w:tcPr>
            <w:tcW w:w="3693" w:type="dxa"/>
            <w:shd w:val="clear" w:color="auto" w:fill="auto"/>
          </w:tcPr>
          <w:p w14:paraId="021FB096" w14:textId="77777777" w:rsidR="009860F2" w:rsidRDefault="009860F2" w:rsidP="008068AC">
            <w:pPr>
              <w:pStyle w:val="Default"/>
              <w:spacing w:line="264" w:lineRule="auto"/>
              <w:jc w:val="center"/>
              <w:rPr>
                <w:b/>
                <w:color w:val="auto"/>
              </w:rPr>
            </w:pPr>
            <w:r>
              <w:rPr>
                <w:b/>
                <w:color w:val="auto"/>
              </w:rPr>
              <w:t>Tarihi</w:t>
            </w:r>
          </w:p>
        </w:tc>
        <w:tc>
          <w:tcPr>
            <w:tcW w:w="3261" w:type="dxa"/>
            <w:shd w:val="clear" w:color="auto" w:fill="auto"/>
          </w:tcPr>
          <w:p w14:paraId="14C61162" w14:textId="77777777" w:rsidR="009860F2" w:rsidRDefault="009860F2" w:rsidP="008068AC">
            <w:pPr>
              <w:pStyle w:val="Default"/>
              <w:spacing w:line="264" w:lineRule="auto"/>
              <w:jc w:val="center"/>
              <w:rPr>
                <w:b/>
                <w:color w:val="auto"/>
              </w:rPr>
            </w:pPr>
            <w:r>
              <w:rPr>
                <w:b/>
                <w:color w:val="auto"/>
              </w:rPr>
              <w:t>Oturum No</w:t>
            </w:r>
          </w:p>
        </w:tc>
      </w:tr>
      <w:tr w:rsidR="009860F2" w14:paraId="5EC01990" w14:textId="77777777" w:rsidTr="008068AC">
        <w:trPr>
          <w:jc w:val="center"/>
        </w:trPr>
        <w:tc>
          <w:tcPr>
            <w:tcW w:w="838" w:type="dxa"/>
            <w:shd w:val="clear" w:color="auto" w:fill="auto"/>
          </w:tcPr>
          <w:p w14:paraId="3F54C5F7" w14:textId="77777777" w:rsidR="009860F2" w:rsidRDefault="009860F2" w:rsidP="008068AC">
            <w:pPr>
              <w:pStyle w:val="Default"/>
              <w:spacing w:line="264" w:lineRule="auto"/>
              <w:jc w:val="center"/>
              <w:rPr>
                <w:b/>
                <w:color w:val="auto"/>
              </w:rPr>
            </w:pPr>
            <w:r>
              <w:rPr>
                <w:b/>
                <w:color w:val="auto"/>
              </w:rPr>
              <w:t>1</w:t>
            </w:r>
          </w:p>
        </w:tc>
        <w:tc>
          <w:tcPr>
            <w:tcW w:w="3693" w:type="dxa"/>
            <w:shd w:val="clear" w:color="auto" w:fill="auto"/>
          </w:tcPr>
          <w:p w14:paraId="323B67AD" w14:textId="4F8E6E0E" w:rsidR="009860F2" w:rsidRDefault="009860F2" w:rsidP="008068AC">
            <w:pPr>
              <w:pStyle w:val="Default"/>
              <w:spacing w:line="264" w:lineRule="auto"/>
              <w:jc w:val="center"/>
              <w:rPr>
                <w:color w:val="auto"/>
              </w:rPr>
            </w:pPr>
            <w:r>
              <w:rPr>
                <w:color w:val="auto"/>
              </w:rPr>
              <w:t>0</w:t>
            </w:r>
            <w:r w:rsidRPr="009860F2">
              <w:rPr>
                <w:color w:val="auto"/>
              </w:rPr>
              <w:t>8.</w:t>
            </w:r>
            <w:r>
              <w:rPr>
                <w:color w:val="auto"/>
              </w:rPr>
              <w:t>0</w:t>
            </w:r>
            <w:r w:rsidRPr="009860F2">
              <w:rPr>
                <w:color w:val="auto"/>
              </w:rPr>
              <w:t>3.2007</w:t>
            </w:r>
          </w:p>
        </w:tc>
        <w:tc>
          <w:tcPr>
            <w:tcW w:w="3261" w:type="dxa"/>
            <w:shd w:val="clear" w:color="auto" w:fill="auto"/>
          </w:tcPr>
          <w:p w14:paraId="2C05349C" w14:textId="2A484862" w:rsidR="009860F2" w:rsidRDefault="009860F2" w:rsidP="008068AC">
            <w:pPr>
              <w:pStyle w:val="Default"/>
              <w:spacing w:line="264" w:lineRule="auto"/>
              <w:jc w:val="center"/>
              <w:rPr>
                <w:color w:val="auto"/>
              </w:rPr>
            </w:pPr>
            <w:r>
              <w:rPr>
                <w:color w:val="auto"/>
              </w:rPr>
              <w:t>03</w:t>
            </w:r>
          </w:p>
        </w:tc>
      </w:tr>
      <w:tr w:rsidR="009860F2" w14:paraId="0AEF4B09" w14:textId="77777777" w:rsidTr="008068AC">
        <w:trPr>
          <w:jc w:val="center"/>
        </w:trPr>
        <w:tc>
          <w:tcPr>
            <w:tcW w:w="838" w:type="dxa"/>
            <w:shd w:val="clear" w:color="auto" w:fill="auto"/>
          </w:tcPr>
          <w:p w14:paraId="5A48E002" w14:textId="0E6CA83C" w:rsidR="009860F2" w:rsidRDefault="009860F2" w:rsidP="008068AC">
            <w:pPr>
              <w:pStyle w:val="Default"/>
              <w:spacing w:line="264" w:lineRule="auto"/>
              <w:jc w:val="center"/>
              <w:rPr>
                <w:b/>
                <w:color w:val="auto"/>
              </w:rPr>
            </w:pPr>
            <w:r>
              <w:rPr>
                <w:b/>
                <w:color w:val="auto"/>
              </w:rPr>
              <w:t>2</w:t>
            </w:r>
          </w:p>
        </w:tc>
        <w:tc>
          <w:tcPr>
            <w:tcW w:w="3693" w:type="dxa"/>
            <w:shd w:val="clear" w:color="auto" w:fill="auto"/>
          </w:tcPr>
          <w:p w14:paraId="38C685AB" w14:textId="7D9A9A2E" w:rsidR="009860F2" w:rsidRDefault="009860F2" w:rsidP="008068AC">
            <w:pPr>
              <w:pStyle w:val="Default"/>
              <w:spacing w:line="264" w:lineRule="auto"/>
              <w:jc w:val="center"/>
              <w:rPr>
                <w:color w:val="auto"/>
              </w:rPr>
            </w:pPr>
            <w:r w:rsidRPr="009860F2">
              <w:rPr>
                <w:color w:val="auto"/>
              </w:rPr>
              <w:t>15.</w:t>
            </w:r>
            <w:r>
              <w:rPr>
                <w:color w:val="auto"/>
              </w:rPr>
              <w:t>0</w:t>
            </w:r>
            <w:r w:rsidRPr="009860F2">
              <w:rPr>
                <w:color w:val="auto"/>
              </w:rPr>
              <w:t>3.2012</w:t>
            </w:r>
          </w:p>
        </w:tc>
        <w:tc>
          <w:tcPr>
            <w:tcW w:w="3261" w:type="dxa"/>
            <w:shd w:val="clear" w:color="auto" w:fill="auto"/>
          </w:tcPr>
          <w:p w14:paraId="3302BBE7" w14:textId="68F0EC00" w:rsidR="009860F2" w:rsidRDefault="009860F2" w:rsidP="008068AC">
            <w:pPr>
              <w:pStyle w:val="Default"/>
              <w:spacing w:line="264" w:lineRule="auto"/>
              <w:jc w:val="center"/>
              <w:rPr>
                <w:color w:val="auto"/>
              </w:rPr>
            </w:pPr>
            <w:r>
              <w:rPr>
                <w:color w:val="auto"/>
              </w:rPr>
              <w:t>04</w:t>
            </w:r>
          </w:p>
        </w:tc>
      </w:tr>
      <w:tr w:rsidR="009860F2" w14:paraId="37E8FE96" w14:textId="77777777" w:rsidTr="008068AC">
        <w:trPr>
          <w:jc w:val="center"/>
        </w:trPr>
        <w:tc>
          <w:tcPr>
            <w:tcW w:w="838" w:type="dxa"/>
            <w:shd w:val="clear" w:color="auto" w:fill="auto"/>
          </w:tcPr>
          <w:p w14:paraId="2CA2EFA1" w14:textId="797EAE8E" w:rsidR="009860F2" w:rsidRDefault="009860F2" w:rsidP="008068AC">
            <w:pPr>
              <w:pStyle w:val="Default"/>
              <w:spacing w:line="264" w:lineRule="auto"/>
              <w:jc w:val="center"/>
              <w:rPr>
                <w:b/>
                <w:color w:val="auto"/>
              </w:rPr>
            </w:pPr>
            <w:r>
              <w:rPr>
                <w:b/>
                <w:color w:val="auto"/>
              </w:rPr>
              <w:t>3</w:t>
            </w:r>
          </w:p>
        </w:tc>
        <w:tc>
          <w:tcPr>
            <w:tcW w:w="3693" w:type="dxa"/>
            <w:shd w:val="clear" w:color="auto" w:fill="auto"/>
          </w:tcPr>
          <w:p w14:paraId="01CFB9A0" w14:textId="154E7B43" w:rsidR="009860F2" w:rsidRPr="009860F2" w:rsidRDefault="009860F2" w:rsidP="008068AC">
            <w:pPr>
              <w:pStyle w:val="Default"/>
              <w:spacing w:line="264" w:lineRule="auto"/>
              <w:jc w:val="center"/>
              <w:rPr>
                <w:color w:val="auto"/>
              </w:rPr>
            </w:pPr>
            <w:r w:rsidRPr="009860F2">
              <w:rPr>
                <w:color w:val="auto"/>
              </w:rPr>
              <w:t>31.</w:t>
            </w:r>
            <w:r>
              <w:rPr>
                <w:color w:val="auto"/>
              </w:rPr>
              <w:t>0</w:t>
            </w:r>
            <w:r w:rsidRPr="009860F2">
              <w:rPr>
                <w:color w:val="auto"/>
              </w:rPr>
              <w:t>5.2013</w:t>
            </w:r>
          </w:p>
        </w:tc>
        <w:tc>
          <w:tcPr>
            <w:tcW w:w="3261" w:type="dxa"/>
            <w:shd w:val="clear" w:color="auto" w:fill="auto"/>
          </w:tcPr>
          <w:p w14:paraId="1910E334" w14:textId="462ED9F7" w:rsidR="009860F2" w:rsidRDefault="009860F2" w:rsidP="008068AC">
            <w:pPr>
              <w:pStyle w:val="Default"/>
              <w:spacing w:line="264" w:lineRule="auto"/>
              <w:jc w:val="center"/>
              <w:rPr>
                <w:color w:val="auto"/>
              </w:rPr>
            </w:pPr>
            <w:r>
              <w:rPr>
                <w:color w:val="auto"/>
              </w:rPr>
              <w:t>05</w:t>
            </w:r>
          </w:p>
        </w:tc>
      </w:tr>
    </w:tbl>
    <w:p w14:paraId="0AA1A1CD" w14:textId="77777777" w:rsidR="009860F2" w:rsidRDefault="009860F2" w:rsidP="009860F2">
      <w:pPr>
        <w:pStyle w:val="GvdeMetni"/>
        <w:spacing w:before="136" w:line="360" w:lineRule="auto"/>
        <w:ind w:left="118"/>
        <w:jc w:val="both"/>
      </w:pPr>
    </w:p>
    <w:p w14:paraId="1DB8DE88" w14:textId="77777777" w:rsidR="009860F2" w:rsidRDefault="009860F2">
      <w:pPr>
        <w:pStyle w:val="GvdeMetni"/>
        <w:spacing w:before="55" w:line="309" w:lineRule="auto"/>
        <w:ind w:left="294" w:right="204"/>
        <w:jc w:val="both"/>
      </w:pPr>
    </w:p>
    <w:sectPr w:rsidR="009860F2" w:rsidSect="009860F2">
      <w:type w:val="continuous"/>
      <w:pgSz w:w="11900" w:h="16850"/>
      <w:pgMar w:top="1060" w:right="992" w:bottom="280" w:left="85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B1CD3" w14:textId="77777777" w:rsidR="002B0548" w:rsidRDefault="002B0548" w:rsidP="009860F2">
      <w:r>
        <w:separator/>
      </w:r>
    </w:p>
  </w:endnote>
  <w:endnote w:type="continuationSeparator" w:id="0">
    <w:p w14:paraId="76620108" w14:textId="77777777" w:rsidR="002B0548" w:rsidRDefault="002B0548" w:rsidP="00986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FB5C" w14:textId="77777777" w:rsidR="009860F2" w:rsidRPr="00E822F0" w:rsidRDefault="009860F2" w:rsidP="009860F2">
    <w:pPr>
      <w:widowControl/>
      <w:tabs>
        <w:tab w:val="center" w:pos="4536"/>
        <w:tab w:val="right" w:pos="9072"/>
      </w:tabs>
      <w:autoSpaceDE/>
      <w:autoSpaceDN/>
      <w:ind w:hanging="142"/>
      <w:rPr>
        <w:i/>
        <w:iCs/>
        <w:color w:val="A6A6A6"/>
        <w:sz w:val="18"/>
        <w:szCs w:val="18"/>
        <w:lang w:eastAsia="tr-TR"/>
      </w:rPr>
    </w:pPr>
    <w:r w:rsidRPr="00E822F0">
      <w:rPr>
        <w:i/>
        <w:iCs/>
        <w:color w:val="A6A6A6"/>
        <w:sz w:val="18"/>
        <w:szCs w:val="18"/>
        <w:lang w:eastAsia="tr-TR"/>
      </w:rPr>
      <w:t xml:space="preserve">Bu dokümanın basılı hali kontrolsüz </w:t>
    </w:r>
    <w:proofErr w:type="gramStart"/>
    <w:r w:rsidRPr="00E822F0">
      <w:rPr>
        <w:i/>
        <w:iCs/>
        <w:color w:val="A6A6A6"/>
        <w:sz w:val="18"/>
        <w:szCs w:val="18"/>
        <w:lang w:eastAsia="tr-TR"/>
      </w:rPr>
      <w:t>doküman</w:t>
    </w:r>
    <w:proofErr w:type="gramEnd"/>
    <w:r w:rsidRPr="00E822F0">
      <w:rPr>
        <w:i/>
        <w:iCs/>
        <w:color w:val="A6A6A6"/>
        <w:sz w:val="18"/>
        <w:szCs w:val="18"/>
        <w:lang w:eastAsia="tr-TR"/>
      </w:rPr>
      <w:t xml:space="preserve"> kabul edilmektedir. Lütfen web sitesinden en son versiyonuna ulaşınız</w:t>
    </w:r>
  </w:p>
  <w:tbl>
    <w:tblPr>
      <w:tblStyle w:val="TabloKlavuzu1"/>
      <w:tblW w:w="1049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1696"/>
      <w:gridCol w:w="1422"/>
      <w:gridCol w:w="1271"/>
      <w:gridCol w:w="1417"/>
      <w:gridCol w:w="1140"/>
      <w:gridCol w:w="1275"/>
      <w:gridCol w:w="993"/>
    </w:tblGrid>
    <w:tr w:rsidR="009860F2" w:rsidRPr="00E822F0" w14:paraId="7AD4C37A" w14:textId="77777777" w:rsidTr="008068AC">
      <w:trPr>
        <w:trHeight w:val="87"/>
      </w:trPr>
      <w:tc>
        <w:tcPr>
          <w:tcW w:w="1282" w:type="dxa"/>
        </w:tcPr>
        <w:p w14:paraId="30B4A4B5" w14:textId="77777777" w:rsidR="009860F2" w:rsidRPr="00E822F0" w:rsidRDefault="009860F2" w:rsidP="009860F2">
          <w:pPr>
            <w:tabs>
              <w:tab w:val="center" w:pos="4536"/>
              <w:tab w:val="right" w:pos="9072"/>
            </w:tabs>
            <w:ind w:right="-97"/>
            <w:rPr>
              <w:i/>
              <w:color w:val="FF0000"/>
              <w:sz w:val="18"/>
            </w:rPr>
          </w:pPr>
          <w:r w:rsidRPr="00E822F0">
            <w:rPr>
              <w:i/>
              <w:color w:val="FF0000"/>
              <w:sz w:val="18"/>
            </w:rPr>
            <w:t>Doküman No</w:t>
          </w:r>
        </w:p>
      </w:tc>
      <w:tc>
        <w:tcPr>
          <w:tcW w:w="1696" w:type="dxa"/>
        </w:tcPr>
        <w:p w14:paraId="1D1F74A5" w14:textId="633AB904" w:rsidR="009860F2" w:rsidRPr="00E822F0" w:rsidRDefault="009860F2" w:rsidP="009860F2">
          <w:pPr>
            <w:tabs>
              <w:tab w:val="center" w:pos="4536"/>
              <w:tab w:val="right" w:pos="9072"/>
            </w:tabs>
            <w:rPr>
              <w:i/>
              <w:color w:val="FF0000"/>
              <w:sz w:val="18"/>
            </w:rPr>
          </w:pPr>
          <w:r w:rsidRPr="00E822F0">
            <w:rPr>
              <w:i/>
              <w:color w:val="FF0000"/>
              <w:sz w:val="18"/>
            </w:rPr>
            <w:t>TOGÜ.YÖN.0</w:t>
          </w:r>
          <w:r>
            <w:rPr>
              <w:i/>
              <w:color w:val="FF0000"/>
              <w:sz w:val="18"/>
            </w:rPr>
            <w:t>89</w:t>
          </w:r>
        </w:p>
      </w:tc>
      <w:tc>
        <w:tcPr>
          <w:tcW w:w="1422" w:type="dxa"/>
        </w:tcPr>
        <w:p w14:paraId="5ACA9CF4" w14:textId="77777777" w:rsidR="009860F2" w:rsidRPr="00E822F0" w:rsidRDefault="009860F2" w:rsidP="009860F2">
          <w:pPr>
            <w:tabs>
              <w:tab w:val="center" w:pos="4536"/>
              <w:tab w:val="right" w:pos="9072"/>
            </w:tabs>
            <w:ind w:right="-113"/>
            <w:rPr>
              <w:i/>
              <w:color w:val="FF0000"/>
              <w:sz w:val="18"/>
            </w:rPr>
          </w:pPr>
          <w:r w:rsidRPr="00E822F0">
            <w:rPr>
              <w:i/>
              <w:color w:val="FF0000"/>
              <w:sz w:val="18"/>
            </w:rPr>
            <w:t>İlk Yayın Tarihi</w:t>
          </w:r>
        </w:p>
      </w:tc>
      <w:tc>
        <w:tcPr>
          <w:tcW w:w="1271" w:type="dxa"/>
        </w:tcPr>
        <w:p w14:paraId="29F433A1" w14:textId="3FB6FF91" w:rsidR="009860F2" w:rsidRPr="00E822F0" w:rsidRDefault="009860F2" w:rsidP="009860F2">
          <w:pPr>
            <w:tabs>
              <w:tab w:val="center" w:pos="4536"/>
              <w:tab w:val="right" w:pos="9072"/>
            </w:tabs>
            <w:rPr>
              <w:i/>
              <w:color w:val="FF0000"/>
              <w:sz w:val="18"/>
            </w:rPr>
          </w:pPr>
          <w:r w:rsidRPr="009860F2">
            <w:rPr>
              <w:i/>
              <w:color w:val="FF0000"/>
              <w:sz w:val="18"/>
            </w:rPr>
            <w:t>12.08.2004</w:t>
          </w:r>
        </w:p>
      </w:tc>
      <w:tc>
        <w:tcPr>
          <w:tcW w:w="1417" w:type="dxa"/>
        </w:tcPr>
        <w:p w14:paraId="186D6C0D" w14:textId="77777777" w:rsidR="009860F2" w:rsidRPr="00E822F0" w:rsidRDefault="009860F2" w:rsidP="009860F2">
          <w:pPr>
            <w:tabs>
              <w:tab w:val="center" w:pos="4536"/>
              <w:tab w:val="right" w:pos="9072"/>
            </w:tabs>
            <w:rPr>
              <w:i/>
              <w:color w:val="FF0000"/>
              <w:sz w:val="18"/>
            </w:rPr>
          </w:pPr>
          <w:r w:rsidRPr="00E822F0">
            <w:rPr>
              <w:i/>
              <w:color w:val="FF0000"/>
              <w:sz w:val="18"/>
            </w:rPr>
            <w:t>Revizyon Tarihi</w:t>
          </w:r>
        </w:p>
      </w:tc>
      <w:tc>
        <w:tcPr>
          <w:tcW w:w="1140" w:type="dxa"/>
        </w:tcPr>
        <w:p w14:paraId="38D6E9EB" w14:textId="3A9A671D" w:rsidR="009860F2" w:rsidRPr="00E822F0" w:rsidRDefault="009860F2" w:rsidP="009860F2">
          <w:pPr>
            <w:tabs>
              <w:tab w:val="center" w:pos="4536"/>
              <w:tab w:val="right" w:pos="9072"/>
            </w:tabs>
            <w:rPr>
              <w:i/>
              <w:color w:val="FF0000"/>
              <w:sz w:val="18"/>
            </w:rPr>
          </w:pPr>
          <w:r>
            <w:rPr>
              <w:i/>
              <w:color w:val="FF0000"/>
              <w:sz w:val="18"/>
            </w:rPr>
            <w:t>31.05.2013</w:t>
          </w:r>
        </w:p>
      </w:tc>
      <w:tc>
        <w:tcPr>
          <w:tcW w:w="1275" w:type="dxa"/>
        </w:tcPr>
        <w:p w14:paraId="27D8A2E1" w14:textId="77777777" w:rsidR="009860F2" w:rsidRPr="00E822F0" w:rsidRDefault="009860F2" w:rsidP="009860F2">
          <w:pPr>
            <w:tabs>
              <w:tab w:val="center" w:pos="4536"/>
              <w:tab w:val="right" w:pos="9072"/>
            </w:tabs>
            <w:rPr>
              <w:i/>
              <w:color w:val="FF0000"/>
              <w:sz w:val="18"/>
            </w:rPr>
          </w:pPr>
          <w:r w:rsidRPr="00E822F0">
            <w:rPr>
              <w:i/>
              <w:color w:val="FF0000"/>
              <w:sz w:val="18"/>
            </w:rPr>
            <w:t>Revizyon No</w:t>
          </w:r>
        </w:p>
      </w:tc>
      <w:tc>
        <w:tcPr>
          <w:tcW w:w="993" w:type="dxa"/>
        </w:tcPr>
        <w:p w14:paraId="3CED68A8" w14:textId="55269EE9" w:rsidR="009860F2" w:rsidRPr="00E822F0" w:rsidRDefault="009860F2" w:rsidP="009860F2">
          <w:pPr>
            <w:tabs>
              <w:tab w:val="center" w:pos="4536"/>
              <w:tab w:val="right" w:pos="9072"/>
            </w:tabs>
            <w:rPr>
              <w:i/>
              <w:color w:val="FF0000"/>
              <w:sz w:val="18"/>
            </w:rPr>
          </w:pPr>
          <w:r w:rsidRPr="00E822F0">
            <w:rPr>
              <w:i/>
              <w:color w:val="FF0000"/>
              <w:sz w:val="18"/>
            </w:rPr>
            <w:t>0</w:t>
          </w:r>
          <w:r>
            <w:rPr>
              <w:i/>
              <w:color w:val="FF0000"/>
              <w:sz w:val="18"/>
            </w:rPr>
            <w:t>3</w:t>
          </w:r>
        </w:p>
      </w:tc>
    </w:tr>
  </w:tbl>
  <w:p w14:paraId="058C6B37" w14:textId="77777777" w:rsidR="009860F2" w:rsidRDefault="009860F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9B38F" w14:textId="77777777" w:rsidR="002B0548" w:rsidRDefault="002B0548" w:rsidP="009860F2">
      <w:r>
        <w:separator/>
      </w:r>
    </w:p>
  </w:footnote>
  <w:footnote w:type="continuationSeparator" w:id="0">
    <w:p w14:paraId="5D81D29D" w14:textId="77777777" w:rsidR="002B0548" w:rsidRDefault="002B0548" w:rsidP="00986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E4888"/>
    <w:multiLevelType w:val="hybridMultilevel"/>
    <w:tmpl w:val="B3043E4E"/>
    <w:lvl w:ilvl="0" w:tplc="C58ACCBC">
      <w:start w:val="1"/>
      <w:numFmt w:val="lowerLetter"/>
      <w:lvlText w:val="(%1)"/>
      <w:lvlJc w:val="left"/>
      <w:pPr>
        <w:ind w:left="172" w:hanging="744"/>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CE66AE92">
      <w:numFmt w:val="bullet"/>
      <w:lvlText w:val="•"/>
      <w:lvlJc w:val="left"/>
      <w:pPr>
        <w:ind w:left="1167" w:hanging="744"/>
      </w:pPr>
      <w:rPr>
        <w:rFonts w:hint="default"/>
        <w:lang w:val="tr-TR" w:eastAsia="en-US" w:bidi="ar-SA"/>
      </w:rPr>
    </w:lvl>
    <w:lvl w:ilvl="2" w:tplc="C2D86A86">
      <w:numFmt w:val="bullet"/>
      <w:lvlText w:val="•"/>
      <w:lvlJc w:val="left"/>
      <w:pPr>
        <w:ind w:left="2155" w:hanging="744"/>
      </w:pPr>
      <w:rPr>
        <w:rFonts w:hint="default"/>
        <w:lang w:val="tr-TR" w:eastAsia="en-US" w:bidi="ar-SA"/>
      </w:rPr>
    </w:lvl>
    <w:lvl w:ilvl="3" w:tplc="F8CC5F62">
      <w:numFmt w:val="bullet"/>
      <w:lvlText w:val="•"/>
      <w:lvlJc w:val="left"/>
      <w:pPr>
        <w:ind w:left="3143" w:hanging="744"/>
      </w:pPr>
      <w:rPr>
        <w:rFonts w:hint="default"/>
        <w:lang w:val="tr-TR" w:eastAsia="en-US" w:bidi="ar-SA"/>
      </w:rPr>
    </w:lvl>
    <w:lvl w:ilvl="4" w:tplc="BE929DFE">
      <w:numFmt w:val="bullet"/>
      <w:lvlText w:val="•"/>
      <w:lvlJc w:val="left"/>
      <w:pPr>
        <w:ind w:left="4130" w:hanging="744"/>
      </w:pPr>
      <w:rPr>
        <w:rFonts w:hint="default"/>
        <w:lang w:val="tr-TR" w:eastAsia="en-US" w:bidi="ar-SA"/>
      </w:rPr>
    </w:lvl>
    <w:lvl w:ilvl="5" w:tplc="C64252B4">
      <w:numFmt w:val="bullet"/>
      <w:lvlText w:val="•"/>
      <w:lvlJc w:val="left"/>
      <w:pPr>
        <w:ind w:left="5118" w:hanging="744"/>
      </w:pPr>
      <w:rPr>
        <w:rFonts w:hint="default"/>
        <w:lang w:val="tr-TR" w:eastAsia="en-US" w:bidi="ar-SA"/>
      </w:rPr>
    </w:lvl>
    <w:lvl w:ilvl="6" w:tplc="1D0A76CE">
      <w:numFmt w:val="bullet"/>
      <w:lvlText w:val="•"/>
      <w:lvlJc w:val="left"/>
      <w:pPr>
        <w:ind w:left="6106" w:hanging="744"/>
      </w:pPr>
      <w:rPr>
        <w:rFonts w:hint="default"/>
        <w:lang w:val="tr-TR" w:eastAsia="en-US" w:bidi="ar-SA"/>
      </w:rPr>
    </w:lvl>
    <w:lvl w:ilvl="7" w:tplc="320ECD8A">
      <w:numFmt w:val="bullet"/>
      <w:lvlText w:val="•"/>
      <w:lvlJc w:val="left"/>
      <w:pPr>
        <w:ind w:left="7094" w:hanging="744"/>
      </w:pPr>
      <w:rPr>
        <w:rFonts w:hint="default"/>
        <w:lang w:val="tr-TR" w:eastAsia="en-US" w:bidi="ar-SA"/>
      </w:rPr>
    </w:lvl>
    <w:lvl w:ilvl="8" w:tplc="A23456E0">
      <w:numFmt w:val="bullet"/>
      <w:lvlText w:val="•"/>
      <w:lvlJc w:val="left"/>
      <w:pPr>
        <w:ind w:left="8081" w:hanging="744"/>
      </w:pPr>
      <w:rPr>
        <w:rFonts w:hint="default"/>
        <w:lang w:val="tr-TR" w:eastAsia="en-US" w:bidi="ar-SA"/>
      </w:rPr>
    </w:lvl>
  </w:abstractNum>
  <w:abstractNum w:abstractNumId="1" w15:restartNumberingAfterBreak="0">
    <w:nsid w:val="31276331"/>
    <w:multiLevelType w:val="hybridMultilevel"/>
    <w:tmpl w:val="5AC0D358"/>
    <w:lvl w:ilvl="0" w:tplc="86FE5988">
      <w:start w:val="1"/>
      <w:numFmt w:val="lowerLetter"/>
      <w:lvlText w:val="(%1)"/>
      <w:lvlJc w:val="left"/>
      <w:pPr>
        <w:ind w:left="172" w:hanging="468"/>
        <w:jc w:val="right"/>
      </w:pPr>
      <w:rPr>
        <w:rFonts w:ascii="Times New Roman" w:eastAsia="Times New Roman" w:hAnsi="Times New Roman" w:cs="Times New Roman" w:hint="default"/>
        <w:b w:val="0"/>
        <w:bCs w:val="0"/>
        <w:i w:val="0"/>
        <w:iCs w:val="0"/>
        <w:spacing w:val="-1"/>
        <w:w w:val="100"/>
        <w:sz w:val="24"/>
        <w:szCs w:val="24"/>
        <w:lang w:val="tr-TR" w:eastAsia="en-US" w:bidi="ar-SA"/>
      </w:rPr>
    </w:lvl>
    <w:lvl w:ilvl="1" w:tplc="18F4B292">
      <w:numFmt w:val="bullet"/>
      <w:lvlText w:val="•"/>
      <w:lvlJc w:val="left"/>
      <w:pPr>
        <w:ind w:left="1167" w:hanging="468"/>
      </w:pPr>
      <w:rPr>
        <w:rFonts w:hint="default"/>
        <w:lang w:val="tr-TR" w:eastAsia="en-US" w:bidi="ar-SA"/>
      </w:rPr>
    </w:lvl>
    <w:lvl w:ilvl="2" w:tplc="182EF1A4">
      <w:numFmt w:val="bullet"/>
      <w:lvlText w:val="•"/>
      <w:lvlJc w:val="left"/>
      <w:pPr>
        <w:ind w:left="2155" w:hanging="468"/>
      </w:pPr>
      <w:rPr>
        <w:rFonts w:hint="default"/>
        <w:lang w:val="tr-TR" w:eastAsia="en-US" w:bidi="ar-SA"/>
      </w:rPr>
    </w:lvl>
    <w:lvl w:ilvl="3" w:tplc="B51219CA">
      <w:numFmt w:val="bullet"/>
      <w:lvlText w:val="•"/>
      <w:lvlJc w:val="left"/>
      <w:pPr>
        <w:ind w:left="3143" w:hanging="468"/>
      </w:pPr>
      <w:rPr>
        <w:rFonts w:hint="default"/>
        <w:lang w:val="tr-TR" w:eastAsia="en-US" w:bidi="ar-SA"/>
      </w:rPr>
    </w:lvl>
    <w:lvl w:ilvl="4" w:tplc="DC64A41A">
      <w:numFmt w:val="bullet"/>
      <w:lvlText w:val="•"/>
      <w:lvlJc w:val="left"/>
      <w:pPr>
        <w:ind w:left="4130" w:hanging="468"/>
      </w:pPr>
      <w:rPr>
        <w:rFonts w:hint="default"/>
        <w:lang w:val="tr-TR" w:eastAsia="en-US" w:bidi="ar-SA"/>
      </w:rPr>
    </w:lvl>
    <w:lvl w:ilvl="5" w:tplc="F9363020">
      <w:numFmt w:val="bullet"/>
      <w:lvlText w:val="•"/>
      <w:lvlJc w:val="left"/>
      <w:pPr>
        <w:ind w:left="5118" w:hanging="468"/>
      </w:pPr>
      <w:rPr>
        <w:rFonts w:hint="default"/>
        <w:lang w:val="tr-TR" w:eastAsia="en-US" w:bidi="ar-SA"/>
      </w:rPr>
    </w:lvl>
    <w:lvl w:ilvl="6" w:tplc="9774D706">
      <w:numFmt w:val="bullet"/>
      <w:lvlText w:val="•"/>
      <w:lvlJc w:val="left"/>
      <w:pPr>
        <w:ind w:left="6106" w:hanging="468"/>
      </w:pPr>
      <w:rPr>
        <w:rFonts w:hint="default"/>
        <w:lang w:val="tr-TR" w:eastAsia="en-US" w:bidi="ar-SA"/>
      </w:rPr>
    </w:lvl>
    <w:lvl w:ilvl="7" w:tplc="86D2858A">
      <w:numFmt w:val="bullet"/>
      <w:lvlText w:val="•"/>
      <w:lvlJc w:val="left"/>
      <w:pPr>
        <w:ind w:left="7094" w:hanging="468"/>
      </w:pPr>
      <w:rPr>
        <w:rFonts w:hint="default"/>
        <w:lang w:val="tr-TR" w:eastAsia="en-US" w:bidi="ar-SA"/>
      </w:rPr>
    </w:lvl>
    <w:lvl w:ilvl="8" w:tplc="61AA16C0">
      <w:numFmt w:val="bullet"/>
      <w:lvlText w:val="•"/>
      <w:lvlJc w:val="left"/>
      <w:pPr>
        <w:ind w:left="8081" w:hanging="468"/>
      </w:pPr>
      <w:rPr>
        <w:rFonts w:hint="default"/>
        <w:lang w:val="tr-TR" w:eastAsia="en-US" w:bidi="ar-SA"/>
      </w:rPr>
    </w:lvl>
  </w:abstractNum>
  <w:abstractNum w:abstractNumId="2" w15:restartNumberingAfterBreak="0">
    <w:nsid w:val="322579D8"/>
    <w:multiLevelType w:val="hybridMultilevel"/>
    <w:tmpl w:val="32BCE66E"/>
    <w:lvl w:ilvl="0" w:tplc="97EA5CEA">
      <w:start w:val="1"/>
      <w:numFmt w:val="lowerLetter"/>
      <w:lvlText w:val="(%1)"/>
      <w:lvlJc w:val="left"/>
      <w:pPr>
        <w:ind w:left="328" w:hanging="430"/>
        <w:jc w:val="left"/>
      </w:pPr>
      <w:rPr>
        <w:rFonts w:ascii="Times New Roman" w:eastAsia="Times New Roman" w:hAnsi="Times New Roman" w:cs="Times New Roman" w:hint="default"/>
        <w:b/>
        <w:bCs/>
        <w:i w:val="0"/>
        <w:iCs w:val="0"/>
        <w:spacing w:val="-1"/>
        <w:w w:val="100"/>
        <w:sz w:val="24"/>
        <w:szCs w:val="24"/>
        <w:lang w:val="tr-TR" w:eastAsia="en-US" w:bidi="ar-SA"/>
      </w:rPr>
    </w:lvl>
    <w:lvl w:ilvl="1" w:tplc="E10040DE">
      <w:numFmt w:val="bullet"/>
      <w:lvlText w:val="•"/>
      <w:lvlJc w:val="left"/>
      <w:pPr>
        <w:ind w:left="1019" w:hanging="344"/>
      </w:pPr>
      <w:rPr>
        <w:rFonts w:ascii="Times New Roman" w:eastAsia="Times New Roman" w:hAnsi="Times New Roman" w:cs="Times New Roman" w:hint="default"/>
        <w:b w:val="0"/>
        <w:bCs w:val="0"/>
        <w:i w:val="0"/>
        <w:iCs w:val="0"/>
        <w:spacing w:val="0"/>
        <w:w w:val="100"/>
        <w:sz w:val="24"/>
        <w:szCs w:val="24"/>
        <w:lang w:val="tr-TR" w:eastAsia="en-US" w:bidi="ar-SA"/>
      </w:rPr>
    </w:lvl>
    <w:lvl w:ilvl="2" w:tplc="06DA167E">
      <w:numFmt w:val="bullet"/>
      <w:lvlText w:val="•"/>
      <w:lvlJc w:val="left"/>
      <w:pPr>
        <w:ind w:left="2024" w:hanging="344"/>
      </w:pPr>
      <w:rPr>
        <w:rFonts w:hint="default"/>
        <w:lang w:val="tr-TR" w:eastAsia="en-US" w:bidi="ar-SA"/>
      </w:rPr>
    </w:lvl>
    <w:lvl w:ilvl="3" w:tplc="51C2DBDC">
      <w:numFmt w:val="bullet"/>
      <w:lvlText w:val="•"/>
      <w:lvlJc w:val="left"/>
      <w:pPr>
        <w:ind w:left="3028" w:hanging="344"/>
      </w:pPr>
      <w:rPr>
        <w:rFonts w:hint="default"/>
        <w:lang w:val="tr-TR" w:eastAsia="en-US" w:bidi="ar-SA"/>
      </w:rPr>
    </w:lvl>
    <w:lvl w:ilvl="4" w:tplc="098ECD5C">
      <w:numFmt w:val="bullet"/>
      <w:lvlText w:val="•"/>
      <w:lvlJc w:val="left"/>
      <w:pPr>
        <w:ind w:left="4032" w:hanging="344"/>
      </w:pPr>
      <w:rPr>
        <w:rFonts w:hint="default"/>
        <w:lang w:val="tr-TR" w:eastAsia="en-US" w:bidi="ar-SA"/>
      </w:rPr>
    </w:lvl>
    <w:lvl w:ilvl="5" w:tplc="DA2C4978">
      <w:numFmt w:val="bullet"/>
      <w:lvlText w:val="•"/>
      <w:lvlJc w:val="left"/>
      <w:pPr>
        <w:ind w:left="5036" w:hanging="344"/>
      </w:pPr>
      <w:rPr>
        <w:rFonts w:hint="default"/>
        <w:lang w:val="tr-TR" w:eastAsia="en-US" w:bidi="ar-SA"/>
      </w:rPr>
    </w:lvl>
    <w:lvl w:ilvl="6" w:tplc="E6608822">
      <w:numFmt w:val="bullet"/>
      <w:lvlText w:val="•"/>
      <w:lvlJc w:val="left"/>
      <w:pPr>
        <w:ind w:left="6040" w:hanging="344"/>
      </w:pPr>
      <w:rPr>
        <w:rFonts w:hint="default"/>
        <w:lang w:val="tr-TR" w:eastAsia="en-US" w:bidi="ar-SA"/>
      </w:rPr>
    </w:lvl>
    <w:lvl w:ilvl="7" w:tplc="10D04328">
      <w:numFmt w:val="bullet"/>
      <w:lvlText w:val="•"/>
      <w:lvlJc w:val="left"/>
      <w:pPr>
        <w:ind w:left="7044" w:hanging="344"/>
      </w:pPr>
      <w:rPr>
        <w:rFonts w:hint="default"/>
        <w:lang w:val="tr-TR" w:eastAsia="en-US" w:bidi="ar-SA"/>
      </w:rPr>
    </w:lvl>
    <w:lvl w:ilvl="8" w:tplc="A70E4FE8">
      <w:numFmt w:val="bullet"/>
      <w:lvlText w:val="•"/>
      <w:lvlJc w:val="left"/>
      <w:pPr>
        <w:ind w:left="8048" w:hanging="344"/>
      </w:pPr>
      <w:rPr>
        <w:rFonts w:hint="default"/>
        <w:lang w:val="tr-TR" w:eastAsia="en-US" w:bidi="ar-SA"/>
      </w:rPr>
    </w:lvl>
  </w:abstractNum>
  <w:abstractNum w:abstractNumId="3" w15:restartNumberingAfterBreak="0">
    <w:nsid w:val="63760479"/>
    <w:multiLevelType w:val="hybridMultilevel"/>
    <w:tmpl w:val="80AA9DF8"/>
    <w:lvl w:ilvl="0" w:tplc="BA388B5A">
      <w:start w:val="1"/>
      <w:numFmt w:val="lowerLetter"/>
      <w:lvlText w:val="(%1)"/>
      <w:lvlJc w:val="left"/>
      <w:pPr>
        <w:ind w:left="664" w:hanging="444"/>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792C0F1E">
      <w:numFmt w:val="bullet"/>
      <w:lvlText w:val="•"/>
      <w:lvlJc w:val="left"/>
      <w:pPr>
        <w:ind w:left="1599" w:hanging="444"/>
      </w:pPr>
      <w:rPr>
        <w:rFonts w:hint="default"/>
        <w:lang w:val="tr-TR" w:eastAsia="en-US" w:bidi="ar-SA"/>
      </w:rPr>
    </w:lvl>
    <w:lvl w:ilvl="2" w:tplc="5E684860">
      <w:numFmt w:val="bullet"/>
      <w:lvlText w:val="•"/>
      <w:lvlJc w:val="left"/>
      <w:pPr>
        <w:ind w:left="2539" w:hanging="444"/>
      </w:pPr>
      <w:rPr>
        <w:rFonts w:hint="default"/>
        <w:lang w:val="tr-TR" w:eastAsia="en-US" w:bidi="ar-SA"/>
      </w:rPr>
    </w:lvl>
    <w:lvl w:ilvl="3" w:tplc="144600BA">
      <w:numFmt w:val="bullet"/>
      <w:lvlText w:val="•"/>
      <w:lvlJc w:val="left"/>
      <w:pPr>
        <w:ind w:left="3479" w:hanging="444"/>
      </w:pPr>
      <w:rPr>
        <w:rFonts w:hint="default"/>
        <w:lang w:val="tr-TR" w:eastAsia="en-US" w:bidi="ar-SA"/>
      </w:rPr>
    </w:lvl>
    <w:lvl w:ilvl="4" w:tplc="56686C78">
      <w:numFmt w:val="bullet"/>
      <w:lvlText w:val="•"/>
      <w:lvlJc w:val="left"/>
      <w:pPr>
        <w:ind w:left="4418" w:hanging="444"/>
      </w:pPr>
      <w:rPr>
        <w:rFonts w:hint="default"/>
        <w:lang w:val="tr-TR" w:eastAsia="en-US" w:bidi="ar-SA"/>
      </w:rPr>
    </w:lvl>
    <w:lvl w:ilvl="5" w:tplc="97BA2B40">
      <w:numFmt w:val="bullet"/>
      <w:lvlText w:val="•"/>
      <w:lvlJc w:val="left"/>
      <w:pPr>
        <w:ind w:left="5358" w:hanging="444"/>
      </w:pPr>
      <w:rPr>
        <w:rFonts w:hint="default"/>
        <w:lang w:val="tr-TR" w:eastAsia="en-US" w:bidi="ar-SA"/>
      </w:rPr>
    </w:lvl>
    <w:lvl w:ilvl="6" w:tplc="B47A5D5A">
      <w:numFmt w:val="bullet"/>
      <w:lvlText w:val="•"/>
      <w:lvlJc w:val="left"/>
      <w:pPr>
        <w:ind w:left="6298" w:hanging="444"/>
      </w:pPr>
      <w:rPr>
        <w:rFonts w:hint="default"/>
        <w:lang w:val="tr-TR" w:eastAsia="en-US" w:bidi="ar-SA"/>
      </w:rPr>
    </w:lvl>
    <w:lvl w:ilvl="7" w:tplc="B22A633E">
      <w:numFmt w:val="bullet"/>
      <w:lvlText w:val="•"/>
      <w:lvlJc w:val="left"/>
      <w:pPr>
        <w:ind w:left="7238" w:hanging="444"/>
      </w:pPr>
      <w:rPr>
        <w:rFonts w:hint="default"/>
        <w:lang w:val="tr-TR" w:eastAsia="en-US" w:bidi="ar-SA"/>
      </w:rPr>
    </w:lvl>
    <w:lvl w:ilvl="8" w:tplc="D02CBA40">
      <w:numFmt w:val="bullet"/>
      <w:lvlText w:val="•"/>
      <w:lvlJc w:val="left"/>
      <w:pPr>
        <w:ind w:left="8177" w:hanging="444"/>
      </w:pPr>
      <w:rPr>
        <w:rFonts w:hint="default"/>
        <w:lang w:val="tr-TR" w:eastAsia="en-US" w:bidi="ar-SA"/>
      </w:rPr>
    </w:lvl>
  </w:abstractNum>
  <w:abstractNum w:abstractNumId="4" w15:restartNumberingAfterBreak="0">
    <w:nsid w:val="69C613E5"/>
    <w:multiLevelType w:val="hybridMultilevel"/>
    <w:tmpl w:val="EC2AAC9C"/>
    <w:lvl w:ilvl="0" w:tplc="49163490">
      <w:start w:val="1"/>
      <w:numFmt w:val="lowerLetter"/>
      <w:lvlText w:val="(%1)"/>
      <w:lvlJc w:val="left"/>
      <w:pPr>
        <w:ind w:left="294" w:hanging="351"/>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F8DCCDD4">
      <w:numFmt w:val="bullet"/>
      <w:lvlText w:val="•"/>
      <w:lvlJc w:val="left"/>
      <w:pPr>
        <w:ind w:left="1275" w:hanging="351"/>
      </w:pPr>
      <w:rPr>
        <w:rFonts w:hint="default"/>
        <w:lang w:val="tr-TR" w:eastAsia="en-US" w:bidi="ar-SA"/>
      </w:rPr>
    </w:lvl>
    <w:lvl w:ilvl="2" w:tplc="FE14E75A">
      <w:numFmt w:val="bullet"/>
      <w:lvlText w:val="•"/>
      <w:lvlJc w:val="left"/>
      <w:pPr>
        <w:ind w:left="2251" w:hanging="351"/>
      </w:pPr>
      <w:rPr>
        <w:rFonts w:hint="default"/>
        <w:lang w:val="tr-TR" w:eastAsia="en-US" w:bidi="ar-SA"/>
      </w:rPr>
    </w:lvl>
    <w:lvl w:ilvl="3" w:tplc="2A5EAA8C">
      <w:numFmt w:val="bullet"/>
      <w:lvlText w:val="•"/>
      <w:lvlJc w:val="left"/>
      <w:pPr>
        <w:ind w:left="3227" w:hanging="351"/>
      </w:pPr>
      <w:rPr>
        <w:rFonts w:hint="default"/>
        <w:lang w:val="tr-TR" w:eastAsia="en-US" w:bidi="ar-SA"/>
      </w:rPr>
    </w:lvl>
    <w:lvl w:ilvl="4" w:tplc="70FC0776">
      <w:numFmt w:val="bullet"/>
      <w:lvlText w:val="•"/>
      <w:lvlJc w:val="left"/>
      <w:pPr>
        <w:ind w:left="4202" w:hanging="351"/>
      </w:pPr>
      <w:rPr>
        <w:rFonts w:hint="default"/>
        <w:lang w:val="tr-TR" w:eastAsia="en-US" w:bidi="ar-SA"/>
      </w:rPr>
    </w:lvl>
    <w:lvl w:ilvl="5" w:tplc="776875A2">
      <w:numFmt w:val="bullet"/>
      <w:lvlText w:val="•"/>
      <w:lvlJc w:val="left"/>
      <w:pPr>
        <w:ind w:left="5178" w:hanging="351"/>
      </w:pPr>
      <w:rPr>
        <w:rFonts w:hint="default"/>
        <w:lang w:val="tr-TR" w:eastAsia="en-US" w:bidi="ar-SA"/>
      </w:rPr>
    </w:lvl>
    <w:lvl w:ilvl="6" w:tplc="656EB590">
      <w:numFmt w:val="bullet"/>
      <w:lvlText w:val="•"/>
      <w:lvlJc w:val="left"/>
      <w:pPr>
        <w:ind w:left="6154" w:hanging="351"/>
      </w:pPr>
      <w:rPr>
        <w:rFonts w:hint="default"/>
        <w:lang w:val="tr-TR" w:eastAsia="en-US" w:bidi="ar-SA"/>
      </w:rPr>
    </w:lvl>
    <w:lvl w:ilvl="7" w:tplc="DDCC8434">
      <w:numFmt w:val="bullet"/>
      <w:lvlText w:val="•"/>
      <w:lvlJc w:val="left"/>
      <w:pPr>
        <w:ind w:left="7130" w:hanging="351"/>
      </w:pPr>
      <w:rPr>
        <w:rFonts w:hint="default"/>
        <w:lang w:val="tr-TR" w:eastAsia="en-US" w:bidi="ar-SA"/>
      </w:rPr>
    </w:lvl>
    <w:lvl w:ilvl="8" w:tplc="57385A24">
      <w:numFmt w:val="bullet"/>
      <w:lvlText w:val="•"/>
      <w:lvlJc w:val="left"/>
      <w:pPr>
        <w:ind w:left="8105" w:hanging="351"/>
      </w:pPr>
      <w:rPr>
        <w:rFonts w:hint="default"/>
        <w:lang w:val="tr-TR" w:eastAsia="en-US" w:bidi="ar-SA"/>
      </w:rPr>
    </w:lvl>
  </w:abstractNum>
  <w:abstractNum w:abstractNumId="5" w15:restartNumberingAfterBreak="0">
    <w:nsid w:val="6D7B59C2"/>
    <w:multiLevelType w:val="hybridMultilevel"/>
    <w:tmpl w:val="4CAAAC52"/>
    <w:lvl w:ilvl="0" w:tplc="6CA46C44">
      <w:start w:val="1"/>
      <w:numFmt w:val="lowerLetter"/>
      <w:lvlText w:val="(%1)"/>
      <w:lvlJc w:val="left"/>
      <w:pPr>
        <w:ind w:left="220" w:hanging="804"/>
        <w:jc w:val="right"/>
      </w:pPr>
      <w:rPr>
        <w:rFonts w:ascii="Times New Roman" w:eastAsia="Times New Roman" w:hAnsi="Times New Roman" w:cs="Times New Roman" w:hint="default"/>
        <w:b w:val="0"/>
        <w:bCs w:val="0"/>
        <w:i w:val="0"/>
        <w:iCs w:val="0"/>
        <w:spacing w:val="-1"/>
        <w:w w:val="100"/>
        <w:sz w:val="24"/>
        <w:szCs w:val="24"/>
        <w:lang w:val="tr-TR" w:eastAsia="en-US" w:bidi="ar-SA"/>
      </w:rPr>
    </w:lvl>
    <w:lvl w:ilvl="1" w:tplc="EECCC338">
      <w:numFmt w:val="bullet"/>
      <w:lvlText w:val="•"/>
      <w:lvlJc w:val="left"/>
      <w:pPr>
        <w:ind w:left="1203" w:hanging="804"/>
      </w:pPr>
      <w:rPr>
        <w:rFonts w:hint="default"/>
        <w:lang w:val="tr-TR" w:eastAsia="en-US" w:bidi="ar-SA"/>
      </w:rPr>
    </w:lvl>
    <w:lvl w:ilvl="2" w:tplc="B3BE36C2">
      <w:numFmt w:val="bullet"/>
      <w:lvlText w:val="•"/>
      <w:lvlJc w:val="left"/>
      <w:pPr>
        <w:ind w:left="2187" w:hanging="804"/>
      </w:pPr>
      <w:rPr>
        <w:rFonts w:hint="default"/>
        <w:lang w:val="tr-TR" w:eastAsia="en-US" w:bidi="ar-SA"/>
      </w:rPr>
    </w:lvl>
    <w:lvl w:ilvl="3" w:tplc="0706CD42">
      <w:numFmt w:val="bullet"/>
      <w:lvlText w:val="•"/>
      <w:lvlJc w:val="left"/>
      <w:pPr>
        <w:ind w:left="3171" w:hanging="804"/>
      </w:pPr>
      <w:rPr>
        <w:rFonts w:hint="default"/>
        <w:lang w:val="tr-TR" w:eastAsia="en-US" w:bidi="ar-SA"/>
      </w:rPr>
    </w:lvl>
    <w:lvl w:ilvl="4" w:tplc="DBF291FA">
      <w:numFmt w:val="bullet"/>
      <w:lvlText w:val="•"/>
      <w:lvlJc w:val="left"/>
      <w:pPr>
        <w:ind w:left="4154" w:hanging="804"/>
      </w:pPr>
      <w:rPr>
        <w:rFonts w:hint="default"/>
        <w:lang w:val="tr-TR" w:eastAsia="en-US" w:bidi="ar-SA"/>
      </w:rPr>
    </w:lvl>
    <w:lvl w:ilvl="5" w:tplc="B3F2BD92">
      <w:numFmt w:val="bullet"/>
      <w:lvlText w:val="•"/>
      <w:lvlJc w:val="left"/>
      <w:pPr>
        <w:ind w:left="5138" w:hanging="804"/>
      </w:pPr>
      <w:rPr>
        <w:rFonts w:hint="default"/>
        <w:lang w:val="tr-TR" w:eastAsia="en-US" w:bidi="ar-SA"/>
      </w:rPr>
    </w:lvl>
    <w:lvl w:ilvl="6" w:tplc="15083AFC">
      <w:numFmt w:val="bullet"/>
      <w:lvlText w:val="•"/>
      <w:lvlJc w:val="left"/>
      <w:pPr>
        <w:ind w:left="6122" w:hanging="804"/>
      </w:pPr>
      <w:rPr>
        <w:rFonts w:hint="default"/>
        <w:lang w:val="tr-TR" w:eastAsia="en-US" w:bidi="ar-SA"/>
      </w:rPr>
    </w:lvl>
    <w:lvl w:ilvl="7" w:tplc="5FB8B220">
      <w:numFmt w:val="bullet"/>
      <w:lvlText w:val="•"/>
      <w:lvlJc w:val="left"/>
      <w:pPr>
        <w:ind w:left="7106" w:hanging="804"/>
      </w:pPr>
      <w:rPr>
        <w:rFonts w:hint="default"/>
        <w:lang w:val="tr-TR" w:eastAsia="en-US" w:bidi="ar-SA"/>
      </w:rPr>
    </w:lvl>
    <w:lvl w:ilvl="8" w:tplc="EF204258">
      <w:numFmt w:val="bullet"/>
      <w:lvlText w:val="•"/>
      <w:lvlJc w:val="left"/>
      <w:pPr>
        <w:ind w:left="8089" w:hanging="804"/>
      </w:pPr>
      <w:rPr>
        <w:rFonts w:hint="default"/>
        <w:lang w:val="tr-TR" w:eastAsia="en-US" w:bidi="ar-SA"/>
      </w:rPr>
    </w:lvl>
  </w:abstractNum>
  <w:num w:numId="1" w16cid:durableId="1114397612">
    <w:abstractNumId w:val="4"/>
  </w:num>
  <w:num w:numId="2" w16cid:durableId="17314256">
    <w:abstractNumId w:val="5"/>
  </w:num>
  <w:num w:numId="3" w16cid:durableId="917599184">
    <w:abstractNumId w:val="3"/>
  </w:num>
  <w:num w:numId="4" w16cid:durableId="2128543863">
    <w:abstractNumId w:val="2"/>
  </w:num>
  <w:num w:numId="5" w16cid:durableId="5910972">
    <w:abstractNumId w:val="1"/>
  </w:num>
  <w:num w:numId="6" w16cid:durableId="282423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3B"/>
    <w:rsid w:val="002B0548"/>
    <w:rsid w:val="005D743B"/>
    <w:rsid w:val="007D3439"/>
    <w:rsid w:val="009860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FC7B9"/>
  <w15:docId w15:val="{89B089BF-A190-4F21-8E12-0C0F30C1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328"/>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9860F2"/>
    <w:pPr>
      <w:tabs>
        <w:tab w:val="center" w:pos="4536"/>
        <w:tab w:val="right" w:pos="9072"/>
      </w:tabs>
    </w:pPr>
  </w:style>
  <w:style w:type="character" w:customStyle="1" w:styleId="stBilgiChar">
    <w:name w:val="Üst Bilgi Char"/>
    <w:basedOn w:val="VarsaylanParagrafYazTipi"/>
    <w:link w:val="stBilgi"/>
    <w:uiPriority w:val="99"/>
    <w:rsid w:val="009860F2"/>
    <w:rPr>
      <w:rFonts w:ascii="Times New Roman" w:eastAsia="Times New Roman" w:hAnsi="Times New Roman" w:cs="Times New Roman"/>
      <w:lang w:val="tr-TR"/>
    </w:rPr>
  </w:style>
  <w:style w:type="paragraph" w:styleId="AltBilgi">
    <w:name w:val="footer"/>
    <w:basedOn w:val="Normal"/>
    <w:link w:val="AltBilgiChar"/>
    <w:uiPriority w:val="99"/>
    <w:unhideWhenUsed/>
    <w:rsid w:val="009860F2"/>
    <w:pPr>
      <w:tabs>
        <w:tab w:val="center" w:pos="4536"/>
        <w:tab w:val="right" w:pos="9072"/>
      </w:tabs>
    </w:pPr>
  </w:style>
  <w:style w:type="character" w:customStyle="1" w:styleId="AltBilgiChar">
    <w:name w:val="Alt Bilgi Char"/>
    <w:basedOn w:val="VarsaylanParagrafYazTipi"/>
    <w:link w:val="AltBilgi"/>
    <w:uiPriority w:val="99"/>
    <w:rsid w:val="009860F2"/>
    <w:rPr>
      <w:rFonts w:ascii="Times New Roman" w:eastAsia="Times New Roman" w:hAnsi="Times New Roman" w:cs="Times New Roman"/>
      <w:lang w:val="tr-TR"/>
    </w:rPr>
  </w:style>
  <w:style w:type="table" w:customStyle="1" w:styleId="TabloKlavuzu1">
    <w:name w:val="Tablo Kılavuzu1"/>
    <w:basedOn w:val="NormalTablo"/>
    <w:next w:val="TabloKlavuzu"/>
    <w:uiPriority w:val="59"/>
    <w:rsid w:val="009860F2"/>
    <w:pPr>
      <w:widowControl/>
      <w:autoSpaceDE/>
      <w:autoSpaceDN/>
    </w:pPr>
    <w:rPr>
      <w:rFonts w:eastAsia="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986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60F2"/>
    <w:pPr>
      <w:widowControl/>
      <w:adjustRightInd w:val="0"/>
    </w:pPr>
    <w:rPr>
      <w:rFonts w:ascii="Times New Roman" w:eastAsia="Times New Roman" w:hAnsi="Times New Roman" w:cs="Times New Roman"/>
      <w:color w:val="000000"/>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1318</Words>
  <Characters>7517</Characters>
  <Application>Microsoft Office Word</Application>
  <DocSecurity>0</DocSecurity>
  <Lines>62</Lines>
  <Paragraphs>17</Paragraphs>
  <ScaleCrop>false</ScaleCrop>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Gökçe tokel</cp:lastModifiedBy>
  <cp:revision>2</cp:revision>
  <dcterms:created xsi:type="dcterms:W3CDTF">2025-06-09T09:29:00Z</dcterms:created>
  <dcterms:modified xsi:type="dcterms:W3CDTF">2025-06-09T09:29:00Z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2018-07-17T00:00:00Z</vt:filetime>
  </property>
  <property fmtid="{D5CDD505-2E9C-101B-9397-08002B2CF9AE}" pid="3" name="Creator">
    <vt:lpwstr>Word için Acrobat PDFMaker 11</vt:lpwstr>
  </property>
  <property fmtid="{D5CDD505-2E9C-101B-9397-08002B2CF9AE}" pid="4" name="LastSaved">
    <vt:filetime>2025-06-09T00:00:00Z</vt:filetime>
  </property>
  <property fmtid="{D5CDD505-2E9C-101B-9397-08002B2CF9AE}" pid="5" name="Producer">
    <vt:lpwstr>Adobe PDF Library 11.0</vt:lpwstr>
  </property>
  <property fmtid="{D5CDD505-2E9C-101B-9397-08002B2CF9AE}" pid="6" name="SourceModified">
    <vt:lpwstr>D:20180717130129</vt:lpwstr>
  </property>
</Properties>
</file>