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9776" w:type="dxa"/>
        <w:jc w:val="center"/>
        <w:tblLook w:val="04A0" w:firstRow="1" w:lastRow="0" w:firstColumn="1" w:lastColumn="0" w:noHBand="0" w:noVBand="1"/>
      </w:tblPr>
      <w:tblGrid>
        <w:gridCol w:w="3188"/>
        <w:gridCol w:w="3471"/>
        <w:gridCol w:w="3117"/>
      </w:tblGrid>
      <w:tr w:rsidR="0019144F" w:rsidRPr="0019144F" w:rsidTr="002B6D0C">
        <w:trPr>
          <w:trHeight w:val="322"/>
          <w:jc w:val="center"/>
        </w:trPr>
        <w:tc>
          <w:tcPr>
            <w:tcW w:w="9776" w:type="dxa"/>
            <w:gridSpan w:val="3"/>
          </w:tcPr>
          <w:p w:rsidR="00BA1038" w:rsidRPr="0019144F" w:rsidRDefault="00BA1038" w:rsidP="00106B27">
            <w:pPr>
              <w:rPr>
                <w:color w:val="auto"/>
              </w:rPr>
            </w:pPr>
            <w:r w:rsidRPr="0019144F">
              <w:rPr>
                <w:b/>
                <w:color w:val="auto"/>
              </w:rPr>
              <w:t xml:space="preserve">SÜREÇ KOORDİNATÖRÜ: </w:t>
            </w:r>
            <w:r w:rsidRPr="0019144F">
              <w:rPr>
                <w:color w:val="auto"/>
              </w:rPr>
              <w:t>Prof. Dr. Uğur Akın</w:t>
            </w:r>
          </w:p>
        </w:tc>
      </w:tr>
      <w:tr w:rsidR="0019144F" w:rsidRPr="0019144F" w:rsidTr="0019144F">
        <w:trPr>
          <w:trHeight w:val="538"/>
          <w:jc w:val="center"/>
        </w:trPr>
        <w:tc>
          <w:tcPr>
            <w:tcW w:w="9776" w:type="dxa"/>
            <w:gridSpan w:val="3"/>
          </w:tcPr>
          <w:p w:rsidR="00BA1038" w:rsidRPr="0019144F" w:rsidRDefault="00BA1038" w:rsidP="00BC1710">
            <w:pPr>
              <w:rPr>
                <w:b/>
                <w:color w:val="auto"/>
              </w:rPr>
            </w:pPr>
            <w:r w:rsidRPr="0019144F">
              <w:rPr>
                <w:b/>
                <w:color w:val="auto"/>
              </w:rPr>
              <w:t xml:space="preserve">SÜREÇTEN SORUMLU BİRİMLER: </w:t>
            </w:r>
            <w:r w:rsidRPr="0019144F">
              <w:rPr>
                <w:color w:val="auto"/>
              </w:rPr>
              <w:t xml:space="preserve">Uluslararası Öğrenci Koordinatörlüğü, </w:t>
            </w:r>
            <w:proofErr w:type="spellStart"/>
            <w:r w:rsidRPr="0019144F">
              <w:rPr>
                <w:color w:val="auto"/>
              </w:rPr>
              <w:t>Erasmus</w:t>
            </w:r>
            <w:proofErr w:type="spellEnd"/>
            <w:r w:rsidRPr="0019144F">
              <w:rPr>
                <w:color w:val="auto"/>
              </w:rPr>
              <w:t xml:space="preserve"> Koordinatörlüğü, Derecelendirme </w:t>
            </w:r>
            <w:r w:rsidR="00BC1710" w:rsidRPr="0019144F">
              <w:rPr>
                <w:color w:val="auto"/>
              </w:rPr>
              <w:t>ve Protokoller Koordinatörlüğü, TÖMER</w:t>
            </w:r>
          </w:p>
        </w:tc>
      </w:tr>
      <w:tr w:rsidR="0019144F" w:rsidRPr="0019144F" w:rsidTr="0019144F">
        <w:trPr>
          <w:trHeight w:val="538"/>
          <w:jc w:val="center"/>
        </w:trPr>
        <w:tc>
          <w:tcPr>
            <w:tcW w:w="9776" w:type="dxa"/>
            <w:gridSpan w:val="3"/>
          </w:tcPr>
          <w:p w:rsidR="00BA1038" w:rsidRPr="0019144F" w:rsidRDefault="00BA1038" w:rsidP="00106B27">
            <w:pPr>
              <w:rPr>
                <w:color w:val="auto"/>
              </w:rPr>
            </w:pPr>
            <w:r w:rsidRPr="0019144F">
              <w:rPr>
                <w:b/>
                <w:color w:val="auto"/>
              </w:rPr>
              <w:t xml:space="preserve">YETKİ VE SORUMLULUKLAR: </w:t>
            </w:r>
            <w:r w:rsidRPr="0019144F">
              <w:rPr>
                <w:color w:val="auto"/>
              </w:rPr>
              <w:t>Görev tanımlarında belirlenmiştir.</w:t>
            </w:r>
          </w:p>
        </w:tc>
      </w:tr>
      <w:tr w:rsidR="0019144F" w:rsidRPr="0019144F" w:rsidTr="0019144F">
        <w:trPr>
          <w:trHeight w:val="538"/>
          <w:jc w:val="center"/>
        </w:trPr>
        <w:tc>
          <w:tcPr>
            <w:tcW w:w="9776" w:type="dxa"/>
            <w:gridSpan w:val="3"/>
          </w:tcPr>
          <w:p w:rsidR="00BA1038" w:rsidRPr="0019144F" w:rsidRDefault="00BA1038" w:rsidP="00DC209E">
            <w:pPr>
              <w:jc w:val="both"/>
              <w:rPr>
                <w:color w:val="auto"/>
              </w:rPr>
            </w:pPr>
            <w:r w:rsidRPr="0019144F">
              <w:rPr>
                <w:b/>
                <w:color w:val="auto"/>
              </w:rPr>
              <w:t xml:space="preserve">SÜRECİN AMACI: </w:t>
            </w:r>
            <w:r w:rsidRPr="0019144F">
              <w:rPr>
                <w:color w:val="auto"/>
              </w:rPr>
              <w:t xml:space="preserve">Uluslararası ilişkiler, değişim programları ve işbirliği sürecinde yapılan tüm iş, işlem ve faaliyetlerin sağlıklı yürütülmesi amacıyla kontrol edilebilirlik ve şeffaflık </w:t>
            </w:r>
            <w:proofErr w:type="gramStart"/>
            <w:r w:rsidRPr="0019144F">
              <w:rPr>
                <w:color w:val="auto"/>
              </w:rPr>
              <w:t>kriterlerinin</w:t>
            </w:r>
            <w:proofErr w:type="gramEnd"/>
            <w:r w:rsidRPr="0019144F">
              <w:rPr>
                <w:color w:val="auto"/>
              </w:rPr>
              <w:t xml:space="preserve"> sağlanması, bu kriterler ışığında Üniversitenin hedeflediği </w:t>
            </w:r>
            <w:proofErr w:type="spellStart"/>
            <w:r w:rsidRPr="0019144F">
              <w:rPr>
                <w:color w:val="auto"/>
              </w:rPr>
              <w:t>uluslararasılaşma</w:t>
            </w:r>
            <w:proofErr w:type="spellEnd"/>
            <w:r w:rsidRPr="0019144F">
              <w:rPr>
                <w:color w:val="auto"/>
              </w:rPr>
              <w:t xml:space="preserve"> hedeflerine ulaşılması</w:t>
            </w:r>
          </w:p>
          <w:p w:rsidR="00F11E37" w:rsidRPr="0019144F" w:rsidRDefault="00F11E37" w:rsidP="00DC209E">
            <w:pPr>
              <w:jc w:val="both"/>
              <w:rPr>
                <w:b/>
                <w:color w:val="auto"/>
              </w:rPr>
            </w:pPr>
          </w:p>
        </w:tc>
      </w:tr>
      <w:tr w:rsidR="0019144F" w:rsidRPr="0019144F" w:rsidTr="0019144F">
        <w:trPr>
          <w:trHeight w:val="538"/>
          <w:jc w:val="center"/>
        </w:trPr>
        <w:tc>
          <w:tcPr>
            <w:tcW w:w="3188" w:type="dxa"/>
          </w:tcPr>
          <w:p w:rsidR="00BA1038" w:rsidRPr="0019144F" w:rsidRDefault="00BA1038" w:rsidP="00106B27">
            <w:pPr>
              <w:rPr>
                <w:b/>
                <w:color w:val="auto"/>
              </w:rPr>
            </w:pPr>
            <w:r w:rsidRPr="0019144F">
              <w:rPr>
                <w:b/>
                <w:color w:val="auto"/>
              </w:rPr>
              <w:t>GİRDİLER</w:t>
            </w:r>
          </w:p>
        </w:tc>
        <w:tc>
          <w:tcPr>
            <w:tcW w:w="3471" w:type="dxa"/>
          </w:tcPr>
          <w:p w:rsidR="00BA1038" w:rsidRPr="0019144F" w:rsidRDefault="00BA1038" w:rsidP="00106B27">
            <w:pPr>
              <w:rPr>
                <w:b/>
                <w:color w:val="auto"/>
              </w:rPr>
            </w:pPr>
            <w:r w:rsidRPr="0019144F">
              <w:rPr>
                <w:b/>
                <w:color w:val="auto"/>
              </w:rPr>
              <w:t>KAYNAKLAR</w:t>
            </w:r>
          </w:p>
        </w:tc>
        <w:tc>
          <w:tcPr>
            <w:tcW w:w="3117" w:type="dxa"/>
          </w:tcPr>
          <w:p w:rsidR="00BA1038" w:rsidRPr="0019144F" w:rsidRDefault="00BA1038" w:rsidP="00106B27">
            <w:pPr>
              <w:rPr>
                <w:b/>
                <w:color w:val="auto"/>
              </w:rPr>
            </w:pPr>
            <w:r w:rsidRPr="0019144F">
              <w:rPr>
                <w:b/>
                <w:color w:val="auto"/>
              </w:rPr>
              <w:t>ÇIKTILAR</w:t>
            </w:r>
          </w:p>
        </w:tc>
      </w:tr>
      <w:tr w:rsidR="0019144F" w:rsidRPr="0019144F" w:rsidTr="0019144F">
        <w:trPr>
          <w:trHeight w:val="7109"/>
          <w:jc w:val="center"/>
        </w:trPr>
        <w:tc>
          <w:tcPr>
            <w:tcW w:w="3188" w:type="dxa"/>
          </w:tcPr>
          <w:p w:rsidR="00BA1038" w:rsidRPr="0019144F" w:rsidRDefault="00BA1038" w:rsidP="00BA1038">
            <w:pPr>
              <w:pStyle w:val="ListeParagraf"/>
              <w:numPr>
                <w:ilvl w:val="0"/>
                <w:numId w:val="11"/>
              </w:numPr>
              <w:spacing w:after="0" w:line="240" w:lineRule="auto"/>
              <w:rPr>
                <w:rFonts w:ascii="Times New Roman" w:hAnsi="Times New Roman"/>
                <w:sz w:val="20"/>
              </w:rPr>
            </w:pPr>
            <w:r w:rsidRPr="0019144F">
              <w:rPr>
                <w:rFonts w:ascii="Times New Roman" w:hAnsi="Times New Roman"/>
                <w:sz w:val="20"/>
              </w:rPr>
              <w:t>YÖK, Türkiye Ulusal Ajansı, Avrupa Komisyonu ve diğer ilgili kurumların duyuruları ve yazıları</w:t>
            </w:r>
          </w:p>
          <w:p w:rsidR="00BA1038" w:rsidRPr="0019144F" w:rsidRDefault="00BA1038" w:rsidP="00BA1038">
            <w:pPr>
              <w:pStyle w:val="ListeParagraf"/>
              <w:numPr>
                <w:ilvl w:val="0"/>
                <w:numId w:val="11"/>
              </w:numPr>
              <w:spacing w:after="0" w:line="240" w:lineRule="auto"/>
              <w:rPr>
                <w:rFonts w:ascii="Times New Roman" w:hAnsi="Times New Roman"/>
                <w:sz w:val="20"/>
              </w:rPr>
            </w:pPr>
            <w:r w:rsidRPr="0019144F">
              <w:rPr>
                <w:rFonts w:ascii="Times New Roman" w:hAnsi="Times New Roman"/>
                <w:sz w:val="20"/>
              </w:rPr>
              <w:t>Rektörlük yazıları</w:t>
            </w:r>
          </w:p>
          <w:p w:rsidR="00BA1038" w:rsidRPr="0019144F" w:rsidRDefault="00BA1038" w:rsidP="00BA1038">
            <w:pPr>
              <w:pStyle w:val="ListeParagraf"/>
              <w:numPr>
                <w:ilvl w:val="0"/>
                <w:numId w:val="11"/>
              </w:numPr>
              <w:spacing w:after="0" w:line="240" w:lineRule="auto"/>
              <w:rPr>
                <w:rFonts w:ascii="Times New Roman" w:hAnsi="Times New Roman"/>
                <w:sz w:val="20"/>
              </w:rPr>
            </w:pPr>
            <w:r w:rsidRPr="0019144F">
              <w:rPr>
                <w:rFonts w:ascii="Times New Roman" w:hAnsi="Times New Roman"/>
                <w:sz w:val="20"/>
              </w:rPr>
              <w:t>Bireysel başvurular (Personel, Öğrenci)</w:t>
            </w:r>
          </w:p>
          <w:p w:rsidR="00BA1038" w:rsidRPr="0019144F" w:rsidRDefault="00BA1038" w:rsidP="00BA1038">
            <w:pPr>
              <w:pStyle w:val="ListeParagraf"/>
              <w:numPr>
                <w:ilvl w:val="0"/>
                <w:numId w:val="11"/>
              </w:numPr>
              <w:spacing w:after="0" w:line="240" w:lineRule="auto"/>
              <w:rPr>
                <w:rFonts w:ascii="Times New Roman" w:hAnsi="Times New Roman"/>
                <w:sz w:val="20"/>
              </w:rPr>
            </w:pPr>
            <w:r w:rsidRPr="0019144F">
              <w:rPr>
                <w:rFonts w:ascii="Times New Roman" w:hAnsi="Times New Roman"/>
                <w:sz w:val="20"/>
              </w:rPr>
              <w:t>Birimlerden gelen talepler</w:t>
            </w:r>
          </w:p>
          <w:p w:rsidR="00BA1038" w:rsidRPr="0019144F" w:rsidRDefault="00BA1038" w:rsidP="00BA1038">
            <w:pPr>
              <w:pStyle w:val="ListeParagraf"/>
              <w:numPr>
                <w:ilvl w:val="0"/>
                <w:numId w:val="11"/>
              </w:numPr>
              <w:spacing w:after="0" w:line="240" w:lineRule="auto"/>
              <w:rPr>
                <w:rFonts w:ascii="Times New Roman" w:hAnsi="Times New Roman"/>
                <w:sz w:val="20"/>
              </w:rPr>
            </w:pPr>
            <w:r w:rsidRPr="0019144F">
              <w:rPr>
                <w:rFonts w:ascii="Times New Roman" w:hAnsi="Times New Roman"/>
                <w:sz w:val="20"/>
              </w:rPr>
              <w:t>Yurtdışındaki kurumlardan gelen işbirliği talepleri</w:t>
            </w:r>
          </w:p>
          <w:p w:rsidR="00BA1038" w:rsidRPr="0019144F" w:rsidRDefault="00BA1038" w:rsidP="00BA1038">
            <w:pPr>
              <w:pStyle w:val="ListeParagraf"/>
              <w:numPr>
                <w:ilvl w:val="0"/>
                <w:numId w:val="11"/>
              </w:numPr>
              <w:spacing w:after="0" w:line="240" w:lineRule="auto"/>
              <w:rPr>
                <w:rFonts w:ascii="Times New Roman" w:hAnsi="Times New Roman"/>
                <w:sz w:val="20"/>
              </w:rPr>
            </w:pPr>
            <w:r w:rsidRPr="0019144F">
              <w:rPr>
                <w:rFonts w:ascii="Times New Roman" w:hAnsi="Times New Roman"/>
                <w:sz w:val="20"/>
              </w:rPr>
              <w:t>Proje ara ve nihai raporları</w:t>
            </w:r>
          </w:p>
          <w:p w:rsidR="00BC1710" w:rsidRPr="0019144F" w:rsidRDefault="00BA1038" w:rsidP="00BC1710">
            <w:pPr>
              <w:pStyle w:val="ListeParagraf"/>
              <w:numPr>
                <w:ilvl w:val="0"/>
                <w:numId w:val="11"/>
              </w:numPr>
              <w:spacing w:after="0" w:line="240" w:lineRule="auto"/>
              <w:rPr>
                <w:rFonts w:ascii="Times New Roman" w:hAnsi="Times New Roman"/>
                <w:sz w:val="20"/>
              </w:rPr>
            </w:pPr>
            <w:r w:rsidRPr="0019144F">
              <w:rPr>
                <w:rFonts w:ascii="Times New Roman" w:hAnsi="Times New Roman"/>
                <w:sz w:val="20"/>
              </w:rPr>
              <w:t>TOGÜ Akademik Takvim</w:t>
            </w:r>
          </w:p>
        </w:tc>
        <w:tc>
          <w:tcPr>
            <w:tcW w:w="3471" w:type="dxa"/>
          </w:tcPr>
          <w:p w:rsidR="00BA1038" w:rsidRPr="0019144F" w:rsidRDefault="00BA1038" w:rsidP="00BA1038">
            <w:pPr>
              <w:pStyle w:val="ListeParagraf"/>
              <w:numPr>
                <w:ilvl w:val="0"/>
                <w:numId w:val="11"/>
              </w:numPr>
              <w:spacing w:after="0" w:line="240" w:lineRule="auto"/>
              <w:rPr>
                <w:rFonts w:ascii="Times New Roman" w:hAnsi="Times New Roman"/>
                <w:sz w:val="20"/>
              </w:rPr>
            </w:pPr>
            <w:r w:rsidRPr="0019144F">
              <w:rPr>
                <w:rFonts w:ascii="Times New Roman" w:hAnsi="Times New Roman"/>
                <w:sz w:val="20"/>
              </w:rPr>
              <w:t>Ofis ortamı</w:t>
            </w:r>
          </w:p>
          <w:p w:rsidR="00BA1038" w:rsidRPr="0019144F" w:rsidRDefault="00BC1710" w:rsidP="00BA1038">
            <w:pPr>
              <w:pStyle w:val="ListeParagraf"/>
              <w:numPr>
                <w:ilvl w:val="0"/>
                <w:numId w:val="11"/>
              </w:numPr>
              <w:spacing w:after="0" w:line="240" w:lineRule="auto"/>
              <w:rPr>
                <w:rFonts w:ascii="Times New Roman" w:hAnsi="Times New Roman"/>
                <w:sz w:val="20"/>
              </w:rPr>
            </w:pPr>
            <w:r w:rsidRPr="0019144F">
              <w:rPr>
                <w:rFonts w:ascii="Times New Roman" w:hAnsi="Times New Roman"/>
                <w:sz w:val="20"/>
              </w:rPr>
              <w:t>Teknolojik a</w:t>
            </w:r>
            <w:r w:rsidR="00BA1038" w:rsidRPr="0019144F">
              <w:rPr>
                <w:rFonts w:ascii="Times New Roman" w:hAnsi="Times New Roman"/>
                <w:sz w:val="20"/>
              </w:rPr>
              <w:t>ltyapı, donanım ve ofis yazılımları</w:t>
            </w:r>
          </w:p>
          <w:p w:rsidR="00BA1038" w:rsidRPr="0019144F" w:rsidRDefault="00BA1038" w:rsidP="00BA1038">
            <w:pPr>
              <w:pStyle w:val="ListeParagraf"/>
              <w:numPr>
                <w:ilvl w:val="0"/>
                <w:numId w:val="11"/>
              </w:numPr>
              <w:spacing w:after="0" w:line="240" w:lineRule="auto"/>
              <w:rPr>
                <w:rFonts w:ascii="Times New Roman" w:hAnsi="Times New Roman"/>
                <w:sz w:val="20"/>
              </w:rPr>
            </w:pPr>
            <w:r w:rsidRPr="0019144F">
              <w:rPr>
                <w:rFonts w:ascii="Times New Roman" w:hAnsi="Times New Roman"/>
                <w:sz w:val="20"/>
              </w:rPr>
              <w:t>İnsan kaynakları</w:t>
            </w:r>
          </w:p>
          <w:p w:rsidR="00BA1038" w:rsidRPr="0019144F" w:rsidRDefault="00BA1038" w:rsidP="00BA1038">
            <w:pPr>
              <w:pStyle w:val="ListeParagraf"/>
              <w:numPr>
                <w:ilvl w:val="0"/>
                <w:numId w:val="11"/>
              </w:numPr>
              <w:spacing w:after="0" w:line="240" w:lineRule="auto"/>
              <w:rPr>
                <w:rFonts w:ascii="Times New Roman" w:hAnsi="Times New Roman"/>
                <w:sz w:val="20"/>
              </w:rPr>
            </w:pPr>
            <w:r w:rsidRPr="0019144F">
              <w:rPr>
                <w:rFonts w:ascii="Times New Roman" w:hAnsi="Times New Roman"/>
                <w:sz w:val="20"/>
              </w:rPr>
              <w:t>EBYS</w:t>
            </w:r>
          </w:p>
          <w:p w:rsidR="00BA1038" w:rsidRPr="0019144F" w:rsidRDefault="00BA1038" w:rsidP="00BA1038">
            <w:pPr>
              <w:pStyle w:val="ListeParagraf"/>
              <w:numPr>
                <w:ilvl w:val="0"/>
                <w:numId w:val="11"/>
              </w:numPr>
              <w:spacing w:after="0" w:line="240" w:lineRule="auto"/>
              <w:rPr>
                <w:rFonts w:ascii="Times New Roman" w:hAnsi="Times New Roman"/>
                <w:sz w:val="20"/>
              </w:rPr>
            </w:pPr>
            <w:r w:rsidRPr="0019144F">
              <w:rPr>
                <w:rFonts w:ascii="Times New Roman" w:hAnsi="Times New Roman"/>
                <w:sz w:val="20"/>
              </w:rPr>
              <w:t>Üniversitelerarası işbirliği protokolleri (</w:t>
            </w:r>
            <w:proofErr w:type="spellStart"/>
            <w:r w:rsidRPr="0019144F">
              <w:rPr>
                <w:rFonts w:ascii="Times New Roman" w:hAnsi="Times New Roman"/>
                <w:sz w:val="20"/>
              </w:rPr>
              <w:t>Erasmus</w:t>
            </w:r>
            <w:proofErr w:type="spellEnd"/>
            <w:r w:rsidRPr="0019144F">
              <w:rPr>
                <w:rFonts w:ascii="Times New Roman" w:hAnsi="Times New Roman"/>
                <w:sz w:val="20"/>
              </w:rPr>
              <w:t xml:space="preserve"> vb.)</w:t>
            </w:r>
          </w:p>
          <w:p w:rsidR="00BA1038" w:rsidRPr="0019144F" w:rsidRDefault="00BA1038" w:rsidP="00BA1038">
            <w:pPr>
              <w:pStyle w:val="ListeParagraf"/>
              <w:numPr>
                <w:ilvl w:val="0"/>
                <w:numId w:val="11"/>
              </w:numPr>
              <w:spacing w:after="0" w:line="240" w:lineRule="auto"/>
              <w:rPr>
                <w:rFonts w:ascii="Times New Roman" w:hAnsi="Times New Roman"/>
                <w:sz w:val="20"/>
              </w:rPr>
            </w:pPr>
            <w:r w:rsidRPr="0019144F">
              <w:rPr>
                <w:rFonts w:ascii="Times New Roman" w:hAnsi="Times New Roman"/>
                <w:sz w:val="20"/>
              </w:rPr>
              <w:t>Online başvuru sistemi</w:t>
            </w:r>
          </w:p>
          <w:p w:rsidR="00BA1038" w:rsidRPr="0019144F" w:rsidRDefault="00BA1038" w:rsidP="00BA1038">
            <w:pPr>
              <w:pStyle w:val="ListeParagraf"/>
              <w:numPr>
                <w:ilvl w:val="0"/>
                <w:numId w:val="11"/>
              </w:numPr>
              <w:spacing w:after="0" w:line="240" w:lineRule="auto"/>
              <w:rPr>
                <w:rFonts w:ascii="Times New Roman" w:hAnsi="Times New Roman"/>
                <w:sz w:val="20"/>
              </w:rPr>
            </w:pPr>
            <w:r w:rsidRPr="0019144F">
              <w:rPr>
                <w:rFonts w:ascii="Times New Roman" w:hAnsi="Times New Roman"/>
                <w:sz w:val="20"/>
              </w:rPr>
              <w:t>Öğrenci işleri otomasyonu</w:t>
            </w:r>
          </w:p>
          <w:p w:rsidR="00BA1038" w:rsidRPr="0019144F" w:rsidRDefault="00BA1038" w:rsidP="00BA1038">
            <w:pPr>
              <w:pStyle w:val="ListeParagraf"/>
              <w:numPr>
                <w:ilvl w:val="0"/>
                <w:numId w:val="11"/>
              </w:numPr>
              <w:spacing w:after="0" w:line="240" w:lineRule="auto"/>
              <w:rPr>
                <w:rFonts w:ascii="Times New Roman" w:hAnsi="Times New Roman"/>
                <w:sz w:val="20"/>
              </w:rPr>
            </w:pPr>
            <w:r w:rsidRPr="0019144F">
              <w:rPr>
                <w:rFonts w:ascii="Times New Roman" w:hAnsi="Times New Roman"/>
                <w:sz w:val="20"/>
              </w:rPr>
              <w:t>YÖS başvuru ve yerleştirme sistemi</w:t>
            </w:r>
          </w:p>
          <w:p w:rsidR="00BA1038" w:rsidRPr="0019144F" w:rsidRDefault="00BA1038" w:rsidP="00BA1038">
            <w:pPr>
              <w:pStyle w:val="ListeParagraf"/>
              <w:numPr>
                <w:ilvl w:val="0"/>
                <w:numId w:val="11"/>
              </w:numPr>
              <w:spacing w:after="0" w:line="240" w:lineRule="auto"/>
              <w:rPr>
                <w:rFonts w:ascii="Times New Roman" w:hAnsi="Times New Roman"/>
                <w:sz w:val="20"/>
              </w:rPr>
            </w:pPr>
            <w:r w:rsidRPr="0019144F">
              <w:rPr>
                <w:rFonts w:ascii="Times New Roman" w:hAnsi="Times New Roman"/>
                <w:sz w:val="20"/>
              </w:rPr>
              <w:t>YÖK’ün eğitim-öğretim ve değişim programları ile ilgili yönetmelikleri</w:t>
            </w:r>
          </w:p>
          <w:p w:rsidR="00BA1038" w:rsidRPr="0019144F" w:rsidRDefault="00BA1038" w:rsidP="00BA1038">
            <w:pPr>
              <w:pStyle w:val="ListeParagraf"/>
              <w:numPr>
                <w:ilvl w:val="0"/>
                <w:numId w:val="11"/>
              </w:numPr>
              <w:spacing w:after="0" w:line="240" w:lineRule="auto"/>
              <w:rPr>
                <w:rFonts w:ascii="Times New Roman" w:hAnsi="Times New Roman"/>
                <w:sz w:val="20"/>
              </w:rPr>
            </w:pPr>
            <w:r w:rsidRPr="0019144F">
              <w:rPr>
                <w:rFonts w:ascii="Times New Roman" w:hAnsi="Times New Roman"/>
                <w:sz w:val="20"/>
              </w:rPr>
              <w:t xml:space="preserve">Avrupa Komisyonu </w:t>
            </w:r>
            <w:proofErr w:type="spellStart"/>
            <w:r w:rsidRPr="0019144F">
              <w:rPr>
                <w:rFonts w:ascii="Times New Roman" w:hAnsi="Times New Roman"/>
                <w:sz w:val="20"/>
              </w:rPr>
              <w:t>Erasmus</w:t>
            </w:r>
            <w:proofErr w:type="spellEnd"/>
            <w:r w:rsidRPr="0019144F">
              <w:rPr>
                <w:rFonts w:ascii="Times New Roman" w:hAnsi="Times New Roman"/>
                <w:sz w:val="20"/>
              </w:rPr>
              <w:t>+ Program Rehberi</w:t>
            </w:r>
          </w:p>
          <w:p w:rsidR="00BA1038" w:rsidRPr="0019144F" w:rsidRDefault="00BA1038" w:rsidP="00BA1038">
            <w:pPr>
              <w:pStyle w:val="ListeParagraf"/>
              <w:numPr>
                <w:ilvl w:val="0"/>
                <w:numId w:val="11"/>
              </w:numPr>
              <w:spacing w:after="0" w:line="240" w:lineRule="auto"/>
              <w:rPr>
                <w:rFonts w:ascii="Times New Roman" w:hAnsi="Times New Roman"/>
                <w:sz w:val="20"/>
              </w:rPr>
            </w:pPr>
            <w:r w:rsidRPr="0019144F">
              <w:rPr>
                <w:rFonts w:ascii="Times New Roman" w:hAnsi="Times New Roman"/>
                <w:sz w:val="20"/>
              </w:rPr>
              <w:t>Avrupa Komisyonu hibe başvuru ve sözleşme belgeleri</w:t>
            </w:r>
          </w:p>
          <w:p w:rsidR="00BA1038" w:rsidRPr="0019144F" w:rsidRDefault="00BA1038" w:rsidP="00BA1038">
            <w:pPr>
              <w:pStyle w:val="ListeParagraf"/>
              <w:numPr>
                <w:ilvl w:val="0"/>
                <w:numId w:val="11"/>
              </w:numPr>
              <w:spacing w:after="0" w:line="240" w:lineRule="auto"/>
              <w:rPr>
                <w:rFonts w:ascii="Times New Roman" w:hAnsi="Times New Roman"/>
                <w:sz w:val="20"/>
              </w:rPr>
            </w:pPr>
            <w:r w:rsidRPr="0019144F">
              <w:rPr>
                <w:rFonts w:ascii="Times New Roman" w:hAnsi="Times New Roman"/>
                <w:sz w:val="20"/>
              </w:rPr>
              <w:t>AB Eğitim ve Gençlik Programları Merkezi tarafından belirlenen ve duyurulan kurallar</w:t>
            </w:r>
          </w:p>
          <w:p w:rsidR="00BA1038" w:rsidRPr="0019144F" w:rsidRDefault="00BA1038" w:rsidP="00BA1038">
            <w:pPr>
              <w:pStyle w:val="ListeParagraf"/>
              <w:numPr>
                <w:ilvl w:val="0"/>
                <w:numId w:val="11"/>
              </w:numPr>
              <w:spacing w:after="0" w:line="240" w:lineRule="auto"/>
              <w:rPr>
                <w:rFonts w:ascii="Times New Roman" w:hAnsi="Times New Roman"/>
                <w:sz w:val="20"/>
              </w:rPr>
            </w:pPr>
            <w:r w:rsidRPr="0019144F">
              <w:rPr>
                <w:rFonts w:ascii="Times New Roman" w:hAnsi="Times New Roman"/>
                <w:sz w:val="20"/>
              </w:rPr>
              <w:t xml:space="preserve">Türkiye Ulusal Ajansı </w:t>
            </w:r>
            <w:proofErr w:type="spellStart"/>
            <w:r w:rsidRPr="0019144F">
              <w:rPr>
                <w:rFonts w:ascii="Times New Roman" w:hAnsi="Times New Roman"/>
                <w:sz w:val="20"/>
              </w:rPr>
              <w:t>Erasmus</w:t>
            </w:r>
            <w:proofErr w:type="spellEnd"/>
            <w:r w:rsidRPr="0019144F">
              <w:rPr>
                <w:rFonts w:ascii="Times New Roman" w:hAnsi="Times New Roman"/>
                <w:sz w:val="20"/>
              </w:rPr>
              <w:t>+ Uygulama El Kitabı</w:t>
            </w:r>
          </w:p>
          <w:p w:rsidR="00BA1038" w:rsidRPr="0019144F" w:rsidRDefault="00BA1038" w:rsidP="00106B27">
            <w:pPr>
              <w:pStyle w:val="ListeParagraf"/>
              <w:rPr>
                <w:rFonts w:ascii="Times New Roman" w:hAnsi="Times New Roman"/>
                <w:sz w:val="20"/>
              </w:rPr>
            </w:pPr>
          </w:p>
        </w:tc>
        <w:tc>
          <w:tcPr>
            <w:tcW w:w="3117" w:type="dxa"/>
          </w:tcPr>
          <w:p w:rsidR="00BA1038" w:rsidRPr="0019144F" w:rsidRDefault="00BA1038" w:rsidP="00BA1038">
            <w:pPr>
              <w:pStyle w:val="ListeParagraf"/>
              <w:numPr>
                <w:ilvl w:val="0"/>
                <w:numId w:val="11"/>
              </w:numPr>
              <w:spacing w:after="0" w:line="240" w:lineRule="auto"/>
              <w:rPr>
                <w:rFonts w:ascii="Times New Roman" w:hAnsi="Times New Roman"/>
                <w:sz w:val="20"/>
              </w:rPr>
            </w:pPr>
            <w:r w:rsidRPr="0019144F">
              <w:rPr>
                <w:rFonts w:ascii="Times New Roman" w:hAnsi="Times New Roman"/>
                <w:sz w:val="20"/>
              </w:rPr>
              <w:t>İşbirliği protokolleri</w:t>
            </w:r>
          </w:p>
          <w:p w:rsidR="00BA1038" w:rsidRPr="0019144F" w:rsidRDefault="00BA1038" w:rsidP="00BA1038">
            <w:pPr>
              <w:pStyle w:val="ListeParagraf"/>
              <w:numPr>
                <w:ilvl w:val="0"/>
                <w:numId w:val="11"/>
              </w:numPr>
              <w:spacing w:after="0" w:line="240" w:lineRule="auto"/>
              <w:rPr>
                <w:rFonts w:ascii="Times New Roman" w:hAnsi="Times New Roman"/>
                <w:sz w:val="20"/>
              </w:rPr>
            </w:pPr>
            <w:r w:rsidRPr="0019144F">
              <w:rPr>
                <w:rFonts w:ascii="Times New Roman" w:hAnsi="Times New Roman"/>
                <w:sz w:val="20"/>
              </w:rPr>
              <w:t>Tanıtım materyalleri (broşür, afiş vb.)</w:t>
            </w:r>
          </w:p>
          <w:p w:rsidR="00BA1038" w:rsidRPr="0019144F" w:rsidRDefault="00BA1038" w:rsidP="00BA1038">
            <w:pPr>
              <w:pStyle w:val="ListeParagraf"/>
              <w:numPr>
                <w:ilvl w:val="0"/>
                <w:numId w:val="11"/>
              </w:numPr>
              <w:spacing w:after="0" w:line="240" w:lineRule="auto"/>
              <w:rPr>
                <w:rFonts w:ascii="Times New Roman" w:hAnsi="Times New Roman"/>
                <w:sz w:val="20"/>
              </w:rPr>
            </w:pPr>
            <w:r w:rsidRPr="0019144F">
              <w:rPr>
                <w:rFonts w:ascii="Times New Roman" w:hAnsi="Times New Roman"/>
                <w:sz w:val="20"/>
              </w:rPr>
              <w:t>Duyurular ve bilgilendirmeler</w:t>
            </w:r>
          </w:p>
          <w:p w:rsidR="00BA1038" w:rsidRPr="0019144F" w:rsidRDefault="00BA1038" w:rsidP="00BC1710">
            <w:pPr>
              <w:pStyle w:val="ListeParagraf"/>
              <w:numPr>
                <w:ilvl w:val="0"/>
                <w:numId w:val="11"/>
              </w:numPr>
              <w:spacing w:after="0" w:line="240" w:lineRule="auto"/>
              <w:rPr>
                <w:rFonts w:ascii="Times New Roman" w:hAnsi="Times New Roman"/>
                <w:sz w:val="20"/>
              </w:rPr>
            </w:pPr>
            <w:r w:rsidRPr="0019144F">
              <w:rPr>
                <w:rFonts w:ascii="Times New Roman" w:hAnsi="Times New Roman"/>
                <w:sz w:val="20"/>
              </w:rPr>
              <w:t>Ders bilgi paketi</w:t>
            </w:r>
          </w:p>
          <w:p w:rsidR="00BA1038" w:rsidRPr="0019144F" w:rsidRDefault="00BA1038" w:rsidP="00BA1038">
            <w:pPr>
              <w:pStyle w:val="ListeParagraf"/>
              <w:numPr>
                <w:ilvl w:val="0"/>
                <w:numId w:val="11"/>
              </w:numPr>
              <w:spacing w:after="0" w:line="240" w:lineRule="auto"/>
              <w:rPr>
                <w:rFonts w:ascii="Times New Roman" w:hAnsi="Times New Roman"/>
                <w:sz w:val="20"/>
              </w:rPr>
            </w:pPr>
            <w:r w:rsidRPr="0019144F">
              <w:rPr>
                <w:rFonts w:ascii="Times New Roman" w:hAnsi="Times New Roman"/>
                <w:sz w:val="20"/>
              </w:rPr>
              <w:t>Tanınma belgesi</w:t>
            </w:r>
          </w:p>
          <w:p w:rsidR="00BA1038" w:rsidRPr="0019144F" w:rsidRDefault="00BA1038" w:rsidP="00BA1038">
            <w:pPr>
              <w:pStyle w:val="ListeParagraf"/>
              <w:numPr>
                <w:ilvl w:val="0"/>
                <w:numId w:val="11"/>
              </w:numPr>
              <w:spacing w:after="0" w:line="240" w:lineRule="auto"/>
              <w:rPr>
                <w:rFonts w:ascii="Times New Roman" w:hAnsi="Times New Roman"/>
                <w:sz w:val="20"/>
              </w:rPr>
            </w:pPr>
            <w:r w:rsidRPr="0019144F">
              <w:rPr>
                <w:rFonts w:ascii="Times New Roman" w:hAnsi="Times New Roman"/>
                <w:sz w:val="20"/>
              </w:rPr>
              <w:t>Katılım belgeleri</w:t>
            </w:r>
          </w:p>
          <w:p w:rsidR="00BA1038" w:rsidRPr="0019144F" w:rsidRDefault="00BA1038" w:rsidP="00BA1038">
            <w:pPr>
              <w:pStyle w:val="ListeParagraf"/>
              <w:numPr>
                <w:ilvl w:val="0"/>
                <w:numId w:val="11"/>
              </w:numPr>
              <w:spacing w:after="0" w:line="240" w:lineRule="auto"/>
              <w:rPr>
                <w:rFonts w:ascii="Times New Roman" w:hAnsi="Times New Roman"/>
                <w:sz w:val="20"/>
              </w:rPr>
            </w:pPr>
            <w:r w:rsidRPr="0019144F">
              <w:rPr>
                <w:rFonts w:ascii="Times New Roman" w:hAnsi="Times New Roman"/>
                <w:sz w:val="20"/>
              </w:rPr>
              <w:t>Sertifikalar</w:t>
            </w:r>
          </w:p>
          <w:p w:rsidR="00BA1038" w:rsidRPr="0019144F" w:rsidRDefault="00BA1038" w:rsidP="00BA1038">
            <w:pPr>
              <w:pStyle w:val="ListeParagraf"/>
              <w:numPr>
                <w:ilvl w:val="0"/>
                <w:numId w:val="11"/>
              </w:numPr>
              <w:spacing w:after="0" w:line="240" w:lineRule="auto"/>
              <w:rPr>
                <w:rFonts w:ascii="Times New Roman" w:hAnsi="Times New Roman"/>
                <w:sz w:val="20"/>
              </w:rPr>
            </w:pPr>
            <w:r w:rsidRPr="0019144F">
              <w:rPr>
                <w:rFonts w:ascii="Times New Roman" w:hAnsi="Times New Roman"/>
                <w:sz w:val="20"/>
              </w:rPr>
              <w:t>Öğrenciye özel dokümanlar</w:t>
            </w:r>
          </w:p>
          <w:p w:rsidR="00BA1038" w:rsidRPr="0019144F" w:rsidRDefault="00BA1038" w:rsidP="00BA1038">
            <w:pPr>
              <w:pStyle w:val="ListeParagraf"/>
              <w:numPr>
                <w:ilvl w:val="0"/>
                <w:numId w:val="11"/>
              </w:numPr>
              <w:spacing w:after="0" w:line="240" w:lineRule="auto"/>
              <w:rPr>
                <w:rFonts w:ascii="Times New Roman" w:hAnsi="Times New Roman"/>
                <w:sz w:val="20"/>
              </w:rPr>
            </w:pPr>
            <w:r w:rsidRPr="0019144F">
              <w:rPr>
                <w:rFonts w:ascii="Times New Roman" w:hAnsi="Times New Roman"/>
                <w:sz w:val="20"/>
              </w:rPr>
              <w:t>Veriler ve raporlar</w:t>
            </w:r>
          </w:p>
          <w:p w:rsidR="00BA1038" w:rsidRPr="0019144F" w:rsidRDefault="00BC1710" w:rsidP="00BA1038">
            <w:pPr>
              <w:pStyle w:val="ListeParagraf"/>
              <w:numPr>
                <w:ilvl w:val="0"/>
                <w:numId w:val="11"/>
              </w:numPr>
              <w:spacing w:after="0" w:line="240" w:lineRule="auto"/>
              <w:rPr>
                <w:rFonts w:ascii="Times New Roman" w:hAnsi="Times New Roman"/>
                <w:sz w:val="20"/>
              </w:rPr>
            </w:pPr>
            <w:r w:rsidRPr="0019144F">
              <w:rPr>
                <w:rFonts w:ascii="Times New Roman" w:hAnsi="Times New Roman"/>
                <w:sz w:val="20"/>
              </w:rPr>
              <w:t>Proje b</w:t>
            </w:r>
            <w:r w:rsidR="00BA1038" w:rsidRPr="0019144F">
              <w:rPr>
                <w:rFonts w:ascii="Times New Roman" w:hAnsi="Times New Roman"/>
                <w:sz w:val="20"/>
              </w:rPr>
              <w:t>aşvuruları</w:t>
            </w:r>
          </w:p>
          <w:p w:rsidR="00BA1038" w:rsidRPr="0019144F" w:rsidRDefault="00BA1038" w:rsidP="00BA1038">
            <w:pPr>
              <w:pStyle w:val="ListeParagraf"/>
              <w:numPr>
                <w:ilvl w:val="0"/>
                <w:numId w:val="11"/>
              </w:numPr>
              <w:spacing w:after="0" w:line="240" w:lineRule="auto"/>
              <w:rPr>
                <w:rFonts w:ascii="Times New Roman" w:hAnsi="Times New Roman"/>
                <w:sz w:val="20"/>
              </w:rPr>
            </w:pPr>
            <w:r w:rsidRPr="0019144F">
              <w:rPr>
                <w:rFonts w:ascii="Times New Roman" w:hAnsi="Times New Roman"/>
                <w:sz w:val="20"/>
              </w:rPr>
              <w:t>Proje raporları</w:t>
            </w:r>
          </w:p>
        </w:tc>
      </w:tr>
    </w:tbl>
    <w:p w:rsidR="00BA1038" w:rsidRPr="0019144F" w:rsidRDefault="00BA1038" w:rsidP="002E7D2F">
      <w:pPr>
        <w:rPr>
          <w:b/>
          <w:color w:val="auto"/>
          <w:sz w:val="22"/>
          <w:szCs w:val="22"/>
        </w:rPr>
      </w:pPr>
    </w:p>
    <w:p w:rsidR="002E7D2F" w:rsidRPr="0019144F" w:rsidRDefault="002E7D2F" w:rsidP="002E7D2F">
      <w:pPr>
        <w:rPr>
          <w:b/>
          <w:color w:val="auto"/>
          <w:sz w:val="22"/>
          <w:szCs w:val="22"/>
        </w:rPr>
      </w:pPr>
    </w:p>
    <w:p w:rsidR="002E7D2F" w:rsidRPr="0019144F" w:rsidRDefault="002E7D2F" w:rsidP="002E7D2F">
      <w:pPr>
        <w:rPr>
          <w:b/>
          <w:color w:val="auto"/>
          <w:sz w:val="22"/>
          <w:szCs w:val="22"/>
        </w:rPr>
      </w:pPr>
    </w:p>
    <w:p w:rsidR="002E7D2F" w:rsidRPr="0019144F" w:rsidRDefault="002E7D2F" w:rsidP="002E7D2F">
      <w:pPr>
        <w:rPr>
          <w:b/>
          <w:color w:val="auto"/>
          <w:sz w:val="22"/>
          <w:szCs w:val="22"/>
        </w:rPr>
      </w:pPr>
    </w:p>
    <w:p w:rsidR="002E7D2F" w:rsidRPr="0019144F" w:rsidRDefault="002E7D2F" w:rsidP="002E7D2F">
      <w:pPr>
        <w:rPr>
          <w:b/>
          <w:color w:val="auto"/>
          <w:sz w:val="22"/>
          <w:szCs w:val="22"/>
        </w:rPr>
      </w:pPr>
    </w:p>
    <w:p w:rsidR="002E7D2F" w:rsidRPr="0019144F" w:rsidRDefault="002E7D2F" w:rsidP="002E7D2F">
      <w:pPr>
        <w:rPr>
          <w:b/>
          <w:color w:val="auto"/>
          <w:sz w:val="22"/>
          <w:szCs w:val="22"/>
        </w:rPr>
      </w:pPr>
    </w:p>
    <w:p w:rsidR="002E7D2F" w:rsidRPr="0019144F" w:rsidRDefault="002E7D2F" w:rsidP="002E7D2F">
      <w:pPr>
        <w:rPr>
          <w:b/>
          <w:color w:val="auto"/>
          <w:sz w:val="22"/>
          <w:szCs w:val="22"/>
        </w:rPr>
      </w:pPr>
    </w:p>
    <w:p w:rsidR="002E7D2F" w:rsidRPr="0019144F" w:rsidRDefault="002E7D2F" w:rsidP="002E7D2F">
      <w:pPr>
        <w:rPr>
          <w:b/>
          <w:color w:val="auto"/>
          <w:sz w:val="22"/>
          <w:szCs w:val="22"/>
        </w:rPr>
      </w:pPr>
    </w:p>
    <w:p w:rsidR="00D1178E" w:rsidRPr="0019144F" w:rsidRDefault="00D1178E" w:rsidP="002E7D2F">
      <w:pPr>
        <w:spacing w:after="240"/>
        <w:rPr>
          <w:b/>
          <w:color w:val="auto"/>
          <w:sz w:val="22"/>
          <w:szCs w:val="22"/>
        </w:rPr>
      </w:pPr>
    </w:p>
    <w:p w:rsidR="00DC209E" w:rsidRPr="0019144F" w:rsidRDefault="002E7D2F" w:rsidP="00BC1710">
      <w:pPr>
        <w:spacing w:after="240"/>
        <w:rPr>
          <w:b/>
          <w:color w:val="auto"/>
          <w:sz w:val="22"/>
          <w:szCs w:val="22"/>
        </w:rPr>
      </w:pPr>
      <w:r w:rsidRPr="0019144F">
        <w:rPr>
          <w:b/>
          <w:color w:val="auto"/>
          <w:sz w:val="22"/>
          <w:szCs w:val="22"/>
        </w:rPr>
        <w:lastRenderedPageBreak/>
        <w:t>FAALİYETLER</w:t>
      </w:r>
    </w:p>
    <w:p w:rsidR="00446D8B" w:rsidRPr="0019144F" w:rsidRDefault="00BC1710" w:rsidP="00446D8B">
      <w:pPr>
        <w:rPr>
          <w:b/>
          <w:color w:val="auto"/>
        </w:rPr>
      </w:pPr>
      <w:r w:rsidRPr="0019144F">
        <w:rPr>
          <w:b/>
          <w:color w:val="auto"/>
        </w:rPr>
        <w:t xml:space="preserve">7.1 </w:t>
      </w:r>
      <w:proofErr w:type="spellStart"/>
      <w:r w:rsidR="00446D8B" w:rsidRPr="0019144F">
        <w:rPr>
          <w:b/>
          <w:color w:val="auto"/>
        </w:rPr>
        <w:t>Erasmus</w:t>
      </w:r>
      <w:proofErr w:type="spellEnd"/>
      <w:r w:rsidR="00446D8B" w:rsidRPr="0019144F">
        <w:rPr>
          <w:b/>
          <w:color w:val="auto"/>
        </w:rPr>
        <w:t xml:space="preserve"> Öğrenci ve Personel Hareketliliği Faaliyeti</w:t>
      </w:r>
    </w:p>
    <w:p w:rsidR="002E7D2F" w:rsidRPr="0019144F" w:rsidRDefault="002E7D2F" w:rsidP="002E7D2F">
      <w:pPr>
        <w:rPr>
          <w:color w:val="auto"/>
          <w:sz w:val="22"/>
          <w:szCs w:val="22"/>
        </w:rPr>
      </w:pPr>
    </w:p>
    <w:tbl>
      <w:tblPr>
        <w:tblStyle w:val="TabloKlavuzu"/>
        <w:tblW w:w="9675" w:type="dxa"/>
        <w:tblInd w:w="-289" w:type="dxa"/>
        <w:tblLook w:val="04A0" w:firstRow="1" w:lastRow="0" w:firstColumn="1" w:lastColumn="0" w:noHBand="0" w:noVBand="1"/>
      </w:tblPr>
      <w:tblGrid>
        <w:gridCol w:w="2328"/>
        <w:gridCol w:w="2611"/>
        <w:gridCol w:w="2611"/>
        <w:gridCol w:w="2125"/>
      </w:tblGrid>
      <w:tr w:rsidR="0019144F" w:rsidRPr="0019144F" w:rsidTr="00F11E37">
        <w:trPr>
          <w:trHeight w:val="586"/>
        </w:trPr>
        <w:tc>
          <w:tcPr>
            <w:tcW w:w="9675" w:type="dxa"/>
            <w:gridSpan w:val="4"/>
          </w:tcPr>
          <w:p w:rsidR="00446D8B" w:rsidRPr="0019144F" w:rsidRDefault="00446D8B" w:rsidP="00446D8B">
            <w:pPr>
              <w:rPr>
                <w:b/>
                <w:color w:val="auto"/>
              </w:rPr>
            </w:pPr>
            <w:r w:rsidRPr="0019144F">
              <w:rPr>
                <w:b/>
                <w:color w:val="auto"/>
              </w:rPr>
              <w:t>Faaliyetin Amacı:</w:t>
            </w:r>
            <w:r w:rsidR="009D3032" w:rsidRPr="0019144F">
              <w:rPr>
                <w:b/>
                <w:color w:val="auto"/>
              </w:rPr>
              <w:t xml:space="preserve"> </w:t>
            </w:r>
            <w:r w:rsidRPr="0019144F">
              <w:rPr>
                <w:color w:val="auto"/>
              </w:rPr>
              <w:t xml:space="preserve">Öğrenci ve personel hareketliliği programlarının şeffaf, etkin ve verimli yürütülmesini sağlayarak </w:t>
            </w:r>
            <w:proofErr w:type="spellStart"/>
            <w:r w:rsidRPr="0019144F">
              <w:rPr>
                <w:color w:val="auto"/>
              </w:rPr>
              <w:t>uluslararasılaşma</w:t>
            </w:r>
            <w:proofErr w:type="spellEnd"/>
            <w:r w:rsidRPr="0019144F">
              <w:rPr>
                <w:color w:val="auto"/>
              </w:rPr>
              <w:t xml:space="preserve"> hedefine katkıda bulunmak</w:t>
            </w:r>
          </w:p>
        </w:tc>
      </w:tr>
      <w:tr w:rsidR="0019144F" w:rsidRPr="0019144F" w:rsidTr="00F11E37">
        <w:trPr>
          <w:trHeight w:val="586"/>
        </w:trPr>
        <w:tc>
          <w:tcPr>
            <w:tcW w:w="9675" w:type="dxa"/>
            <w:gridSpan w:val="4"/>
          </w:tcPr>
          <w:p w:rsidR="00446D8B" w:rsidRPr="0019144F" w:rsidRDefault="00446D8B" w:rsidP="001178CB">
            <w:pPr>
              <w:rPr>
                <w:color w:val="auto"/>
              </w:rPr>
            </w:pPr>
            <w:r w:rsidRPr="0019144F">
              <w:rPr>
                <w:b/>
                <w:color w:val="auto"/>
              </w:rPr>
              <w:t>Faaliyetin Yürütüldüğü Birimler</w:t>
            </w:r>
            <w:r w:rsidRPr="0019144F">
              <w:rPr>
                <w:color w:val="auto"/>
              </w:rPr>
              <w:t>:</w:t>
            </w:r>
            <w:r w:rsidR="00C172E1" w:rsidRPr="0019144F">
              <w:rPr>
                <w:color w:val="auto"/>
              </w:rPr>
              <w:t xml:space="preserve"> </w:t>
            </w:r>
            <w:proofErr w:type="spellStart"/>
            <w:r w:rsidR="00C172E1" w:rsidRPr="0019144F">
              <w:rPr>
                <w:color w:val="auto"/>
              </w:rPr>
              <w:t>Erasmus</w:t>
            </w:r>
            <w:proofErr w:type="spellEnd"/>
            <w:r w:rsidR="00C172E1" w:rsidRPr="0019144F">
              <w:rPr>
                <w:color w:val="auto"/>
              </w:rPr>
              <w:t xml:space="preserve"> Koordinatörlüğü</w:t>
            </w:r>
          </w:p>
        </w:tc>
      </w:tr>
      <w:tr w:rsidR="0019144F" w:rsidRPr="0019144F" w:rsidTr="00F11E37">
        <w:trPr>
          <w:trHeight w:val="586"/>
        </w:trPr>
        <w:tc>
          <w:tcPr>
            <w:tcW w:w="2328" w:type="dxa"/>
          </w:tcPr>
          <w:p w:rsidR="00446D8B" w:rsidRPr="0019144F" w:rsidRDefault="00446D8B" w:rsidP="001178CB">
            <w:pPr>
              <w:rPr>
                <w:b/>
                <w:color w:val="auto"/>
              </w:rPr>
            </w:pPr>
            <w:r w:rsidRPr="0019144F">
              <w:rPr>
                <w:b/>
                <w:color w:val="auto"/>
              </w:rPr>
              <w:t>Faaliyet Adımları</w:t>
            </w:r>
          </w:p>
        </w:tc>
        <w:tc>
          <w:tcPr>
            <w:tcW w:w="2611" w:type="dxa"/>
          </w:tcPr>
          <w:p w:rsidR="00446D8B" w:rsidRPr="0019144F" w:rsidRDefault="00446D8B" w:rsidP="001178CB">
            <w:pPr>
              <w:rPr>
                <w:b/>
                <w:color w:val="auto"/>
              </w:rPr>
            </w:pPr>
            <w:r w:rsidRPr="0019144F">
              <w:rPr>
                <w:b/>
                <w:color w:val="auto"/>
              </w:rPr>
              <w:t>Görevli</w:t>
            </w:r>
          </w:p>
        </w:tc>
        <w:tc>
          <w:tcPr>
            <w:tcW w:w="2611" w:type="dxa"/>
          </w:tcPr>
          <w:p w:rsidR="00446D8B" w:rsidRPr="0019144F" w:rsidRDefault="00446D8B" w:rsidP="001178CB">
            <w:pPr>
              <w:rPr>
                <w:b/>
                <w:color w:val="auto"/>
              </w:rPr>
            </w:pPr>
            <w:r w:rsidRPr="0019144F">
              <w:rPr>
                <w:b/>
                <w:color w:val="auto"/>
              </w:rPr>
              <w:t>Bilgi/Tarif Dokümanları</w:t>
            </w:r>
          </w:p>
        </w:tc>
        <w:tc>
          <w:tcPr>
            <w:tcW w:w="2125" w:type="dxa"/>
          </w:tcPr>
          <w:p w:rsidR="00446D8B" w:rsidRPr="0019144F" w:rsidRDefault="00446D8B" w:rsidP="001178CB">
            <w:pPr>
              <w:rPr>
                <w:b/>
                <w:color w:val="auto"/>
              </w:rPr>
            </w:pPr>
            <w:r w:rsidRPr="0019144F">
              <w:rPr>
                <w:b/>
                <w:color w:val="auto"/>
              </w:rPr>
              <w:t>Kayıt Ortamı</w:t>
            </w:r>
          </w:p>
        </w:tc>
      </w:tr>
      <w:tr w:rsidR="0019144F" w:rsidRPr="0019144F" w:rsidTr="00F11E37">
        <w:trPr>
          <w:trHeight w:val="2031"/>
        </w:trPr>
        <w:tc>
          <w:tcPr>
            <w:tcW w:w="2328" w:type="dxa"/>
          </w:tcPr>
          <w:p w:rsidR="00446D8B" w:rsidRPr="0019144F" w:rsidRDefault="00195F16" w:rsidP="00446D8B">
            <w:pPr>
              <w:pStyle w:val="ListeParagraf"/>
              <w:numPr>
                <w:ilvl w:val="0"/>
                <w:numId w:val="10"/>
              </w:numPr>
              <w:spacing w:after="0" w:line="240" w:lineRule="auto"/>
              <w:rPr>
                <w:rFonts w:ascii="Times New Roman" w:hAnsi="Times New Roman"/>
                <w:sz w:val="20"/>
              </w:rPr>
            </w:pPr>
            <w:proofErr w:type="spellStart"/>
            <w:r w:rsidRPr="0019144F">
              <w:rPr>
                <w:rFonts w:ascii="Times New Roman" w:hAnsi="Times New Roman"/>
                <w:sz w:val="20"/>
              </w:rPr>
              <w:t>Erasmus</w:t>
            </w:r>
            <w:proofErr w:type="spellEnd"/>
            <w:r w:rsidRPr="0019144F">
              <w:rPr>
                <w:rFonts w:ascii="Times New Roman" w:hAnsi="Times New Roman"/>
                <w:sz w:val="20"/>
              </w:rPr>
              <w:t xml:space="preserve"> hibe b</w:t>
            </w:r>
            <w:r w:rsidR="00446D8B" w:rsidRPr="0019144F">
              <w:rPr>
                <w:rFonts w:ascii="Times New Roman" w:hAnsi="Times New Roman"/>
                <w:sz w:val="20"/>
              </w:rPr>
              <w:t>aşvurusu</w:t>
            </w:r>
          </w:p>
          <w:p w:rsidR="00446D8B" w:rsidRPr="0019144F" w:rsidRDefault="00195F16" w:rsidP="00446D8B">
            <w:pPr>
              <w:pStyle w:val="ListeParagraf"/>
              <w:numPr>
                <w:ilvl w:val="0"/>
                <w:numId w:val="10"/>
              </w:numPr>
              <w:spacing w:after="0" w:line="240" w:lineRule="auto"/>
              <w:rPr>
                <w:rFonts w:ascii="Times New Roman" w:hAnsi="Times New Roman"/>
                <w:sz w:val="20"/>
              </w:rPr>
            </w:pPr>
            <w:proofErr w:type="spellStart"/>
            <w:r w:rsidRPr="0019144F">
              <w:rPr>
                <w:rFonts w:ascii="Times New Roman" w:hAnsi="Times New Roman"/>
                <w:sz w:val="20"/>
              </w:rPr>
              <w:t>Erasmus</w:t>
            </w:r>
            <w:proofErr w:type="spellEnd"/>
            <w:r w:rsidRPr="0019144F">
              <w:rPr>
                <w:rFonts w:ascii="Times New Roman" w:hAnsi="Times New Roman"/>
                <w:sz w:val="20"/>
              </w:rPr>
              <w:t xml:space="preserve"> b</w:t>
            </w:r>
            <w:r w:rsidR="00446D8B" w:rsidRPr="0019144F">
              <w:rPr>
                <w:rFonts w:ascii="Times New Roman" w:hAnsi="Times New Roman"/>
                <w:sz w:val="20"/>
              </w:rPr>
              <w:t>aşvurularının alınması</w:t>
            </w:r>
          </w:p>
          <w:p w:rsidR="00446D8B" w:rsidRPr="0019144F" w:rsidRDefault="00195F16" w:rsidP="00446D8B">
            <w:pPr>
              <w:pStyle w:val="ListeParagraf"/>
              <w:numPr>
                <w:ilvl w:val="0"/>
                <w:numId w:val="10"/>
              </w:numPr>
              <w:spacing w:after="0" w:line="240" w:lineRule="auto"/>
              <w:rPr>
                <w:rFonts w:ascii="Times New Roman" w:hAnsi="Times New Roman"/>
                <w:sz w:val="20"/>
              </w:rPr>
            </w:pPr>
            <w:r w:rsidRPr="0019144F">
              <w:rPr>
                <w:rFonts w:ascii="Times New Roman" w:hAnsi="Times New Roman"/>
                <w:sz w:val="20"/>
              </w:rPr>
              <w:t>Değerlendirme ve seçim s</w:t>
            </w:r>
            <w:r w:rsidR="00446D8B" w:rsidRPr="0019144F">
              <w:rPr>
                <w:rFonts w:ascii="Times New Roman" w:hAnsi="Times New Roman"/>
                <w:sz w:val="20"/>
              </w:rPr>
              <w:t>ürecinin tamamlanması</w:t>
            </w:r>
          </w:p>
          <w:p w:rsidR="00446D8B" w:rsidRPr="0019144F" w:rsidRDefault="00446D8B" w:rsidP="00446D8B">
            <w:pPr>
              <w:pStyle w:val="ListeParagraf"/>
              <w:numPr>
                <w:ilvl w:val="0"/>
                <w:numId w:val="10"/>
              </w:numPr>
              <w:spacing w:after="0" w:line="240" w:lineRule="auto"/>
              <w:rPr>
                <w:rFonts w:ascii="Times New Roman" w:hAnsi="Times New Roman"/>
                <w:sz w:val="20"/>
              </w:rPr>
            </w:pPr>
            <w:r w:rsidRPr="0019144F">
              <w:rPr>
                <w:rFonts w:ascii="Times New Roman" w:hAnsi="Times New Roman"/>
                <w:sz w:val="20"/>
              </w:rPr>
              <w:t>Hareketliliğe hak kazanan öğrenci ve personelin gidiş, ödeme ve dönüş işlemlerinin yapılması</w:t>
            </w:r>
          </w:p>
          <w:p w:rsidR="00446D8B" w:rsidRPr="0019144F" w:rsidRDefault="00446D8B" w:rsidP="00446D8B">
            <w:pPr>
              <w:pStyle w:val="ListeParagraf"/>
              <w:numPr>
                <w:ilvl w:val="0"/>
                <w:numId w:val="10"/>
              </w:numPr>
              <w:spacing w:after="0" w:line="240" w:lineRule="auto"/>
              <w:rPr>
                <w:rFonts w:ascii="Times New Roman" w:hAnsi="Times New Roman"/>
                <w:sz w:val="20"/>
              </w:rPr>
            </w:pPr>
            <w:r w:rsidRPr="0019144F">
              <w:rPr>
                <w:rFonts w:ascii="Times New Roman" w:hAnsi="Times New Roman"/>
                <w:sz w:val="20"/>
              </w:rPr>
              <w:t>Raporlama</w:t>
            </w:r>
          </w:p>
          <w:p w:rsidR="00DC7051" w:rsidRPr="0019144F" w:rsidRDefault="00DC7051" w:rsidP="00446D8B">
            <w:pPr>
              <w:pStyle w:val="ListeParagraf"/>
              <w:numPr>
                <w:ilvl w:val="0"/>
                <w:numId w:val="10"/>
              </w:numPr>
              <w:spacing w:after="0" w:line="240" w:lineRule="auto"/>
              <w:rPr>
                <w:rFonts w:ascii="Times New Roman" w:hAnsi="Times New Roman"/>
                <w:sz w:val="20"/>
              </w:rPr>
            </w:pPr>
            <w:r w:rsidRPr="0019144F">
              <w:rPr>
                <w:rFonts w:ascii="Times New Roman" w:hAnsi="Times New Roman"/>
                <w:sz w:val="20"/>
              </w:rPr>
              <w:t>Üniversite genelinde öğrencilere ve koordinatörlere yönelik bilgilendirme toplantıları</w:t>
            </w:r>
          </w:p>
          <w:p w:rsidR="00551CDE" w:rsidRPr="0019144F" w:rsidRDefault="00551CDE" w:rsidP="00551CDE">
            <w:pPr>
              <w:pStyle w:val="ListeParagraf"/>
              <w:numPr>
                <w:ilvl w:val="0"/>
                <w:numId w:val="10"/>
              </w:numPr>
              <w:spacing w:after="0" w:line="240" w:lineRule="auto"/>
              <w:rPr>
                <w:rFonts w:ascii="Times New Roman" w:hAnsi="Times New Roman"/>
                <w:sz w:val="20"/>
              </w:rPr>
            </w:pPr>
            <w:r w:rsidRPr="0019144F">
              <w:rPr>
                <w:rFonts w:ascii="Times New Roman" w:hAnsi="Times New Roman"/>
                <w:sz w:val="20"/>
              </w:rPr>
              <w:t xml:space="preserve">Yeni </w:t>
            </w:r>
            <w:proofErr w:type="spellStart"/>
            <w:r w:rsidRPr="0019144F">
              <w:rPr>
                <w:rFonts w:ascii="Times New Roman" w:hAnsi="Times New Roman"/>
                <w:sz w:val="20"/>
              </w:rPr>
              <w:t>Erasmus</w:t>
            </w:r>
            <w:proofErr w:type="spellEnd"/>
            <w:r w:rsidRPr="0019144F">
              <w:rPr>
                <w:rFonts w:ascii="Times New Roman" w:hAnsi="Times New Roman"/>
                <w:sz w:val="20"/>
              </w:rPr>
              <w:t xml:space="preserve"> anlaşmalarının yapılması</w:t>
            </w:r>
          </w:p>
        </w:tc>
        <w:tc>
          <w:tcPr>
            <w:tcW w:w="2611" w:type="dxa"/>
          </w:tcPr>
          <w:p w:rsidR="00446D8B" w:rsidRPr="0019144F" w:rsidRDefault="00195F16" w:rsidP="00446D8B">
            <w:pPr>
              <w:pStyle w:val="ListeParagraf"/>
              <w:numPr>
                <w:ilvl w:val="0"/>
                <w:numId w:val="10"/>
              </w:numPr>
              <w:spacing w:after="0" w:line="240" w:lineRule="auto"/>
              <w:rPr>
                <w:rFonts w:ascii="Times New Roman" w:hAnsi="Times New Roman"/>
                <w:sz w:val="20"/>
              </w:rPr>
            </w:pPr>
            <w:proofErr w:type="spellStart"/>
            <w:r w:rsidRPr="0019144F">
              <w:rPr>
                <w:rFonts w:ascii="Times New Roman" w:hAnsi="Times New Roman"/>
                <w:sz w:val="20"/>
              </w:rPr>
              <w:t>Erasmus</w:t>
            </w:r>
            <w:proofErr w:type="spellEnd"/>
            <w:r w:rsidRPr="0019144F">
              <w:rPr>
                <w:rFonts w:ascii="Times New Roman" w:hAnsi="Times New Roman"/>
                <w:sz w:val="20"/>
              </w:rPr>
              <w:t xml:space="preserve"> </w:t>
            </w:r>
            <w:r w:rsidR="00CF7C9E" w:rsidRPr="0019144F">
              <w:rPr>
                <w:rFonts w:ascii="Times New Roman" w:hAnsi="Times New Roman"/>
                <w:sz w:val="20"/>
              </w:rPr>
              <w:t xml:space="preserve">Kurum </w:t>
            </w:r>
            <w:r w:rsidRPr="0019144F">
              <w:rPr>
                <w:rFonts w:ascii="Times New Roman" w:hAnsi="Times New Roman"/>
                <w:sz w:val="20"/>
              </w:rPr>
              <w:t>Koordinatörü</w:t>
            </w:r>
          </w:p>
          <w:p w:rsidR="00CF7C9E" w:rsidRPr="0019144F" w:rsidRDefault="00CF7C9E" w:rsidP="00446D8B">
            <w:pPr>
              <w:pStyle w:val="ListeParagraf"/>
              <w:numPr>
                <w:ilvl w:val="0"/>
                <w:numId w:val="10"/>
              </w:numPr>
              <w:spacing w:after="0" w:line="240" w:lineRule="auto"/>
              <w:rPr>
                <w:rFonts w:ascii="Times New Roman" w:hAnsi="Times New Roman"/>
                <w:sz w:val="20"/>
              </w:rPr>
            </w:pPr>
            <w:proofErr w:type="spellStart"/>
            <w:r w:rsidRPr="0019144F">
              <w:rPr>
                <w:rFonts w:ascii="Times New Roman" w:hAnsi="Times New Roman"/>
                <w:sz w:val="20"/>
              </w:rPr>
              <w:t>Erasmus</w:t>
            </w:r>
            <w:proofErr w:type="spellEnd"/>
            <w:r w:rsidRPr="0019144F">
              <w:rPr>
                <w:rFonts w:ascii="Times New Roman" w:hAnsi="Times New Roman"/>
                <w:sz w:val="20"/>
              </w:rPr>
              <w:t xml:space="preserve"> Ofisi Personeli</w:t>
            </w:r>
          </w:p>
          <w:p w:rsidR="00446D8B" w:rsidRPr="0019144F" w:rsidRDefault="00446D8B" w:rsidP="001178CB">
            <w:pPr>
              <w:rPr>
                <w:strike/>
                <w:color w:val="auto"/>
              </w:rPr>
            </w:pPr>
          </w:p>
        </w:tc>
        <w:tc>
          <w:tcPr>
            <w:tcW w:w="2611" w:type="dxa"/>
          </w:tcPr>
          <w:p w:rsidR="00446D8B" w:rsidRPr="0019144F" w:rsidRDefault="00446D8B" w:rsidP="00446D8B">
            <w:pPr>
              <w:pStyle w:val="ListeParagraf"/>
              <w:numPr>
                <w:ilvl w:val="0"/>
                <w:numId w:val="10"/>
              </w:numPr>
              <w:spacing w:after="0" w:line="240" w:lineRule="auto"/>
              <w:rPr>
                <w:rFonts w:ascii="Times New Roman" w:hAnsi="Times New Roman"/>
                <w:sz w:val="20"/>
              </w:rPr>
            </w:pPr>
            <w:r w:rsidRPr="0019144F">
              <w:rPr>
                <w:rFonts w:ascii="Times New Roman" w:hAnsi="Times New Roman"/>
                <w:sz w:val="20"/>
              </w:rPr>
              <w:t xml:space="preserve">Avrupa Komisyonu </w:t>
            </w:r>
            <w:proofErr w:type="spellStart"/>
            <w:r w:rsidRPr="0019144F">
              <w:rPr>
                <w:rFonts w:ascii="Times New Roman" w:hAnsi="Times New Roman"/>
                <w:sz w:val="20"/>
              </w:rPr>
              <w:t>Erasmus</w:t>
            </w:r>
            <w:proofErr w:type="spellEnd"/>
            <w:r w:rsidRPr="0019144F">
              <w:rPr>
                <w:rFonts w:ascii="Times New Roman" w:hAnsi="Times New Roman"/>
                <w:sz w:val="20"/>
              </w:rPr>
              <w:t>+ Program Rehberi</w:t>
            </w:r>
          </w:p>
          <w:p w:rsidR="00446D8B" w:rsidRPr="0019144F" w:rsidRDefault="00446D8B" w:rsidP="00446D8B">
            <w:pPr>
              <w:pStyle w:val="ListeParagraf"/>
              <w:numPr>
                <w:ilvl w:val="0"/>
                <w:numId w:val="10"/>
              </w:numPr>
              <w:spacing w:after="0" w:line="240" w:lineRule="auto"/>
              <w:rPr>
                <w:rFonts w:ascii="Times New Roman" w:hAnsi="Times New Roman"/>
                <w:sz w:val="20"/>
              </w:rPr>
            </w:pPr>
            <w:r w:rsidRPr="0019144F">
              <w:rPr>
                <w:rFonts w:ascii="Times New Roman" w:hAnsi="Times New Roman"/>
                <w:sz w:val="20"/>
              </w:rPr>
              <w:t>Avrupa Komisyonu hibe başvuru ve sözleşme belgeleri</w:t>
            </w:r>
          </w:p>
          <w:p w:rsidR="00446D8B" w:rsidRPr="0019144F" w:rsidRDefault="00446D8B" w:rsidP="00446D8B">
            <w:pPr>
              <w:pStyle w:val="ListeParagraf"/>
              <w:numPr>
                <w:ilvl w:val="0"/>
                <w:numId w:val="10"/>
              </w:numPr>
              <w:spacing w:after="0" w:line="240" w:lineRule="auto"/>
              <w:rPr>
                <w:rFonts w:ascii="Times New Roman" w:hAnsi="Times New Roman"/>
                <w:sz w:val="20"/>
              </w:rPr>
            </w:pPr>
            <w:r w:rsidRPr="0019144F">
              <w:rPr>
                <w:rFonts w:ascii="Times New Roman" w:hAnsi="Times New Roman"/>
                <w:sz w:val="20"/>
              </w:rPr>
              <w:t xml:space="preserve">Türkiye Ulusal Ajansı </w:t>
            </w:r>
            <w:proofErr w:type="spellStart"/>
            <w:r w:rsidRPr="0019144F">
              <w:rPr>
                <w:rFonts w:ascii="Times New Roman" w:hAnsi="Times New Roman"/>
                <w:sz w:val="20"/>
              </w:rPr>
              <w:t>Erasmus</w:t>
            </w:r>
            <w:proofErr w:type="spellEnd"/>
            <w:r w:rsidRPr="0019144F">
              <w:rPr>
                <w:rFonts w:ascii="Times New Roman" w:hAnsi="Times New Roman"/>
                <w:sz w:val="20"/>
              </w:rPr>
              <w:t>+ Uygulama El Kitabı</w:t>
            </w:r>
          </w:p>
          <w:p w:rsidR="002F62C5" w:rsidRPr="0019144F" w:rsidRDefault="002F62C5" w:rsidP="002F62C5">
            <w:pPr>
              <w:pStyle w:val="ListeParagraf"/>
              <w:numPr>
                <w:ilvl w:val="0"/>
                <w:numId w:val="10"/>
              </w:numPr>
              <w:rPr>
                <w:rFonts w:ascii="Times New Roman" w:hAnsi="Times New Roman"/>
                <w:sz w:val="20"/>
              </w:rPr>
            </w:pPr>
            <w:proofErr w:type="gramStart"/>
            <w:r w:rsidRPr="0019144F">
              <w:rPr>
                <w:rFonts w:ascii="Times New Roman" w:hAnsi="Times New Roman"/>
                <w:sz w:val="20"/>
              </w:rPr>
              <w:t>TOGÜ.İŞA</w:t>
            </w:r>
            <w:proofErr w:type="gramEnd"/>
            <w:r w:rsidRPr="0019144F">
              <w:rPr>
                <w:rFonts w:ascii="Times New Roman" w:hAnsi="Times New Roman"/>
                <w:sz w:val="20"/>
              </w:rPr>
              <w:t xml:space="preserve">.003 </w:t>
            </w:r>
            <w:proofErr w:type="spellStart"/>
            <w:r w:rsidRPr="0019144F">
              <w:rPr>
                <w:rFonts w:ascii="Times New Roman" w:hAnsi="Times New Roman"/>
                <w:sz w:val="20"/>
              </w:rPr>
              <w:t>Erasmus</w:t>
            </w:r>
            <w:proofErr w:type="spellEnd"/>
            <w:r w:rsidRPr="0019144F">
              <w:rPr>
                <w:rFonts w:ascii="Times New Roman" w:hAnsi="Times New Roman"/>
                <w:sz w:val="20"/>
              </w:rPr>
              <w:t xml:space="preserve"> İkili Anlaşmalar Süreç İş Akışı</w:t>
            </w:r>
          </w:p>
          <w:p w:rsidR="002F62C5" w:rsidRPr="0019144F" w:rsidRDefault="002F62C5" w:rsidP="002F62C5">
            <w:pPr>
              <w:pStyle w:val="ListeParagraf"/>
              <w:numPr>
                <w:ilvl w:val="0"/>
                <w:numId w:val="10"/>
              </w:numPr>
              <w:rPr>
                <w:rFonts w:ascii="Times New Roman" w:hAnsi="Times New Roman"/>
                <w:sz w:val="20"/>
              </w:rPr>
            </w:pPr>
            <w:proofErr w:type="gramStart"/>
            <w:r w:rsidRPr="0019144F">
              <w:rPr>
                <w:rFonts w:ascii="Times New Roman" w:hAnsi="Times New Roman"/>
                <w:sz w:val="20"/>
              </w:rPr>
              <w:t>TOGÜ.İŞA</w:t>
            </w:r>
            <w:proofErr w:type="gramEnd"/>
            <w:r w:rsidRPr="0019144F">
              <w:rPr>
                <w:rFonts w:ascii="Times New Roman" w:hAnsi="Times New Roman"/>
                <w:sz w:val="20"/>
              </w:rPr>
              <w:t xml:space="preserve">.004 </w:t>
            </w:r>
            <w:proofErr w:type="spellStart"/>
            <w:r w:rsidRPr="0019144F">
              <w:rPr>
                <w:rFonts w:ascii="Times New Roman" w:hAnsi="Times New Roman"/>
                <w:sz w:val="20"/>
              </w:rPr>
              <w:t>Erasmus</w:t>
            </w:r>
            <w:proofErr w:type="spellEnd"/>
            <w:r w:rsidRPr="0019144F">
              <w:rPr>
                <w:rFonts w:ascii="Times New Roman" w:hAnsi="Times New Roman"/>
                <w:sz w:val="20"/>
              </w:rPr>
              <w:t xml:space="preserve"> Öğrenim ve Staj İlan Süreci İş Akışı</w:t>
            </w:r>
          </w:p>
          <w:p w:rsidR="002F62C5" w:rsidRPr="0019144F" w:rsidRDefault="002F62C5" w:rsidP="002F62C5">
            <w:pPr>
              <w:pStyle w:val="ListeParagraf"/>
              <w:numPr>
                <w:ilvl w:val="0"/>
                <w:numId w:val="10"/>
              </w:numPr>
              <w:rPr>
                <w:rFonts w:ascii="Times New Roman" w:hAnsi="Times New Roman"/>
                <w:sz w:val="20"/>
              </w:rPr>
            </w:pPr>
            <w:proofErr w:type="gramStart"/>
            <w:r w:rsidRPr="0019144F">
              <w:rPr>
                <w:rFonts w:ascii="Times New Roman" w:hAnsi="Times New Roman"/>
                <w:sz w:val="20"/>
              </w:rPr>
              <w:t>TOGÜ.İŞA</w:t>
            </w:r>
            <w:proofErr w:type="gramEnd"/>
            <w:r w:rsidRPr="0019144F">
              <w:rPr>
                <w:rFonts w:ascii="Times New Roman" w:hAnsi="Times New Roman"/>
                <w:sz w:val="20"/>
              </w:rPr>
              <w:t xml:space="preserve">.005 </w:t>
            </w:r>
            <w:proofErr w:type="spellStart"/>
            <w:r w:rsidRPr="0019144F">
              <w:rPr>
                <w:rFonts w:ascii="Times New Roman" w:hAnsi="Times New Roman"/>
                <w:sz w:val="20"/>
              </w:rPr>
              <w:t>Erasmus</w:t>
            </w:r>
            <w:proofErr w:type="spellEnd"/>
            <w:r w:rsidRPr="0019144F">
              <w:rPr>
                <w:rFonts w:ascii="Times New Roman" w:hAnsi="Times New Roman"/>
                <w:sz w:val="20"/>
              </w:rPr>
              <w:t xml:space="preserve"> Gelen Öğrenci İş Akışı</w:t>
            </w:r>
          </w:p>
          <w:p w:rsidR="002F62C5" w:rsidRPr="0019144F" w:rsidRDefault="002F62C5" w:rsidP="002F62C5">
            <w:pPr>
              <w:pStyle w:val="ListeParagraf"/>
              <w:numPr>
                <w:ilvl w:val="0"/>
                <w:numId w:val="10"/>
              </w:numPr>
              <w:rPr>
                <w:rFonts w:ascii="Times New Roman" w:hAnsi="Times New Roman"/>
                <w:sz w:val="20"/>
              </w:rPr>
            </w:pPr>
            <w:proofErr w:type="gramStart"/>
            <w:r w:rsidRPr="0019144F">
              <w:rPr>
                <w:rFonts w:ascii="Times New Roman" w:hAnsi="Times New Roman"/>
                <w:sz w:val="20"/>
              </w:rPr>
              <w:t>TOGÜ.İŞA</w:t>
            </w:r>
            <w:proofErr w:type="gramEnd"/>
            <w:r w:rsidRPr="0019144F">
              <w:rPr>
                <w:rFonts w:ascii="Times New Roman" w:hAnsi="Times New Roman"/>
                <w:sz w:val="20"/>
              </w:rPr>
              <w:t xml:space="preserve">.044 </w:t>
            </w:r>
            <w:proofErr w:type="spellStart"/>
            <w:r w:rsidRPr="0019144F">
              <w:rPr>
                <w:rFonts w:ascii="Times New Roman" w:hAnsi="Times New Roman"/>
                <w:sz w:val="20"/>
              </w:rPr>
              <w:t>Erasmus</w:t>
            </w:r>
            <w:proofErr w:type="spellEnd"/>
            <w:r w:rsidRPr="0019144F">
              <w:rPr>
                <w:rFonts w:ascii="Times New Roman" w:hAnsi="Times New Roman"/>
                <w:sz w:val="20"/>
              </w:rPr>
              <w:t xml:space="preserve"> Staj Gelen Öğrenci İş Akışı</w:t>
            </w:r>
          </w:p>
          <w:p w:rsidR="002F62C5" w:rsidRPr="0019144F" w:rsidRDefault="002F62C5" w:rsidP="002F62C5">
            <w:pPr>
              <w:pStyle w:val="ListeParagraf"/>
              <w:numPr>
                <w:ilvl w:val="0"/>
                <w:numId w:val="10"/>
              </w:numPr>
              <w:rPr>
                <w:rFonts w:ascii="Times New Roman" w:hAnsi="Times New Roman"/>
                <w:sz w:val="20"/>
              </w:rPr>
            </w:pPr>
            <w:proofErr w:type="gramStart"/>
            <w:r w:rsidRPr="0019144F">
              <w:rPr>
                <w:rFonts w:ascii="Times New Roman" w:hAnsi="Times New Roman"/>
                <w:sz w:val="20"/>
              </w:rPr>
              <w:t>TOGÜ.İŞA</w:t>
            </w:r>
            <w:proofErr w:type="gramEnd"/>
            <w:r w:rsidRPr="0019144F">
              <w:rPr>
                <w:rFonts w:ascii="Times New Roman" w:hAnsi="Times New Roman"/>
                <w:sz w:val="20"/>
              </w:rPr>
              <w:t xml:space="preserve">.045 </w:t>
            </w:r>
            <w:proofErr w:type="spellStart"/>
            <w:r w:rsidRPr="0019144F">
              <w:rPr>
                <w:rFonts w:ascii="Times New Roman" w:hAnsi="Times New Roman"/>
                <w:sz w:val="20"/>
              </w:rPr>
              <w:t>Erasmus</w:t>
            </w:r>
            <w:proofErr w:type="spellEnd"/>
            <w:r w:rsidRPr="0019144F">
              <w:rPr>
                <w:rFonts w:ascii="Times New Roman" w:hAnsi="Times New Roman"/>
                <w:sz w:val="20"/>
              </w:rPr>
              <w:t xml:space="preserve"> İkili Anlaşmalar Gelen Personel İş Akışı</w:t>
            </w:r>
          </w:p>
          <w:p w:rsidR="002F62C5" w:rsidRPr="0019144F" w:rsidRDefault="002F62C5" w:rsidP="002F62C5">
            <w:pPr>
              <w:pStyle w:val="ListeParagraf"/>
              <w:numPr>
                <w:ilvl w:val="0"/>
                <w:numId w:val="10"/>
              </w:numPr>
              <w:rPr>
                <w:rFonts w:ascii="Times New Roman" w:hAnsi="Times New Roman"/>
                <w:sz w:val="20"/>
              </w:rPr>
            </w:pPr>
            <w:proofErr w:type="gramStart"/>
            <w:r w:rsidRPr="0019144F">
              <w:rPr>
                <w:rFonts w:ascii="Times New Roman" w:hAnsi="Times New Roman"/>
                <w:sz w:val="20"/>
              </w:rPr>
              <w:t>TOGÜ.İŞA</w:t>
            </w:r>
            <w:proofErr w:type="gramEnd"/>
            <w:r w:rsidRPr="0019144F">
              <w:rPr>
                <w:rFonts w:ascii="Times New Roman" w:hAnsi="Times New Roman"/>
                <w:sz w:val="20"/>
              </w:rPr>
              <w:t xml:space="preserve">.046 </w:t>
            </w:r>
            <w:proofErr w:type="spellStart"/>
            <w:r w:rsidRPr="0019144F">
              <w:rPr>
                <w:rFonts w:ascii="Times New Roman" w:hAnsi="Times New Roman"/>
                <w:sz w:val="20"/>
              </w:rPr>
              <w:t>Erasmus</w:t>
            </w:r>
            <w:proofErr w:type="spellEnd"/>
            <w:r w:rsidRPr="0019144F">
              <w:rPr>
                <w:rFonts w:ascii="Times New Roman" w:hAnsi="Times New Roman"/>
                <w:sz w:val="20"/>
              </w:rPr>
              <w:t xml:space="preserve"> Giden Öğrenci İş Akışı</w:t>
            </w:r>
          </w:p>
          <w:p w:rsidR="002F62C5" w:rsidRPr="0019144F" w:rsidRDefault="002F62C5" w:rsidP="002F62C5">
            <w:pPr>
              <w:pStyle w:val="ListeParagraf"/>
              <w:numPr>
                <w:ilvl w:val="0"/>
                <w:numId w:val="10"/>
              </w:numPr>
              <w:spacing w:after="0" w:line="240" w:lineRule="auto"/>
              <w:rPr>
                <w:rFonts w:ascii="Times New Roman" w:hAnsi="Times New Roman"/>
                <w:sz w:val="20"/>
              </w:rPr>
            </w:pPr>
            <w:proofErr w:type="gramStart"/>
            <w:r w:rsidRPr="0019144F">
              <w:rPr>
                <w:rFonts w:ascii="Times New Roman" w:hAnsi="Times New Roman"/>
                <w:sz w:val="20"/>
              </w:rPr>
              <w:t>TOGÜ.İŞA</w:t>
            </w:r>
            <w:proofErr w:type="gramEnd"/>
            <w:r w:rsidRPr="0019144F">
              <w:rPr>
                <w:rFonts w:ascii="Times New Roman" w:hAnsi="Times New Roman"/>
                <w:sz w:val="20"/>
              </w:rPr>
              <w:t xml:space="preserve">.199 </w:t>
            </w:r>
            <w:proofErr w:type="spellStart"/>
            <w:r w:rsidRPr="0019144F">
              <w:rPr>
                <w:rFonts w:ascii="Times New Roman" w:hAnsi="Times New Roman"/>
                <w:sz w:val="20"/>
              </w:rPr>
              <w:t>Erasmus</w:t>
            </w:r>
            <w:proofErr w:type="spellEnd"/>
            <w:r w:rsidRPr="0019144F">
              <w:rPr>
                <w:rFonts w:ascii="Times New Roman" w:hAnsi="Times New Roman"/>
                <w:sz w:val="20"/>
              </w:rPr>
              <w:t xml:space="preserve"> Giden Personel Başvuru ve Seçim Süreci İş Akışı</w:t>
            </w:r>
          </w:p>
        </w:tc>
        <w:tc>
          <w:tcPr>
            <w:tcW w:w="2125" w:type="dxa"/>
          </w:tcPr>
          <w:p w:rsidR="00446D8B" w:rsidRPr="0019144F" w:rsidRDefault="00446D8B" w:rsidP="00446D8B">
            <w:pPr>
              <w:pStyle w:val="ListeParagraf"/>
              <w:numPr>
                <w:ilvl w:val="0"/>
                <w:numId w:val="10"/>
              </w:numPr>
              <w:spacing w:after="0" w:line="240" w:lineRule="auto"/>
              <w:rPr>
                <w:rFonts w:ascii="Times New Roman" w:hAnsi="Times New Roman"/>
                <w:sz w:val="20"/>
              </w:rPr>
            </w:pPr>
            <w:r w:rsidRPr="0019144F">
              <w:rPr>
                <w:rFonts w:ascii="Times New Roman" w:hAnsi="Times New Roman"/>
                <w:sz w:val="20"/>
              </w:rPr>
              <w:t>EBYS</w:t>
            </w:r>
          </w:p>
          <w:p w:rsidR="00446D8B" w:rsidRPr="0019144F" w:rsidRDefault="00446D8B" w:rsidP="00446D8B">
            <w:pPr>
              <w:pStyle w:val="ListeParagraf"/>
              <w:numPr>
                <w:ilvl w:val="0"/>
                <w:numId w:val="10"/>
              </w:numPr>
              <w:spacing w:after="0" w:line="240" w:lineRule="auto"/>
              <w:rPr>
                <w:rFonts w:ascii="Times New Roman" w:hAnsi="Times New Roman"/>
                <w:sz w:val="20"/>
              </w:rPr>
            </w:pPr>
            <w:r w:rsidRPr="0019144F">
              <w:rPr>
                <w:rFonts w:ascii="Times New Roman" w:hAnsi="Times New Roman"/>
                <w:sz w:val="20"/>
              </w:rPr>
              <w:t>Evrak Arşivleme</w:t>
            </w:r>
          </w:p>
          <w:p w:rsidR="00446D8B" w:rsidRPr="0019144F" w:rsidRDefault="00446D8B" w:rsidP="00446D8B">
            <w:pPr>
              <w:pStyle w:val="ListeParagraf"/>
              <w:numPr>
                <w:ilvl w:val="0"/>
                <w:numId w:val="10"/>
              </w:numPr>
              <w:spacing w:after="0" w:line="240" w:lineRule="auto"/>
              <w:rPr>
                <w:rFonts w:ascii="Times New Roman" w:hAnsi="Times New Roman"/>
                <w:sz w:val="20"/>
              </w:rPr>
            </w:pPr>
            <w:proofErr w:type="spellStart"/>
            <w:r w:rsidRPr="0019144F">
              <w:rPr>
                <w:rFonts w:ascii="Times New Roman" w:hAnsi="Times New Roman"/>
                <w:sz w:val="20"/>
              </w:rPr>
              <w:t>Erasmus</w:t>
            </w:r>
            <w:proofErr w:type="spellEnd"/>
            <w:r w:rsidRPr="0019144F">
              <w:rPr>
                <w:rFonts w:ascii="Times New Roman" w:hAnsi="Times New Roman"/>
                <w:sz w:val="20"/>
              </w:rPr>
              <w:t xml:space="preserve"> Başvuru Sistemi</w:t>
            </w:r>
          </w:p>
        </w:tc>
      </w:tr>
      <w:tr w:rsidR="0019144F" w:rsidRPr="0019144F" w:rsidTr="009D3032">
        <w:trPr>
          <w:trHeight w:val="748"/>
        </w:trPr>
        <w:tc>
          <w:tcPr>
            <w:tcW w:w="9675" w:type="dxa"/>
            <w:gridSpan w:val="4"/>
          </w:tcPr>
          <w:p w:rsidR="00446D8B" w:rsidRPr="0019144F" w:rsidRDefault="00446D8B" w:rsidP="001178CB">
            <w:pPr>
              <w:rPr>
                <w:b/>
                <w:color w:val="auto"/>
              </w:rPr>
            </w:pPr>
            <w:r w:rsidRPr="0019144F">
              <w:rPr>
                <w:b/>
                <w:color w:val="auto"/>
              </w:rPr>
              <w:t>İzleme Kriterleri:</w:t>
            </w:r>
          </w:p>
          <w:p w:rsidR="00DC7051" w:rsidRPr="0019144F" w:rsidRDefault="00DC7051" w:rsidP="00DC7051">
            <w:pPr>
              <w:pStyle w:val="ListeParagraf"/>
              <w:numPr>
                <w:ilvl w:val="0"/>
                <w:numId w:val="10"/>
              </w:numPr>
              <w:rPr>
                <w:rFonts w:ascii="Times New Roman" w:hAnsi="Times New Roman"/>
                <w:sz w:val="20"/>
              </w:rPr>
            </w:pPr>
            <w:r w:rsidRPr="0019144F">
              <w:rPr>
                <w:rFonts w:ascii="Times New Roman" w:hAnsi="Times New Roman"/>
                <w:sz w:val="20"/>
              </w:rPr>
              <w:t>Uluslararası değişim programları kapsamında gelen öğrenci sayısı</w:t>
            </w:r>
          </w:p>
          <w:p w:rsidR="00DC7051" w:rsidRPr="0019144F" w:rsidRDefault="00DC7051" w:rsidP="00DC7051">
            <w:pPr>
              <w:pStyle w:val="ListeParagraf"/>
              <w:numPr>
                <w:ilvl w:val="0"/>
                <w:numId w:val="10"/>
              </w:numPr>
              <w:rPr>
                <w:rFonts w:ascii="Times New Roman" w:hAnsi="Times New Roman"/>
                <w:sz w:val="20"/>
              </w:rPr>
            </w:pPr>
            <w:r w:rsidRPr="0019144F">
              <w:rPr>
                <w:rFonts w:ascii="Times New Roman" w:hAnsi="Times New Roman"/>
                <w:sz w:val="20"/>
              </w:rPr>
              <w:t>Uluslararası değişim programları kapsamında gönderilen öğrenci sayısı</w:t>
            </w:r>
          </w:p>
          <w:p w:rsidR="00DC7051" w:rsidRPr="0019144F" w:rsidRDefault="00DC7051" w:rsidP="00DC7051">
            <w:pPr>
              <w:pStyle w:val="ListeParagraf"/>
              <w:numPr>
                <w:ilvl w:val="0"/>
                <w:numId w:val="10"/>
              </w:numPr>
              <w:rPr>
                <w:rFonts w:ascii="Times New Roman" w:hAnsi="Times New Roman"/>
                <w:sz w:val="20"/>
              </w:rPr>
            </w:pPr>
            <w:r w:rsidRPr="0019144F">
              <w:rPr>
                <w:rFonts w:ascii="Times New Roman" w:hAnsi="Times New Roman"/>
                <w:sz w:val="20"/>
              </w:rPr>
              <w:t>Uluslararası değişim programları kapsamında gelen personel sayısı</w:t>
            </w:r>
          </w:p>
          <w:p w:rsidR="00DC7051" w:rsidRPr="0019144F" w:rsidRDefault="00DC7051" w:rsidP="00DC7051">
            <w:pPr>
              <w:pStyle w:val="ListeParagraf"/>
              <w:numPr>
                <w:ilvl w:val="0"/>
                <w:numId w:val="10"/>
              </w:numPr>
              <w:rPr>
                <w:rFonts w:ascii="Times New Roman" w:hAnsi="Times New Roman"/>
                <w:sz w:val="20"/>
              </w:rPr>
            </w:pPr>
            <w:r w:rsidRPr="0019144F">
              <w:rPr>
                <w:rFonts w:ascii="Times New Roman" w:hAnsi="Times New Roman"/>
                <w:sz w:val="20"/>
              </w:rPr>
              <w:t>Uluslararası değişim programları kapsamında gönderilen personel sayısı</w:t>
            </w:r>
          </w:p>
          <w:p w:rsidR="00DC7051" w:rsidRPr="0019144F" w:rsidRDefault="00DC7051" w:rsidP="00DC7051">
            <w:pPr>
              <w:pStyle w:val="ListeParagraf"/>
              <w:numPr>
                <w:ilvl w:val="0"/>
                <w:numId w:val="10"/>
              </w:numPr>
              <w:rPr>
                <w:rFonts w:ascii="Times New Roman" w:hAnsi="Times New Roman"/>
                <w:sz w:val="20"/>
              </w:rPr>
            </w:pPr>
            <w:r w:rsidRPr="0019144F">
              <w:rPr>
                <w:rFonts w:ascii="Times New Roman" w:hAnsi="Times New Roman"/>
                <w:sz w:val="20"/>
              </w:rPr>
              <w:lastRenderedPageBreak/>
              <w:t>Tamamlanan dış destekli proje sayısı</w:t>
            </w:r>
          </w:p>
          <w:p w:rsidR="00DC7051" w:rsidRPr="0019144F" w:rsidRDefault="00DC7051" w:rsidP="00DC7051">
            <w:pPr>
              <w:pStyle w:val="ListeParagraf"/>
              <w:numPr>
                <w:ilvl w:val="0"/>
                <w:numId w:val="10"/>
              </w:numPr>
              <w:rPr>
                <w:rFonts w:ascii="Times New Roman" w:hAnsi="Times New Roman"/>
                <w:sz w:val="20"/>
              </w:rPr>
            </w:pPr>
            <w:proofErr w:type="spellStart"/>
            <w:r w:rsidRPr="0019144F">
              <w:rPr>
                <w:rFonts w:ascii="Times New Roman" w:hAnsi="Times New Roman"/>
                <w:sz w:val="20"/>
              </w:rPr>
              <w:t>Erasmus</w:t>
            </w:r>
            <w:proofErr w:type="spellEnd"/>
            <w:r w:rsidRPr="0019144F">
              <w:rPr>
                <w:rFonts w:ascii="Times New Roman" w:hAnsi="Times New Roman"/>
                <w:sz w:val="20"/>
              </w:rPr>
              <w:t xml:space="preserve"> hareketlilik programlarından faydalanan birim sayısı</w:t>
            </w:r>
          </w:p>
          <w:p w:rsidR="00DC7051" w:rsidRPr="0019144F" w:rsidRDefault="00DC7051" w:rsidP="00DC7051">
            <w:pPr>
              <w:pStyle w:val="ListeParagraf"/>
              <w:numPr>
                <w:ilvl w:val="0"/>
                <w:numId w:val="10"/>
              </w:numPr>
              <w:rPr>
                <w:rFonts w:ascii="Times New Roman" w:hAnsi="Times New Roman"/>
                <w:sz w:val="20"/>
              </w:rPr>
            </w:pPr>
            <w:r w:rsidRPr="0019144F">
              <w:rPr>
                <w:rFonts w:ascii="Times New Roman" w:hAnsi="Times New Roman"/>
                <w:sz w:val="20"/>
              </w:rPr>
              <w:t>Üniversite genelinde öğrencilere ve koordinatörlere yönelik bilgilendirme toplantısı sayısı</w:t>
            </w:r>
          </w:p>
          <w:p w:rsidR="00DC7051" w:rsidRPr="0019144F" w:rsidRDefault="00DC7051" w:rsidP="00DC7051">
            <w:pPr>
              <w:pStyle w:val="ListeParagraf"/>
              <w:numPr>
                <w:ilvl w:val="0"/>
                <w:numId w:val="10"/>
              </w:numPr>
              <w:rPr>
                <w:rFonts w:ascii="Times New Roman" w:hAnsi="Times New Roman"/>
                <w:sz w:val="20"/>
              </w:rPr>
            </w:pPr>
            <w:proofErr w:type="spellStart"/>
            <w:r w:rsidRPr="0019144F">
              <w:rPr>
                <w:rFonts w:ascii="Times New Roman" w:hAnsi="Times New Roman"/>
                <w:sz w:val="20"/>
              </w:rPr>
              <w:t>Erasmus</w:t>
            </w:r>
            <w:proofErr w:type="spellEnd"/>
            <w:r w:rsidRPr="0019144F">
              <w:rPr>
                <w:rFonts w:ascii="Times New Roman" w:hAnsi="Times New Roman"/>
                <w:sz w:val="20"/>
              </w:rPr>
              <w:t xml:space="preserve"> anlaşması yapılan ülke sayısı</w:t>
            </w:r>
          </w:p>
          <w:p w:rsidR="003805FE" w:rsidRPr="0019144F" w:rsidRDefault="00DC7051" w:rsidP="00DC7051">
            <w:pPr>
              <w:pStyle w:val="ListeParagraf"/>
              <w:numPr>
                <w:ilvl w:val="0"/>
                <w:numId w:val="10"/>
              </w:numPr>
              <w:spacing w:after="0" w:line="240" w:lineRule="auto"/>
              <w:rPr>
                <w:rFonts w:ascii="Times New Roman" w:hAnsi="Times New Roman"/>
                <w:sz w:val="20"/>
              </w:rPr>
            </w:pPr>
            <w:proofErr w:type="spellStart"/>
            <w:r w:rsidRPr="0019144F">
              <w:rPr>
                <w:rFonts w:ascii="Times New Roman" w:hAnsi="Times New Roman"/>
                <w:sz w:val="20"/>
              </w:rPr>
              <w:t>Erasmus</w:t>
            </w:r>
            <w:proofErr w:type="spellEnd"/>
            <w:r w:rsidRPr="0019144F">
              <w:rPr>
                <w:rFonts w:ascii="Times New Roman" w:hAnsi="Times New Roman"/>
                <w:sz w:val="20"/>
              </w:rPr>
              <w:t xml:space="preserve"> anlaşması yapılan üniversite sayısı</w:t>
            </w:r>
          </w:p>
        </w:tc>
      </w:tr>
      <w:tr w:rsidR="0019144F" w:rsidRPr="0019144F" w:rsidTr="00F11E37">
        <w:trPr>
          <w:trHeight w:val="680"/>
        </w:trPr>
        <w:tc>
          <w:tcPr>
            <w:tcW w:w="9675" w:type="dxa"/>
            <w:gridSpan w:val="4"/>
          </w:tcPr>
          <w:p w:rsidR="00F11E37" w:rsidRPr="0019144F" w:rsidRDefault="00F11E37" w:rsidP="001178CB">
            <w:pPr>
              <w:rPr>
                <w:b/>
                <w:color w:val="auto"/>
              </w:rPr>
            </w:pPr>
            <w:r w:rsidRPr="0019144F">
              <w:rPr>
                <w:b/>
                <w:color w:val="auto"/>
              </w:rPr>
              <w:lastRenderedPageBreak/>
              <w:t>Riskler:</w:t>
            </w:r>
          </w:p>
          <w:p w:rsidR="00F11E37" w:rsidRPr="0019144F" w:rsidRDefault="00F11E37" w:rsidP="00F11E37">
            <w:pPr>
              <w:pStyle w:val="ListeParagraf"/>
              <w:numPr>
                <w:ilvl w:val="0"/>
                <w:numId w:val="10"/>
              </w:numPr>
              <w:spacing w:after="0" w:line="240" w:lineRule="auto"/>
              <w:rPr>
                <w:rFonts w:ascii="Times New Roman" w:hAnsi="Times New Roman"/>
                <w:sz w:val="20"/>
              </w:rPr>
            </w:pPr>
            <w:r w:rsidRPr="0019144F">
              <w:rPr>
                <w:rFonts w:ascii="Times New Roman" w:hAnsi="Times New Roman"/>
                <w:sz w:val="20"/>
              </w:rPr>
              <w:t>Öğrenci ve personele duyuruların zamanında yapılmaması</w:t>
            </w:r>
          </w:p>
          <w:p w:rsidR="00F11E37" w:rsidRPr="0019144F" w:rsidRDefault="00F11E37" w:rsidP="00F11E37">
            <w:pPr>
              <w:pStyle w:val="ListeParagraf"/>
              <w:numPr>
                <w:ilvl w:val="0"/>
                <w:numId w:val="10"/>
              </w:numPr>
              <w:spacing w:after="0" w:line="240" w:lineRule="auto"/>
              <w:rPr>
                <w:rFonts w:ascii="Times New Roman" w:hAnsi="Times New Roman"/>
                <w:sz w:val="20"/>
              </w:rPr>
            </w:pPr>
            <w:r w:rsidRPr="0019144F">
              <w:rPr>
                <w:rFonts w:ascii="Times New Roman" w:hAnsi="Times New Roman"/>
                <w:sz w:val="20"/>
              </w:rPr>
              <w:t>Değerlendirme sürecinde hata yapılması</w:t>
            </w:r>
          </w:p>
          <w:p w:rsidR="00F11E37" w:rsidRPr="0019144F" w:rsidRDefault="00F11E37" w:rsidP="00F11E37">
            <w:pPr>
              <w:pStyle w:val="ListeParagraf"/>
              <w:numPr>
                <w:ilvl w:val="0"/>
                <w:numId w:val="10"/>
              </w:numPr>
              <w:spacing w:after="0" w:line="240" w:lineRule="auto"/>
              <w:rPr>
                <w:b/>
              </w:rPr>
            </w:pPr>
            <w:r w:rsidRPr="0019144F">
              <w:rPr>
                <w:rFonts w:ascii="Times New Roman" w:hAnsi="Times New Roman"/>
                <w:sz w:val="20"/>
              </w:rPr>
              <w:t>Ödeme işlemlerinde hata yapılması</w:t>
            </w:r>
          </w:p>
          <w:p w:rsidR="00BC1710" w:rsidRPr="0019144F" w:rsidRDefault="00BC1710" w:rsidP="00F11E37">
            <w:pPr>
              <w:pStyle w:val="ListeParagraf"/>
              <w:numPr>
                <w:ilvl w:val="0"/>
                <w:numId w:val="10"/>
              </w:numPr>
              <w:spacing w:after="0" w:line="240" w:lineRule="auto"/>
              <w:rPr>
                <w:b/>
              </w:rPr>
            </w:pPr>
            <w:r w:rsidRPr="0019144F">
              <w:rPr>
                <w:rFonts w:ascii="Times New Roman" w:hAnsi="Times New Roman"/>
                <w:sz w:val="20"/>
              </w:rPr>
              <w:t>Süresi dolan işbirliği anlaşmalarının yenilenmemesi</w:t>
            </w:r>
          </w:p>
        </w:tc>
      </w:tr>
      <w:tr w:rsidR="0019144F" w:rsidRPr="0019144F" w:rsidTr="00F11E37">
        <w:trPr>
          <w:trHeight w:val="680"/>
        </w:trPr>
        <w:tc>
          <w:tcPr>
            <w:tcW w:w="9675" w:type="dxa"/>
            <w:gridSpan w:val="4"/>
          </w:tcPr>
          <w:p w:rsidR="00446D8B" w:rsidRPr="0019144F" w:rsidRDefault="00446D8B" w:rsidP="001178CB">
            <w:pPr>
              <w:rPr>
                <w:b/>
                <w:color w:val="auto"/>
              </w:rPr>
            </w:pPr>
            <w:r w:rsidRPr="0019144F">
              <w:rPr>
                <w:b/>
                <w:color w:val="auto"/>
              </w:rPr>
              <w:t>Fırsatlar:</w:t>
            </w:r>
            <w:r w:rsidR="00F11E37" w:rsidRPr="0019144F">
              <w:rPr>
                <w:b/>
                <w:color w:val="auto"/>
              </w:rPr>
              <w:t xml:space="preserve"> </w:t>
            </w:r>
          </w:p>
          <w:p w:rsidR="00446D8B" w:rsidRPr="0019144F" w:rsidRDefault="00446D8B" w:rsidP="003805FE">
            <w:pPr>
              <w:pStyle w:val="ListeParagraf"/>
              <w:numPr>
                <w:ilvl w:val="0"/>
                <w:numId w:val="10"/>
              </w:numPr>
              <w:spacing w:after="0" w:line="240" w:lineRule="auto"/>
              <w:rPr>
                <w:rFonts w:ascii="Times New Roman" w:hAnsi="Times New Roman"/>
                <w:sz w:val="20"/>
              </w:rPr>
            </w:pPr>
            <w:r w:rsidRPr="0019144F">
              <w:rPr>
                <w:rFonts w:ascii="Times New Roman" w:hAnsi="Times New Roman"/>
                <w:sz w:val="20"/>
              </w:rPr>
              <w:t>Öğrenci ve personelin program hakkındaki farkındalığının artması</w:t>
            </w:r>
          </w:p>
        </w:tc>
      </w:tr>
    </w:tbl>
    <w:p w:rsidR="00446D8B" w:rsidRPr="0019144F" w:rsidRDefault="00446D8B" w:rsidP="002E7D2F">
      <w:pPr>
        <w:rPr>
          <w:color w:val="auto"/>
          <w:sz w:val="22"/>
          <w:szCs w:val="22"/>
        </w:rPr>
      </w:pPr>
    </w:p>
    <w:p w:rsidR="003805FE" w:rsidRPr="0019144F" w:rsidRDefault="003805FE" w:rsidP="003805FE">
      <w:pPr>
        <w:rPr>
          <w:b/>
          <w:color w:val="auto"/>
        </w:rPr>
      </w:pPr>
    </w:p>
    <w:p w:rsidR="00D479EE" w:rsidRPr="0019144F" w:rsidRDefault="009D3032" w:rsidP="00D479EE">
      <w:pPr>
        <w:rPr>
          <w:b/>
          <w:color w:val="auto"/>
        </w:rPr>
      </w:pPr>
      <w:r w:rsidRPr="0019144F">
        <w:rPr>
          <w:b/>
          <w:color w:val="auto"/>
        </w:rPr>
        <w:t>7.2 Uluslararası Ö</w:t>
      </w:r>
      <w:r w:rsidR="00CE49AD" w:rsidRPr="0019144F">
        <w:rPr>
          <w:b/>
          <w:color w:val="auto"/>
        </w:rPr>
        <w:t xml:space="preserve">ğrenci </w:t>
      </w:r>
      <w:r w:rsidR="00D479EE" w:rsidRPr="0019144F">
        <w:rPr>
          <w:b/>
          <w:color w:val="auto"/>
        </w:rPr>
        <w:t>İşlemleri</w:t>
      </w:r>
    </w:p>
    <w:p w:rsidR="00B50916" w:rsidRPr="0019144F" w:rsidRDefault="00B50916" w:rsidP="00D479EE">
      <w:pPr>
        <w:rPr>
          <w:b/>
          <w:color w:val="auto"/>
        </w:rPr>
      </w:pPr>
    </w:p>
    <w:tbl>
      <w:tblPr>
        <w:tblStyle w:val="TabloKlavuzu"/>
        <w:tblW w:w="9782" w:type="dxa"/>
        <w:tblInd w:w="-289" w:type="dxa"/>
        <w:tblLook w:val="04A0" w:firstRow="1" w:lastRow="0" w:firstColumn="1" w:lastColumn="0" w:noHBand="0" w:noVBand="1"/>
      </w:tblPr>
      <w:tblGrid>
        <w:gridCol w:w="2328"/>
        <w:gridCol w:w="2611"/>
        <w:gridCol w:w="2611"/>
        <w:gridCol w:w="2232"/>
      </w:tblGrid>
      <w:tr w:rsidR="0019144F" w:rsidRPr="0019144F" w:rsidTr="00B50916">
        <w:trPr>
          <w:trHeight w:val="586"/>
        </w:trPr>
        <w:tc>
          <w:tcPr>
            <w:tcW w:w="9782" w:type="dxa"/>
            <w:gridSpan w:val="4"/>
          </w:tcPr>
          <w:p w:rsidR="00D479EE" w:rsidRPr="0019144F" w:rsidRDefault="00D479EE" w:rsidP="001178CB">
            <w:pPr>
              <w:rPr>
                <w:b/>
                <w:color w:val="auto"/>
              </w:rPr>
            </w:pPr>
            <w:r w:rsidRPr="0019144F">
              <w:rPr>
                <w:b/>
                <w:color w:val="auto"/>
              </w:rPr>
              <w:t>Faaliyetin Amacı:</w:t>
            </w:r>
          </w:p>
          <w:p w:rsidR="00D479EE" w:rsidRPr="0019144F" w:rsidRDefault="00CE49AD" w:rsidP="00CE49AD">
            <w:pPr>
              <w:rPr>
                <w:color w:val="auto"/>
              </w:rPr>
            </w:pPr>
            <w:r w:rsidRPr="0019144F">
              <w:rPr>
                <w:color w:val="auto"/>
              </w:rPr>
              <w:t xml:space="preserve">TRYÖS </w:t>
            </w:r>
            <w:r w:rsidR="00B70893" w:rsidRPr="0019144F">
              <w:rPr>
                <w:color w:val="auto"/>
              </w:rPr>
              <w:t xml:space="preserve">sınavı ile Üniversiteye öğrenci alımı işlemlerinin </w:t>
            </w:r>
            <w:r w:rsidRPr="0019144F">
              <w:rPr>
                <w:color w:val="auto"/>
              </w:rPr>
              <w:t>yapılması, uluslararası öğrencilerinin kabul, kayıt, öğrenci belgesi ve kayıt silme işlemlerinin yapılması.</w:t>
            </w:r>
          </w:p>
        </w:tc>
      </w:tr>
      <w:tr w:rsidR="0019144F" w:rsidRPr="0019144F" w:rsidTr="00B50916">
        <w:trPr>
          <w:trHeight w:val="586"/>
        </w:trPr>
        <w:tc>
          <w:tcPr>
            <w:tcW w:w="9782" w:type="dxa"/>
            <w:gridSpan w:val="4"/>
          </w:tcPr>
          <w:p w:rsidR="00D479EE" w:rsidRPr="0019144F" w:rsidRDefault="00D479EE" w:rsidP="001178CB">
            <w:pPr>
              <w:rPr>
                <w:color w:val="auto"/>
              </w:rPr>
            </w:pPr>
            <w:r w:rsidRPr="0019144F">
              <w:rPr>
                <w:b/>
                <w:color w:val="auto"/>
              </w:rPr>
              <w:t>Faaliyetin Yürütüldüğü Birimler</w:t>
            </w:r>
            <w:r w:rsidRPr="0019144F">
              <w:rPr>
                <w:color w:val="auto"/>
              </w:rPr>
              <w:t>: Uluslararası Öğrenci Koordinatörlüğü</w:t>
            </w:r>
          </w:p>
        </w:tc>
      </w:tr>
      <w:tr w:rsidR="0019144F" w:rsidRPr="0019144F" w:rsidTr="00B50916">
        <w:trPr>
          <w:trHeight w:val="586"/>
        </w:trPr>
        <w:tc>
          <w:tcPr>
            <w:tcW w:w="2328" w:type="dxa"/>
          </w:tcPr>
          <w:p w:rsidR="00D479EE" w:rsidRPr="0019144F" w:rsidRDefault="00D479EE" w:rsidP="001178CB">
            <w:pPr>
              <w:rPr>
                <w:b/>
                <w:color w:val="auto"/>
              </w:rPr>
            </w:pPr>
            <w:r w:rsidRPr="0019144F">
              <w:rPr>
                <w:b/>
                <w:color w:val="auto"/>
              </w:rPr>
              <w:t>Faaliyet Adımları</w:t>
            </w:r>
          </w:p>
        </w:tc>
        <w:tc>
          <w:tcPr>
            <w:tcW w:w="2611" w:type="dxa"/>
          </w:tcPr>
          <w:p w:rsidR="00D479EE" w:rsidRPr="0019144F" w:rsidRDefault="00D479EE" w:rsidP="001178CB">
            <w:pPr>
              <w:rPr>
                <w:b/>
                <w:color w:val="auto"/>
              </w:rPr>
            </w:pPr>
            <w:r w:rsidRPr="0019144F">
              <w:rPr>
                <w:b/>
                <w:color w:val="auto"/>
              </w:rPr>
              <w:t>Görevli</w:t>
            </w:r>
          </w:p>
        </w:tc>
        <w:tc>
          <w:tcPr>
            <w:tcW w:w="2611" w:type="dxa"/>
          </w:tcPr>
          <w:p w:rsidR="00D479EE" w:rsidRPr="0019144F" w:rsidRDefault="00D479EE" w:rsidP="001178CB">
            <w:pPr>
              <w:rPr>
                <w:b/>
                <w:color w:val="auto"/>
              </w:rPr>
            </w:pPr>
            <w:r w:rsidRPr="0019144F">
              <w:rPr>
                <w:b/>
                <w:color w:val="auto"/>
              </w:rPr>
              <w:t>Bilgi/Tarif Dokümanları</w:t>
            </w:r>
          </w:p>
        </w:tc>
        <w:tc>
          <w:tcPr>
            <w:tcW w:w="2232" w:type="dxa"/>
          </w:tcPr>
          <w:p w:rsidR="00D479EE" w:rsidRPr="0019144F" w:rsidRDefault="00D479EE" w:rsidP="001178CB">
            <w:pPr>
              <w:rPr>
                <w:b/>
                <w:color w:val="auto"/>
              </w:rPr>
            </w:pPr>
            <w:r w:rsidRPr="0019144F">
              <w:rPr>
                <w:b/>
                <w:color w:val="auto"/>
              </w:rPr>
              <w:t>Kayıt Ortamı</w:t>
            </w:r>
          </w:p>
        </w:tc>
      </w:tr>
      <w:tr w:rsidR="0019144F" w:rsidRPr="0019144F" w:rsidTr="00B50916">
        <w:trPr>
          <w:trHeight w:val="2031"/>
        </w:trPr>
        <w:tc>
          <w:tcPr>
            <w:tcW w:w="2328" w:type="dxa"/>
          </w:tcPr>
          <w:p w:rsidR="00D479EE" w:rsidRPr="0019144F" w:rsidRDefault="00D479EE" w:rsidP="00D479EE">
            <w:pPr>
              <w:pStyle w:val="ListeParagraf"/>
              <w:numPr>
                <w:ilvl w:val="0"/>
                <w:numId w:val="10"/>
              </w:numPr>
              <w:spacing w:after="0" w:line="240" w:lineRule="auto"/>
              <w:rPr>
                <w:rFonts w:ascii="Times New Roman" w:hAnsi="Times New Roman"/>
                <w:sz w:val="20"/>
              </w:rPr>
            </w:pPr>
            <w:r w:rsidRPr="0019144F">
              <w:rPr>
                <w:rFonts w:ascii="Times New Roman" w:hAnsi="Times New Roman"/>
                <w:sz w:val="20"/>
              </w:rPr>
              <w:t>TRYÖS sınavı ile ilgili işlemlerin yapılması</w:t>
            </w:r>
          </w:p>
          <w:p w:rsidR="009D3032" w:rsidRPr="0019144F" w:rsidRDefault="009D3032" w:rsidP="00D479EE">
            <w:pPr>
              <w:pStyle w:val="ListeParagraf"/>
              <w:numPr>
                <w:ilvl w:val="0"/>
                <w:numId w:val="10"/>
              </w:numPr>
              <w:spacing w:after="0" w:line="240" w:lineRule="auto"/>
              <w:rPr>
                <w:rFonts w:ascii="Times New Roman" w:hAnsi="Times New Roman"/>
                <w:sz w:val="20"/>
              </w:rPr>
            </w:pPr>
            <w:r w:rsidRPr="0019144F">
              <w:rPr>
                <w:rFonts w:ascii="Times New Roman" w:hAnsi="Times New Roman"/>
                <w:sz w:val="20"/>
              </w:rPr>
              <w:t>Uluslararası öğrencilere</w:t>
            </w:r>
            <w:r w:rsidR="00CE49AD" w:rsidRPr="0019144F">
              <w:rPr>
                <w:rFonts w:ascii="Times New Roman" w:hAnsi="Times New Roman"/>
                <w:sz w:val="20"/>
              </w:rPr>
              <w:t xml:space="preserve"> yönelik </w:t>
            </w:r>
            <w:r w:rsidRPr="0019144F">
              <w:rPr>
                <w:rFonts w:ascii="Times New Roman" w:hAnsi="Times New Roman"/>
                <w:sz w:val="20"/>
              </w:rPr>
              <w:t>kabul belgesi ve öğrenci belgesi işlemlerinin yapılması</w:t>
            </w:r>
          </w:p>
          <w:p w:rsidR="009D3032" w:rsidRPr="0019144F" w:rsidRDefault="009D3032" w:rsidP="00D479EE">
            <w:pPr>
              <w:pStyle w:val="ListeParagraf"/>
              <w:numPr>
                <w:ilvl w:val="0"/>
                <w:numId w:val="10"/>
              </w:numPr>
              <w:spacing w:after="0" w:line="240" w:lineRule="auto"/>
              <w:rPr>
                <w:rFonts w:ascii="Times New Roman" w:hAnsi="Times New Roman"/>
                <w:sz w:val="20"/>
              </w:rPr>
            </w:pPr>
            <w:r w:rsidRPr="0019144F">
              <w:rPr>
                <w:rFonts w:ascii="Times New Roman" w:hAnsi="Times New Roman"/>
                <w:sz w:val="20"/>
              </w:rPr>
              <w:t>Uluslararası öğrencilerin kayıt silme işlemlerinin yapılması</w:t>
            </w:r>
          </w:p>
          <w:p w:rsidR="00D479EE" w:rsidRPr="0019144F" w:rsidRDefault="00D479EE" w:rsidP="00D479EE">
            <w:pPr>
              <w:rPr>
                <w:color w:val="auto"/>
              </w:rPr>
            </w:pPr>
          </w:p>
        </w:tc>
        <w:tc>
          <w:tcPr>
            <w:tcW w:w="2611" w:type="dxa"/>
          </w:tcPr>
          <w:p w:rsidR="00D479EE" w:rsidRPr="0019144F" w:rsidRDefault="00D479EE" w:rsidP="00D479EE">
            <w:pPr>
              <w:pStyle w:val="ListeParagraf"/>
              <w:numPr>
                <w:ilvl w:val="0"/>
                <w:numId w:val="10"/>
              </w:numPr>
              <w:spacing w:after="0" w:line="240" w:lineRule="auto"/>
              <w:rPr>
                <w:rFonts w:ascii="Times New Roman" w:hAnsi="Times New Roman"/>
                <w:sz w:val="20"/>
              </w:rPr>
            </w:pPr>
            <w:r w:rsidRPr="0019144F">
              <w:rPr>
                <w:rFonts w:ascii="Times New Roman" w:hAnsi="Times New Roman"/>
                <w:sz w:val="20"/>
              </w:rPr>
              <w:t>Ulusl</w:t>
            </w:r>
            <w:r w:rsidR="0090206B" w:rsidRPr="0019144F">
              <w:rPr>
                <w:rFonts w:ascii="Times New Roman" w:hAnsi="Times New Roman"/>
                <w:sz w:val="20"/>
              </w:rPr>
              <w:t>ararası Öğrenci Koordinatörü</w:t>
            </w:r>
          </w:p>
          <w:p w:rsidR="0090206B" w:rsidRPr="0019144F" w:rsidRDefault="0090206B" w:rsidP="00D479EE">
            <w:pPr>
              <w:pStyle w:val="ListeParagraf"/>
              <w:numPr>
                <w:ilvl w:val="0"/>
                <w:numId w:val="10"/>
              </w:numPr>
              <w:spacing w:after="0" w:line="240" w:lineRule="auto"/>
              <w:rPr>
                <w:rFonts w:ascii="Times New Roman" w:hAnsi="Times New Roman"/>
                <w:sz w:val="20"/>
              </w:rPr>
            </w:pPr>
            <w:r w:rsidRPr="0019144F">
              <w:rPr>
                <w:rFonts w:ascii="Times New Roman" w:hAnsi="Times New Roman"/>
                <w:sz w:val="20"/>
              </w:rPr>
              <w:t>Uluslararası Öğrenci Koordinatör Yardımcısı</w:t>
            </w:r>
          </w:p>
          <w:p w:rsidR="0090206B" w:rsidRPr="0019144F" w:rsidRDefault="0090206B" w:rsidP="00D479EE">
            <w:pPr>
              <w:pStyle w:val="ListeParagraf"/>
              <w:numPr>
                <w:ilvl w:val="0"/>
                <w:numId w:val="10"/>
              </w:numPr>
              <w:spacing w:after="0" w:line="240" w:lineRule="auto"/>
              <w:rPr>
                <w:rFonts w:ascii="Times New Roman" w:hAnsi="Times New Roman"/>
                <w:sz w:val="20"/>
              </w:rPr>
            </w:pPr>
            <w:r w:rsidRPr="0019144F">
              <w:rPr>
                <w:rFonts w:ascii="Times New Roman" w:hAnsi="Times New Roman"/>
                <w:sz w:val="20"/>
              </w:rPr>
              <w:t>Uluslararası Öğrenci Koordinatörlüğü Personeli</w:t>
            </w:r>
          </w:p>
        </w:tc>
        <w:tc>
          <w:tcPr>
            <w:tcW w:w="2611" w:type="dxa"/>
          </w:tcPr>
          <w:p w:rsidR="00D479EE" w:rsidRPr="0019144F" w:rsidRDefault="004D3C0A" w:rsidP="00D479EE">
            <w:pPr>
              <w:pStyle w:val="ListeParagraf"/>
              <w:numPr>
                <w:ilvl w:val="0"/>
                <w:numId w:val="10"/>
              </w:numPr>
              <w:spacing w:after="0" w:line="240" w:lineRule="auto"/>
              <w:rPr>
                <w:rFonts w:ascii="Times New Roman" w:hAnsi="Times New Roman"/>
                <w:sz w:val="20"/>
              </w:rPr>
            </w:pPr>
            <w:proofErr w:type="gramStart"/>
            <w:r>
              <w:rPr>
                <w:rFonts w:ascii="Times New Roman" w:hAnsi="Times New Roman"/>
                <w:sz w:val="20"/>
              </w:rPr>
              <w:t>TOGÜ.YÖN</w:t>
            </w:r>
            <w:proofErr w:type="gramEnd"/>
            <w:r>
              <w:rPr>
                <w:rFonts w:ascii="Times New Roman" w:hAnsi="Times New Roman"/>
                <w:sz w:val="20"/>
              </w:rPr>
              <w:t>.002</w:t>
            </w:r>
            <w:r w:rsidR="00D479EE" w:rsidRPr="0019144F">
              <w:rPr>
                <w:rFonts w:ascii="Times New Roman" w:hAnsi="Times New Roman"/>
                <w:sz w:val="20"/>
              </w:rPr>
              <w:t xml:space="preserve"> Uluslararası Öğrenci Adaylarının Ön Lisans -  Lisans Bölüm Programlarına Başvuru, K</w:t>
            </w:r>
            <w:r w:rsidR="00B50916" w:rsidRPr="0019144F">
              <w:rPr>
                <w:rFonts w:ascii="Times New Roman" w:hAnsi="Times New Roman"/>
                <w:sz w:val="20"/>
              </w:rPr>
              <w:t>abul v</w:t>
            </w:r>
            <w:r w:rsidR="00D479EE" w:rsidRPr="0019144F">
              <w:rPr>
                <w:rFonts w:ascii="Times New Roman" w:hAnsi="Times New Roman"/>
                <w:sz w:val="20"/>
              </w:rPr>
              <w:t>e Kayıt Yönergesi</w:t>
            </w:r>
          </w:p>
          <w:p w:rsidR="0090206B" w:rsidRPr="0019144F" w:rsidRDefault="0090206B" w:rsidP="0090206B">
            <w:pPr>
              <w:pStyle w:val="ListeParagraf"/>
              <w:numPr>
                <w:ilvl w:val="0"/>
                <w:numId w:val="10"/>
              </w:numPr>
              <w:rPr>
                <w:rFonts w:ascii="Times New Roman" w:hAnsi="Times New Roman"/>
                <w:sz w:val="20"/>
              </w:rPr>
            </w:pPr>
            <w:proofErr w:type="gramStart"/>
            <w:r w:rsidRPr="0019144F">
              <w:rPr>
                <w:rFonts w:ascii="Times New Roman" w:hAnsi="Times New Roman"/>
                <w:sz w:val="20"/>
              </w:rPr>
              <w:t>TOGÜ.İŞA</w:t>
            </w:r>
            <w:proofErr w:type="gramEnd"/>
            <w:r w:rsidRPr="0019144F">
              <w:rPr>
                <w:rFonts w:ascii="Times New Roman" w:hAnsi="Times New Roman"/>
                <w:sz w:val="20"/>
              </w:rPr>
              <w:t>.306 Uluslararası Öğrenci Koordinatörlüğü YÖS İşlemleri İş Akışı</w:t>
            </w:r>
          </w:p>
          <w:p w:rsidR="0090206B" w:rsidRPr="0019144F" w:rsidRDefault="0090206B" w:rsidP="0090206B">
            <w:pPr>
              <w:pStyle w:val="ListeParagraf"/>
              <w:numPr>
                <w:ilvl w:val="0"/>
                <w:numId w:val="10"/>
              </w:numPr>
              <w:spacing w:after="0" w:line="240" w:lineRule="auto"/>
              <w:rPr>
                <w:rFonts w:ascii="Times New Roman" w:hAnsi="Times New Roman"/>
                <w:sz w:val="20"/>
              </w:rPr>
            </w:pPr>
            <w:proofErr w:type="gramStart"/>
            <w:r w:rsidRPr="0019144F">
              <w:rPr>
                <w:rFonts w:ascii="Times New Roman" w:hAnsi="Times New Roman"/>
                <w:sz w:val="20"/>
              </w:rPr>
              <w:t>TOGÜ.İŞA</w:t>
            </w:r>
            <w:proofErr w:type="gramEnd"/>
            <w:r w:rsidRPr="0019144F">
              <w:rPr>
                <w:rFonts w:ascii="Times New Roman" w:hAnsi="Times New Roman"/>
                <w:sz w:val="20"/>
              </w:rPr>
              <w:t>.307 Uluslararası Öğrenci Koordinatörlüğü Üniversitedeki Yabancı Uyruklu Öğrencilerin için Oryantasyon, Sosyal ve Kültürel Programlar Düzenleme Faaliyeti İş Akışı</w:t>
            </w:r>
          </w:p>
        </w:tc>
        <w:tc>
          <w:tcPr>
            <w:tcW w:w="2232" w:type="dxa"/>
          </w:tcPr>
          <w:p w:rsidR="00D479EE" w:rsidRPr="0019144F" w:rsidRDefault="00D479EE" w:rsidP="00D479EE">
            <w:pPr>
              <w:pStyle w:val="ListeParagraf"/>
              <w:numPr>
                <w:ilvl w:val="0"/>
                <w:numId w:val="10"/>
              </w:numPr>
              <w:spacing w:after="0" w:line="240" w:lineRule="auto"/>
              <w:rPr>
                <w:rFonts w:ascii="Times New Roman" w:hAnsi="Times New Roman"/>
                <w:sz w:val="20"/>
              </w:rPr>
            </w:pPr>
            <w:r w:rsidRPr="0019144F">
              <w:rPr>
                <w:rFonts w:ascii="Times New Roman" w:hAnsi="Times New Roman"/>
                <w:sz w:val="20"/>
              </w:rPr>
              <w:t>EBYS</w:t>
            </w:r>
          </w:p>
          <w:p w:rsidR="00D479EE" w:rsidRPr="0019144F" w:rsidRDefault="00D479EE" w:rsidP="00D479EE">
            <w:pPr>
              <w:pStyle w:val="ListeParagraf"/>
              <w:numPr>
                <w:ilvl w:val="0"/>
                <w:numId w:val="10"/>
              </w:numPr>
              <w:spacing w:after="0" w:line="240" w:lineRule="auto"/>
              <w:rPr>
                <w:rFonts w:ascii="Times New Roman" w:hAnsi="Times New Roman"/>
                <w:sz w:val="20"/>
              </w:rPr>
            </w:pPr>
            <w:r w:rsidRPr="0019144F">
              <w:rPr>
                <w:rFonts w:ascii="Times New Roman" w:hAnsi="Times New Roman"/>
                <w:sz w:val="20"/>
              </w:rPr>
              <w:t>Evrak Arşivleme</w:t>
            </w:r>
          </w:p>
          <w:p w:rsidR="00D479EE" w:rsidRPr="0019144F" w:rsidRDefault="00D479EE" w:rsidP="00D479EE">
            <w:pPr>
              <w:pStyle w:val="ListeParagraf"/>
              <w:numPr>
                <w:ilvl w:val="0"/>
                <w:numId w:val="10"/>
              </w:numPr>
              <w:spacing w:after="0" w:line="240" w:lineRule="auto"/>
              <w:rPr>
                <w:rFonts w:ascii="Times New Roman" w:hAnsi="Times New Roman"/>
                <w:sz w:val="20"/>
              </w:rPr>
            </w:pPr>
            <w:r w:rsidRPr="0019144F">
              <w:rPr>
                <w:rFonts w:ascii="Times New Roman" w:hAnsi="Times New Roman"/>
                <w:sz w:val="20"/>
              </w:rPr>
              <w:t>Web sayfası</w:t>
            </w:r>
          </w:p>
          <w:p w:rsidR="0090206B" w:rsidRPr="0019144F" w:rsidRDefault="0090206B" w:rsidP="00D479EE">
            <w:pPr>
              <w:pStyle w:val="ListeParagraf"/>
              <w:numPr>
                <w:ilvl w:val="0"/>
                <w:numId w:val="10"/>
              </w:numPr>
              <w:spacing w:after="0" w:line="240" w:lineRule="auto"/>
              <w:rPr>
                <w:rFonts w:ascii="Times New Roman" w:hAnsi="Times New Roman"/>
                <w:sz w:val="20"/>
              </w:rPr>
            </w:pPr>
            <w:proofErr w:type="spellStart"/>
            <w:r w:rsidRPr="0019144F">
              <w:rPr>
                <w:rFonts w:ascii="Times New Roman" w:hAnsi="Times New Roman"/>
                <w:sz w:val="20"/>
              </w:rPr>
              <w:t>Proliz</w:t>
            </w:r>
            <w:proofErr w:type="spellEnd"/>
          </w:p>
        </w:tc>
      </w:tr>
      <w:tr w:rsidR="0019144F" w:rsidRPr="0019144F" w:rsidTr="00B50916">
        <w:trPr>
          <w:trHeight w:val="699"/>
        </w:trPr>
        <w:tc>
          <w:tcPr>
            <w:tcW w:w="9782" w:type="dxa"/>
            <w:gridSpan w:val="4"/>
          </w:tcPr>
          <w:p w:rsidR="00D479EE" w:rsidRPr="0019144F" w:rsidRDefault="00D479EE" w:rsidP="001178CB">
            <w:pPr>
              <w:rPr>
                <w:b/>
                <w:color w:val="auto"/>
              </w:rPr>
            </w:pPr>
            <w:r w:rsidRPr="0019144F">
              <w:rPr>
                <w:b/>
                <w:color w:val="auto"/>
              </w:rPr>
              <w:t>İzleme Kriterleri:</w:t>
            </w:r>
          </w:p>
          <w:p w:rsidR="00D479EE" w:rsidRPr="0019144F" w:rsidRDefault="0014079E" w:rsidP="00B50916">
            <w:pPr>
              <w:pStyle w:val="ListeParagraf"/>
              <w:numPr>
                <w:ilvl w:val="0"/>
                <w:numId w:val="10"/>
              </w:numPr>
              <w:spacing w:after="0" w:line="240" w:lineRule="auto"/>
              <w:rPr>
                <w:rFonts w:ascii="Times New Roman" w:hAnsi="Times New Roman"/>
                <w:sz w:val="20"/>
              </w:rPr>
            </w:pPr>
            <w:r w:rsidRPr="0019144F">
              <w:rPr>
                <w:rFonts w:ascii="Times New Roman" w:hAnsi="Times New Roman"/>
                <w:sz w:val="20"/>
              </w:rPr>
              <w:t>Uluslararası ön lisans öğrenci sayısı</w:t>
            </w:r>
          </w:p>
          <w:p w:rsidR="0014079E" w:rsidRPr="0019144F" w:rsidRDefault="0014079E" w:rsidP="00B50916">
            <w:pPr>
              <w:pStyle w:val="ListeParagraf"/>
              <w:numPr>
                <w:ilvl w:val="0"/>
                <w:numId w:val="10"/>
              </w:numPr>
              <w:spacing w:after="0" w:line="240" w:lineRule="auto"/>
              <w:rPr>
                <w:rFonts w:ascii="Times New Roman" w:hAnsi="Times New Roman"/>
                <w:sz w:val="20"/>
              </w:rPr>
            </w:pPr>
            <w:r w:rsidRPr="0019144F">
              <w:rPr>
                <w:rFonts w:ascii="Times New Roman" w:hAnsi="Times New Roman"/>
                <w:sz w:val="20"/>
              </w:rPr>
              <w:t>Uluslararası lisans öğrenci sayısı</w:t>
            </w:r>
          </w:p>
          <w:p w:rsidR="00CE49AD" w:rsidRPr="0019144F" w:rsidRDefault="0014079E" w:rsidP="00CE49AD">
            <w:pPr>
              <w:pStyle w:val="ListeParagraf"/>
              <w:numPr>
                <w:ilvl w:val="0"/>
                <w:numId w:val="10"/>
              </w:numPr>
              <w:spacing w:after="0" w:line="240" w:lineRule="auto"/>
              <w:rPr>
                <w:rFonts w:ascii="Times New Roman" w:hAnsi="Times New Roman"/>
                <w:sz w:val="20"/>
              </w:rPr>
            </w:pPr>
            <w:r w:rsidRPr="0019144F">
              <w:rPr>
                <w:rFonts w:ascii="Times New Roman" w:hAnsi="Times New Roman"/>
                <w:sz w:val="20"/>
              </w:rPr>
              <w:t>Uluslararası yüksek lisans öğrenci sayısı</w:t>
            </w:r>
          </w:p>
          <w:p w:rsidR="0014079E" w:rsidRPr="0019144F" w:rsidRDefault="0014079E" w:rsidP="00CE49AD">
            <w:pPr>
              <w:pStyle w:val="ListeParagraf"/>
              <w:numPr>
                <w:ilvl w:val="0"/>
                <w:numId w:val="10"/>
              </w:numPr>
              <w:spacing w:after="0" w:line="240" w:lineRule="auto"/>
              <w:rPr>
                <w:rFonts w:ascii="Times New Roman" w:hAnsi="Times New Roman"/>
                <w:sz w:val="20"/>
              </w:rPr>
            </w:pPr>
            <w:r w:rsidRPr="0019144F">
              <w:rPr>
                <w:rFonts w:ascii="Times New Roman" w:hAnsi="Times New Roman"/>
                <w:sz w:val="20"/>
              </w:rPr>
              <w:lastRenderedPageBreak/>
              <w:t>Uluslararası doktora öğrenci sayısı</w:t>
            </w:r>
          </w:p>
          <w:p w:rsidR="00B70893" w:rsidRPr="0019144F" w:rsidRDefault="00B70893" w:rsidP="00B50916">
            <w:pPr>
              <w:pStyle w:val="ListeParagraf"/>
              <w:numPr>
                <w:ilvl w:val="0"/>
                <w:numId w:val="10"/>
              </w:numPr>
              <w:spacing w:after="0" w:line="240" w:lineRule="auto"/>
              <w:rPr>
                <w:rFonts w:ascii="Times New Roman" w:hAnsi="Times New Roman"/>
                <w:sz w:val="20"/>
              </w:rPr>
            </w:pPr>
            <w:r w:rsidRPr="0019144F">
              <w:rPr>
                <w:rFonts w:ascii="Times New Roman" w:hAnsi="Times New Roman"/>
                <w:sz w:val="20"/>
              </w:rPr>
              <w:t>Toplam uluslararası öğrenci sayısı</w:t>
            </w:r>
          </w:p>
        </w:tc>
      </w:tr>
      <w:tr w:rsidR="0019144F" w:rsidRPr="0019144F" w:rsidTr="00B50916">
        <w:trPr>
          <w:trHeight w:val="699"/>
        </w:trPr>
        <w:tc>
          <w:tcPr>
            <w:tcW w:w="9782" w:type="dxa"/>
            <w:gridSpan w:val="4"/>
          </w:tcPr>
          <w:p w:rsidR="00F11E37" w:rsidRPr="0019144F" w:rsidRDefault="00F11E37" w:rsidP="001178CB">
            <w:pPr>
              <w:rPr>
                <w:b/>
                <w:color w:val="auto"/>
              </w:rPr>
            </w:pPr>
            <w:r w:rsidRPr="0019144F">
              <w:rPr>
                <w:b/>
                <w:color w:val="auto"/>
              </w:rPr>
              <w:lastRenderedPageBreak/>
              <w:t>Riskler:</w:t>
            </w:r>
          </w:p>
          <w:p w:rsidR="00F11E37" w:rsidRPr="0019144F" w:rsidRDefault="00F11E37" w:rsidP="00F11E37">
            <w:pPr>
              <w:pStyle w:val="ListeParagraf"/>
              <w:numPr>
                <w:ilvl w:val="0"/>
                <w:numId w:val="10"/>
              </w:numPr>
              <w:spacing w:after="0" w:line="240" w:lineRule="auto"/>
            </w:pPr>
            <w:r w:rsidRPr="0019144F">
              <w:rPr>
                <w:rFonts w:ascii="Times New Roman" w:hAnsi="Times New Roman"/>
                <w:sz w:val="20"/>
              </w:rPr>
              <w:t>YÖS sınavıyla ilgili başvuru, tercih ve kabul işlemleri için duyuruların zamanında yapılmaması</w:t>
            </w:r>
          </w:p>
        </w:tc>
      </w:tr>
      <w:tr w:rsidR="0019144F" w:rsidRPr="0019144F" w:rsidTr="00B50916">
        <w:trPr>
          <w:trHeight w:val="710"/>
        </w:trPr>
        <w:tc>
          <w:tcPr>
            <w:tcW w:w="9782" w:type="dxa"/>
            <w:gridSpan w:val="4"/>
          </w:tcPr>
          <w:p w:rsidR="00D479EE" w:rsidRPr="0019144F" w:rsidRDefault="00D479EE" w:rsidP="001178CB">
            <w:pPr>
              <w:rPr>
                <w:color w:val="auto"/>
              </w:rPr>
            </w:pPr>
            <w:r w:rsidRPr="0019144F">
              <w:rPr>
                <w:b/>
                <w:bCs/>
                <w:color w:val="auto"/>
              </w:rPr>
              <w:t>Fırsatlar:</w:t>
            </w:r>
          </w:p>
          <w:p w:rsidR="00D479EE" w:rsidRPr="0019144F" w:rsidRDefault="00D479EE" w:rsidP="00B50916">
            <w:pPr>
              <w:pStyle w:val="ListeParagraf"/>
              <w:numPr>
                <w:ilvl w:val="0"/>
                <w:numId w:val="10"/>
              </w:numPr>
              <w:spacing w:after="0" w:line="240" w:lineRule="auto"/>
              <w:rPr>
                <w:rFonts w:ascii="Times New Roman" w:hAnsi="Times New Roman"/>
                <w:sz w:val="20"/>
              </w:rPr>
            </w:pPr>
            <w:r w:rsidRPr="0019144F">
              <w:rPr>
                <w:rFonts w:ascii="Times New Roman" w:hAnsi="Times New Roman"/>
                <w:sz w:val="20"/>
              </w:rPr>
              <w:t>Ülkemize gelmek isteyen öğrenci talebinin artması nedeniyle sınava giriş sayılarının artışı</w:t>
            </w:r>
          </w:p>
        </w:tc>
      </w:tr>
    </w:tbl>
    <w:p w:rsidR="00CE49AD" w:rsidRPr="0019144F" w:rsidRDefault="00CE49AD" w:rsidP="00B50916">
      <w:pPr>
        <w:rPr>
          <w:b/>
          <w:color w:val="auto"/>
        </w:rPr>
      </w:pPr>
    </w:p>
    <w:p w:rsidR="00B50916" w:rsidRPr="0019144F" w:rsidRDefault="00B50916" w:rsidP="00B50916">
      <w:pPr>
        <w:rPr>
          <w:b/>
          <w:color w:val="auto"/>
        </w:rPr>
      </w:pPr>
      <w:r w:rsidRPr="0019144F">
        <w:rPr>
          <w:b/>
          <w:color w:val="auto"/>
        </w:rPr>
        <w:t>7.</w:t>
      </w:r>
      <w:r w:rsidR="00CE49AD" w:rsidRPr="0019144F">
        <w:rPr>
          <w:b/>
          <w:color w:val="auto"/>
        </w:rPr>
        <w:t xml:space="preserve">3 </w:t>
      </w:r>
      <w:r w:rsidRPr="0019144F">
        <w:rPr>
          <w:b/>
          <w:color w:val="auto"/>
        </w:rPr>
        <w:t>Üniversite Derecelendirme Kuruluşlarına Veri Sağlanması Faaliyeti</w:t>
      </w:r>
    </w:p>
    <w:p w:rsidR="00B50916" w:rsidRPr="0019144F" w:rsidRDefault="00B50916" w:rsidP="00B50916">
      <w:pPr>
        <w:rPr>
          <w:b/>
          <w:color w:val="auto"/>
        </w:rPr>
      </w:pPr>
    </w:p>
    <w:tbl>
      <w:tblPr>
        <w:tblStyle w:val="TabloKlavuzu"/>
        <w:tblW w:w="9782" w:type="dxa"/>
        <w:tblInd w:w="-289" w:type="dxa"/>
        <w:tblLook w:val="04A0" w:firstRow="1" w:lastRow="0" w:firstColumn="1" w:lastColumn="0" w:noHBand="0" w:noVBand="1"/>
      </w:tblPr>
      <w:tblGrid>
        <w:gridCol w:w="2328"/>
        <w:gridCol w:w="2611"/>
        <w:gridCol w:w="2611"/>
        <w:gridCol w:w="2232"/>
      </w:tblGrid>
      <w:tr w:rsidR="0019144F" w:rsidRPr="0019144F" w:rsidTr="001178CB">
        <w:trPr>
          <w:trHeight w:val="586"/>
        </w:trPr>
        <w:tc>
          <w:tcPr>
            <w:tcW w:w="9782" w:type="dxa"/>
            <w:gridSpan w:val="4"/>
          </w:tcPr>
          <w:p w:rsidR="00B50916" w:rsidRPr="0019144F" w:rsidRDefault="00B50916" w:rsidP="001178CB">
            <w:pPr>
              <w:rPr>
                <w:b/>
                <w:color w:val="auto"/>
              </w:rPr>
            </w:pPr>
            <w:r w:rsidRPr="0019144F">
              <w:rPr>
                <w:b/>
                <w:color w:val="auto"/>
              </w:rPr>
              <w:t>Faaliyetin Amacı:</w:t>
            </w:r>
          </w:p>
          <w:p w:rsidR="00B50916" w:rsidRPr="0019144F" w:rsidRDefault="00B50916" w:rsidP="00B50916">
            <w:pPr>
              <w:rPr>
                <w:color w:val="auto"/>
              </w:rPr>
            </w:pPr>
            <w:r w:rsidRPr="0019144F">
              <w:rPr>
                <w:color w:val="auto"/>
              </w:rPr>
              <w:t>Uluslararası derecelendirme kuruluşlarında Üniversitenin sıralamasın</w:t>
            </w:r>
            <w:r w:rsidR="001738DB" w:rsidRPr="0019144F">
              <w:rPr>
                <w:color w:val="auto"/>
              </w:rPr>
              <w:t xml:space="preserve">ın yükseltilmesi ve itibarının </w:t>
            </w:r>
            <w:r w:rsidRPr="0019144F">
              <w:rPr>
                <w:color w:val="auto"/>
              </w:rPr>
              <w:t>artırılması</w:t>
            </w:r>
          </w:p>
        </w:tc>
      </w:tr>
      <w:tr w:rsidR="0019144F" w:rsidRPr="0019144F" w:rsidTr="001178CB">
        <w:trPr>
          <w:trHeight w:val="586"/>
        </w:trPr>
        <w:tc>
          <w:tcPr>
            <w:tcW w:w="9782" w:type="dxa"/>
            <w:gridSpan w:val="4"/>
          </w:tcPr>
          <w:p w:rsidR="00B50916" w:rsidRPr="0019144F" w:rsidRDefault="00B50916" w:rsidP="001178CB">
            <w:pPr>
              <w:rPr>
                <w:color w:val="auto"/>
              </w:rPr>
            </w:pPr>
            <w:r w:rsidRPr="0019144F">
              <w:rPr>
                <w:b/>
                <w:color w:val="auto"/>
              </w:rPr>
              <w:t>Faaliyetin Yürütüldüğü Birimler</w:t>
            </w:r>
            <w:r w:rsidRPr="0019144F">
              <w:rPr>
                <w:color w:val="auto"/>
              </w:rPr>
              <w:t xml:space="preserve">: </w:t>
            </w:r>
            <w:r w:rsidR="001738DB" w:rsidRPr="0019144F">
              <w:rPr>
                <w:color w:val="auto"/>
              </w:rPr>
              <w:t xml:space="preserve">Derecelendirme ve Protokoller </w:t>
            </w:r>
            <w:r w:rsidRPr="0019144F">
              <w:rPr>
                <w:color w:val="auto"/>
              </w:rPr>
              <w:t>Koordinatörlüğü</w:t>
            </w:r>
          </w:p>
        </w:tc>
      </w:tr>
      <w:tr w:rsidR="0019144F" w:rsidRPr="0019144F" w:rsidTr="001178CB">
        <w:trPr>
          <w:trHeight w:val="586"/>
        </w:trPr>
        <w:tc>
          <w:tcPr>
            <w:tcW w:w="2328" w:type="dxa"/>
          </w:tcPr>
          <w:p w:rsidR="00B50916" w:rsidRPr="0019144F" w:rsidRDefault="00B50916" w:rsidP="001178CB">
            <w:pPr>
              <w:rPr>
                <w:b/>
                <w:color w:val="auto"/>
              </w:rPr>
            </w:pPr>
            <w:r w:rsidRPr="0019144F">
              <w:rPr>
                <w:b/>
                <w:color w:val="auto"/>
              </w:rPr>
              <w:t>Faaliyet Adımları</w:t>
            </w:r>
          </w:p>
        </w:tc>
        <w:tc>
          <w:tcPr>
            <w:tcW w:w="2611" w:type="dxa"/>
          </w:tcPr>
          <w:p w:rsidR="00B50916" w:rsidRPr="0019144F" w:rsidRDefault="00B50916" w:rsidP="001178CB">
            <w:pPr>
              <w:rPr>
                <w:b/>
                <w:color w:val="auto"/>
              </w:rPr>
            </w:pPr>
            <w:r w:rsidRPr="0019144F">
              <w:rPr>
                <w:b/>
                <w:color w:val="auto"/>
              </w:rPr>
              <w:t>Görevli</w:t>
            </w:r>
          </w:p>
        </w:tc>
        <w:tc>
          <w:tcPr>
            <w:tcW w:w="2611" w:type="dxa"/>
          </w:tcPr>
          <w:p w:rsidR="00B50916" w:rsidRPr="0019144F" w:rsidRDefault="00B50916" w:rsidP="001178CB">
            <w:pPr>
              <w:rPr>
                <w:b/>
                <w:color w:val="auto"/>
              </w:rPr>
            </w:pPr>
            <w:r w:rsidRPr="0019144F">
              <w:rPr>
                <w:b/>
                <w:color w:val="auto"/>
              </w:rPr>
              <w:t>Bilgi/Tarif Dokümanları</w:t>
            </w:r>
          </w:p>
        </w:tc>
        <w:tc>
          <w:tcPr>
            <w:tcW w:w="2232" w:type="dxa"/>
          </w:tcPr>
          <w:p w:rsidR="00B50916" w:rsidRPr="0019144F" w:rsidRDefault="00B50916" w:rsidP="001178CB">
            <w:pPr>
              <w:rPr>
                <w:b/>
                <w:color w:val="auto"/>
              </w:rPr>
            </w:pPr>
            <w:r w:rsidRPr="0019144F">
              <w:rPr>
                <w:b/>
                <w:color w:val="auto"/>
              </w:rPr>
              <w:t>Kayıt Ortamı</w:t>
            </w:r>
          </w:p>
        </w:tc>
      </w:tr>
      <w:tr w:rsidR="0019144F" w:rsidRPr="0019144F" w:rsidTr="00F11E37">
        <w:trPr>
          <w:trHeight w:val="562"/>
        </w:trPr>
        <w:tc>
          <w:tcPr>
            <w:tcW w:w="2328" w:type="dxa"/>
          </w:tcPr>
          <w:p w:rsidR="00B50916" w:rsidRPr="0019144F" w:rsidRDefault="001738DB" w:rsidP="001738DB">
            <w:pPr>
              <w:pStyle w:val="ListeParagraf"/>
              <w:numPr>
                <w:ilvl w:val="0"/>
                <w:numId w:val="10"/>
              </w:numPr>
              <w:spacing w:after="0" w:line="240" w:lineRule="auto"/>
              <w:rPr>
                <w:rFonts w:ascii="Times New Roman" w:hAnsi="Times New Roman"/>
                <w:sz w:val="20"/>
              </w:rPr>
            </w:pPr>
            <w:r w:rsidRPr="0019144F">
              <w:rPr>
                <w:rFonts w:ascii="Times New Roman" w:hAnsi="Times New Roman"/>
                <w:sz w:val="20"/>
              </w:rPr>
              <w:t>Derecelendirme kuruluşları için veri toplama işlemlerinin yapılması</w:t>
            </w:r>
          </w:p>
          <w:p w:rsidR="001738DB" w:rsidRPr="0019144F" w:rsidRDefault="001738DB" w:rsidP="001738DB">
            <w:pPr>
              <w:pStyle w:val="ListeParagraf"/>
              <w:numPr>
                <w:ilvl w:val="0"/>
                <w:numId w:val="10"/>
              </w:numPr>
              <w:spacing w:after="0" w:line="240" w:lineRule="auto"/>
              <w:rPr>
                <w:rFonts w:ascii="Times New Roman" w:hAnsi="Times New Roman"/>
                <w:sz w:val="20"/>
              </w:rPr>
            </w:pPr>
            <w:r w:rsidRPr="0019144F">
              <w:rPr>
                <w:rFonts w:ascii="Times New Roman" w:hAnsi="Times New Roman"/>
                <w:sz w:val="20"/>
              </w:rPr>
              <w:t>Derecelendirme kuruluşları için veri girişinin yapılması</w:t>
            </w:r>
          </w:p>
          <w:p w:rsidR="001738DB" w:rsidRPr="0019144F" w:rsidRDefault="001738DB" w:rsidP="001738DB">
            <w:pPr>
              <w:pStyle w:val="ListeParagraf"/>
              <w:numPr>
                <w:ilvl w:val="0"/>
                <w:numId w:val="10"/>
              </w:numPr>
              <w:spacing w:after="0" w:line="240" w:lineRule="auto"/>
              <w:rPr>
                <w:rFonts w:ascii="Times New Roman" w:hAnsi="Times New Roman"/>
                <w:sz w:val="20"/>
              </w:rPr>
            </w:pPr>
            <w:r w:rsidRPr="0019144F">
              <w:rPr>
                <w:rFonts w:ascii="Times New Roman" w:hAnsi="Times New Roman"/>
                <w:sz w:val="20"/>
              </w:rPr>
              <w:t>Derecelendirme kuruluşlarındaki sıralama sonuçlarının takibi ve üniversite sayfasında yayınlanması</w:t>
            </w:r>
          </w:p>
        </w:tc>
        <w:tc>
          <w:tcPr>
            <w:tcW w:w="2611" w:type="dxa"/>
          </w:tcPr>
          <w:p w:rsidR="00B50916" w:rsidRPr="0019144F" w:rsidRDefault="001738DB" w:rsidP="001178CB">
            <w:pPr>
              <w:pStyle w:val="ListeParagraf"/>
              <w:numPr>
                <w:ilvl w:val="0"/>
                <w:numId w:val="10"/>
              </w:numPr>
              <w:spacing w:after="0" w:line="240" w:lineRule="auto"/>
              <w:rPr>
                <w:rFonts w:ascii="Times New Roman" w:hAnsi="Times New Roman"/>
                <w:sz w:val="20"/>
              </w:rPr>
            </w:pPr>
            <w:r w:rsidRPr="0019144F">
              <w:rPr>
                <w:rFonts w:ascii="Times New Roman" w:hAnsi="Times New Roman"/>
                <w:sz w:val="20"/>
              </w:rPr>
              <w:t xml:space="preserve">Derecelendirme ve Protokoller </w:t>
            </w:r>
            <w:r w:rsidR="0090206B" w:rsidRPr="0019144F">
              <w:rPr>
                <w:rFonts w:ascii="Times New Roman" w:hAnsi="Times New Roman"/>
                <w:sz w:val="20"/>
              </w:rPr>
              <w:t>Koordinatörü</w:t>
            </w:r>
          </w:p>
          <w:p w:rsidR="0090206B" w:rsidRPr="0019144F" w:rsidRDefault="0090206B" w:rsidP="001178CB">
            <w:pPr>
              <w:pStyle w:val="ListeParagraf"/>
              <w:numPr>
                <w:ilvl w:val="0"/>
                <w:numId w:val="10"/>
              </w:numPr>
              <w:spacing w:after="0" w:line="240" w:lineRule="auto"/>
              <w:rPr>
                <w:rFonts w:ascii="Times New Roman" w:hAnsi="Times New Roman"/>
                <w:sz w:val="20"/>
              </w:rPr>
            </w:pPr>
            <w:r w:rsidRPr="0019144F">
              <w:rPr>
                <w:rFonts w:ascii="Times New Roman" w:hAnsi="Times New Roman"/>
                <w:sz w:val="20"/>
              </w:rPr>
              <w:t>Derecelendirme ve Protokoller Koordinatörlüğü Personeli</w:t>
            </w:r>
          </w:p>
        </w:tc>
        <w:tc>
          <w:tcPr>
            <w:tcW w:w="2611" w:type="dxa"/>
          </w:tcPr>
          <w:p w:rsidR="00B50916" w:rsidRPr="0019144F" w:rsidRDefault="00B70893" w:rsidP="00B70893">
            <w:pPr>
              <w:pStyle w:val="ListeParagraf"/>
              <w:numPr>
                <w:ilvl w:val="0"/>
                <w:numId w:val="10"/>
              </w:numPr>
              <w:spacing w:after="0" w:line="240" w:lineRule="auto"/>
            </w:pPr>
            <w:r w:rsidRPr="0019144F">
              <w:rPr>
                <w:rFonts w:ascii="Times New Roman" w:hAnsi="Times New Roman"/>
                <w:sz w:val="20"/>
              </w:rPr>
              <w:t>Derecelendirme kuruluşlarının web siteleri</w:t>
            </w:r>
          </w:p>
          <w:p w:rsidR="00DB28F8" w:rsidRPr="0019144F" w:rsidRDefault="00DB28F8" w:rsidP="00DB28F8">
            <w:pPr>
              <w:pStyle w:val="ListeParagraf"/>
              <w:numPr>
                <w:ilvl w:val="0"/>
                <w:numId w:val="10"/>
              </w:numPr>
              <w:spacing w:after="0" w:line="240" w:lineRule="auto"/>
            </w:pPr>
            <w:proofErr w:type="gramStart"/>
            <w:r w:rsidRPr="00DB28F8">
              <w:rPr>
                <w:rFonts w:ascii="Times New Roman" w:hAnsi="Times New Roman"/>
                <w:sz w:val="20"/>
              </w:rPr>
              <w:t>TOGÜ.İŞA</w:t>
            </w:r>
            <w:proofErr w:type="gramEnd"/>
            <w:r w:rsidRPr="00DB28F8">
              <w:rPr>
                <w:rFonts w:ascii="Times New Roman" w:hAnsi="Times New Roman"/>
                <w:sz w:val="20"/>
              </w:rPr>
              <w:t>.309 Uluslararası İşbirliği Protokolleri İş Akışı</w:t>
            </w:r>
          </w:p>
        </w:tc>
        <w:tc>
          <w:tcPr>
            <w:tcW w:w="2232" w:type="dxa"/>
          </w:tcPr>
          <w:p w:rsidR="00B50916" w:rsidRPr="0019144F" w:rsidRDefault="00B50916" w:rsidP="001178CB">
            <w:pPr>
              <w:pStyle w:val="ListeParagraf"/>
              <w:numPr>
                <w:ilvl w:val="0"/>
                <w:numId w:val="10"/>
              </w:numPr>
              <w:spacing w:after="0" w:line="240" w:lineRule="auto"/>
              <w:rPr>
                <w:rFonts w:ascii="Times New Roman" w:hAnsi="Times New Roman"/>
                <w:sz w:val="20"/>
              </w:rPr>
            </w:pPr>
            <w:r w:rsidRPr="0019144F">
              <w:rPr>
                <w:rFonts w:ascii="Times New Roman" w:hAnsi="Times New Roman"/>
                <w:sz w:val="20"/>
              </w:rPr>
              <w:t>EBYS</w:t>
            </w:r>
          </w:p>
          <w:p w:rsidR="00B50916" w:rsidRPr="0019144F" w:rsidRDefault="00B50916" w:rsidP="001178CB">
            <w:pPr>
              <w:pStyle w:val="ListeParagraf"/>
              <w:numPr>
                <w:ilvl w:val="0"/>
                <w:numId w:val="10"/>
              </w:numPr>
              <w:spacing w:after="0" w:line="240" w:lineRule="auto"/>
              <w:rPr>
                <w:rFonts w:ascii="Times New Roman" w:hAnsi="Times New Roman"/>
                <w:sz w:val="20"/>
              </w:rPr>
            </w:pPr>
            <w:r w:rsidRPr="0019144F">
              <w:rPr>
                <w:rFonts w:ascii="Times New Roman" w:hAnsi="Times New Roman"/>
                <w:sz w:val="20"/>
              </w:rPr>
              <w:t>Evrak Arşivleme</w:t>
            </w:r>
          </w:p>
          <w:p w:rsidR="00B50916" w:rsidRPr="0019144F" w:rsidRDefault="00B50916" w:rsidP="001178CB">
            <w:pPr>
              <w:pStyle w:val="ListeParagraf"/>
              <w:numPr>
                <w:ilvl w:val="0"/>
                <w:numId w:val="10"/>
              </w:numPr>
              <w:spacing w:after="0" w:line="240" w:lineRule="auto"/>
              <w:rPr>
                <w:rFonts w:ascii="Times New Roman" w:hAnsi="Times New Roman"/>
                <w:sz w:val="20"/>
              </w:rPr>
            </w:pPr>
            <w:r w:rsidRPr="0019144F">
              <w:rPr>
                <w:rFonts w:ascii="Times New Roman" w:hAnsi="Times New Roman"/>
                <w:sz w:val="20"/>
              </w:rPr>
              <w:t>Web sayfası</w:t>
            </w:r>
          </w:p>
        </w:tc>
      </w:tr>
      <w:tr w:rsidR="0019144F" w:rsidRPr="0019144F" w:rsidTr="001178CB">
        <w:trPr>
          <w:trHeight w:val="699"/>
        </w:trPr>
        <w:tc>
          <w:tcPr>
            <w:tcW w:w="9782" w:type="dxa"/>
            <w:gridSpan w:val="4"/>
          </w:tcPr>
          <w:p w:rsidR="00B50916" w:rsidRPr="0019144F" w:rsidRDefault="00B50916" w:rsidP="001178CB">
            <w:pPr>
              <w:rPr>
                <w:b/>
                <w:color w:val="auto"/>
              </w:rPr>
            </w:pPr>
            <w:r w:rsidRPr="0019144F">
              <w:rPr>
                <w:b/>
                <w:color w:val="auto"/>
              </w:rPr>
              <w:t>İzleme Kriterleri:</w:t>
            </w:r>
          </w:p>
          <w:p w:rsidR="00665A57" w:rsidRPr="0019144F" w:rsidRDefault="00665A57" w:rsidP="00665A57">
            <w:pPr>
              <w:pStyle w:val="ListeParagraf"/>
              <w:numPr>
                <w:ilvl w:val="0"/>
                <w:numId w:val="10"/>
              </w:numPr>
              <w:rPr>
                <w:rFonts w:ascii="Times New Roman" w:hAnsi="Times New Roman"/>
                <w:sz w:val="20"/>
              </w:rPr>
            </w:pPr>
            <w:r w:rsidRPr="0019144F">
              <w:rPr>
                <w:rFonts w:ascii="Times New Roman" w:hAnsi="Times New Roman"/>
                <w:sz w:val="20"/>
              </w:rPr>
              <w:t>Yıllık imzalanan işbirliği anlaşması sayısı</w:t>
            </w:r>
          </w:p>
          <w:p w:rsidR="002D612C" w:rsidRPr="0019144F" w:rsidRDefault="002D612C" w:rsidP="002D612C">
            <w:pPr>
              <w:pStyle w:val="ListeParagraf"/>
              <w:numPr>
                <w:ilvl w:val="0"/>
                <w:numId w:val="10"/>
              </w:numPr>
              <w:rPr>
                <w:rFonts w:ascii="Times New Roman" w:hAnsi="Times New Roman"/>
                <w:sz w:val="20"/>
              </w:rPr>
            </w:pPr>
            <w:r w:rsidRPr="0019144F">
              <w:rPr>
                <w:rFonts w:ascii="Times New Roman" w:hAnsi="Times New Roman"/>
                <w:sz w:val="20"/>
              </w:rPr>
              <w:t xml:space="preserve">Üniversitenin </w:t>
            </w:r>
            <w:proofErr w:type="spellStart"/>
            <w:r w:rsidRPr="0019144F">
              <w:rPr>
                <w:rFonts w:ascii="Times New Roman" w:hAnsi="Times New Roman"/>
                <w:sz w:val="20"/>
              </w:rPr>
              <w:t>THE'ya</w:t>
            </w:r>
            <w:proofErr w:type="spellEnd"/>
            <w:r w:rsidRPr="0019144F">
              <w:rPr>
                <w:rFonts w:ascii="Times New Roman" w:hAnsi="Times New Roman"/>
                <w:sz w:val="20"/>
              </w:rPr>
              <w:t xml:space="preserve"> Göre Dünya Sıralaması</w:t>
            </w:r>
          </w:p>
          <w:p w:rsidR="002D612C" w:rsidRPr="0019144F" w:rsidRDefault="002D612C" w:rsidP="002C66C4">
            <w:pPr>
              <w:pStyle w:val="ListeParagraf"/>
              <w:numPr>
                <w:ilvl w:val="0"/>
                <w:numId w:val="10"/>
              </w:numPr>
              <w:rPr>
                <w:rFonts w:ascii="Times New Roman" w:hAnsi="Times New Roman"/>
                <w:sz w:val="20"/>
              </w:rPr>
            </w:pPr>
            <w:r w:rsidRPr="0019144F">
              <w:rPr>
                <w:rFonts w:ascii="Times New Roman" w:hAnsi="Times New Roman"/>
                <w:sz w:val="20"/>
              </w:rPr>
              <w:t>URAP Dünya Sıralaması</w:t>
            </w:r>
          </w:p>
          <w:p w:rsidR="002D612C" w:rsidRPr="0019144F" w:rsidRDefault="002D612C" w:rsidP="002D612C">
            <w:pPr>
              <w:pStyle w:val="ListeParagraf"/>
              <w:numPr>
                <w:ilvl w:val="0"/>
                <w:numId w:val="10"/>
              </w:numPr>
              <w:rPr>
                <w:rFonts w:ascii="Times New Roman" w:hAnsi="Times New Roman"/>
                <w:sz w:val="20"/>
              </w:rPr>
            </w:pPr>
            <w:r w:rsidRPr="0019144F">
              <w:rPr>
                <w:rFonts w:ascii="Times New Roman" w:hAnsi="Times New Roman"/>
                <w:sz w:val="20"/>
              </w:rPr>
              <w:t>USNEWS</w:t>
            </w:r>
          </w:p>
          <w:p w:rsidR="002D612C" w:rsidRPr="0019144F" w:rsidRDefault="002D612C" w:rsidP="002D612C">
            <w:pPr>
              <w:pStyle w:val="ListeParagraf"/>
              <w:numPr>
                <w:ilvl w:val="0"/>
                <w:numId w:val="10"/>
              </w:numPr>
              <w:rPr>
                <w:rFonts w:ascii="Times New Roman" w:hAnsi="Times New Roman"/>
                <w:sz w:val="20"/>
              </w:rPr>
            </w:pPr>
            <w:proofErr w:type="spellStart"/>
            <w:r w:rsidRPr="0019144F">
              <w:rPr>
                <w:rFonts w:ascii="Times New Roman" w:hAnsi="Times New Roman"/>
                <w:sz w:val="20"/>
              </w:rPr>
              <w:t>Greenmetric</w:t>
            </w:r>
            <w:proofErr w:type="spellEnd"/>
            <w:r w:rsidRPr="0019144F">
              <w:rPr>
                <w:rFonts w:ascii="Times New Roman" w:hAnsi="Times New Roman"/>
                <w:sz w:val="20"/>
              </w:rPr>
              <w:t xml:space="preserve"> Yeşil, Çevreci Üniversite Endeksi Sıralaması</w:t>
            </w:r>
          </w:p>
          <w:p w:rsidR="002D612C" w:rsidRPr="0019144F" w:rsidRDefault="002D612C" w:rsidP="002D612C">
            <w:pPr>
              <w:pStyle w:val="ListeParagraf"/>
              <w:numPr>
                <w:ilvl w:val="0"/>
                <w:numId w:val="10"/>
              </w:numPr>
              <w:rPr>
                <w:rFonts w:ascii="Times New Roman" w:hAnsi="Times New Roman"/>
                <w:sz w:val="20"/>
              </w:rPr>
            </w:pPr>
            <w:proofErr w:type="spellStart"/>
            <w:r w:rsidRPr="0019144F">
              <w:rPr>
                <w:rFonts w:ascii="Times New Roman" w:hAnsi="Times New Roman"/>
                <w:sz w:val="20"/>
              </w:rPr>
              <w:t>Greenmetric</w:t>
            </w:r>
            <w:proofErr w:type="spellEnd"/>
            <w:r w:rsidRPr="0019144F">
              <w:rPr>
                <w:rFonts w:ascii="Times New Roman" w:hAnsi="Times New Roman"/>
                <w:sz w:val="20"/>
              </w:rPr>
              <w:t> Yerleşim ve Altyapı Alanında Dünya Sıralaması</w:t>
            </w:r>
          </w:p>
          <w:p w:rsidR="002D612C" w:rsidRPr="0019144F" w:rsidRDefault="002D612C" w:rsidP="002D612C">
            <w:pPr>
              <w:pStyle w:val="ListeParagraf"/>
              <w:numPr>
                <w:ilvl w:val="0"/>
                <w:numId w:val="10"/>
              </w:numPr>
              <w:rPr>
                <w:rFonts w:ascii="Times New Roman" w:hAnsi="Times New Roman"/>
                <w:sz w:val="20"/>
              </w:rPr>
            </w:pPr>
            <w:proofErr w:type="spellStart"/>
            <w:r w:rsidRPr="0019144F">
              <w:rPr>
                <w:rFonts w:ascii="Times New Roman" w:hAnsi="Times New Roman"/>
                <w:sz w:val="20"/>
              </w:rPr>
              <w:t>Greenmetric</w:t>
            </w:r>
            <w:proofErr w:type="spellEnd"/>
            <w:r w:rsidRPr="0019144F">
              <w:rPr>
                <w:rFonts w:ascii="Times New Roman" w:hAnsi="Times New Roman"/>
                <w:sz w:val="20"/>
              </w:rPr>
              <w:t>  Enerji ve İklim Değişikliği Alanında Dünya Sıralaması</w:t>
            </w:r>
          </w:p>
          <w:p w:rsidR="002D612C" w:rsidRPr="0019144F" w:rsidRDefault="002D612C" w:rsidP="002D612C">
            <w:pPr>
              <w:pStyle w:val="ListeParagraf"/>
              <w:numPr>
                <w:ilvl w:val="0"/>
                <w:numId w:val="10"/>
              </w:numPr>
              <w:rPr>
                <w:rFonts w:ascii="Times New Roman" w:hAnsi="Times New Roman"/>
                <w:sz w:val="20"/>
              </w:rPr>
            </w:pPr>
            <w:proofErr w:type="spellStart"/>
            <w:r w:rsidRPr="0019144F">
              <w:rPr>
                <w:rFonts w:ascii="Times New Roman" w:hAnsi="Times New Roman"/>
                <w:sz w:val="20"/>
              </w:rPr>
              <w:t>Greenmetric</w:t>
            </w:r>
            <w:proofErr w:type="spellEnd"/>
            <w:r w:rsidRPr="0019144F">
              <w:rPr>
                <w:rFonts w:ascii="Times New Roman" w:hAnsi="Times New Roman"/>
                <w:sz w:val="20"/>
              </w:rPr>
              <w:t>  Su Alanında Dünya Sıralaması</w:t>
            </w:r>
          </w:p>
          <w:p w:rsidR="002D612C" w:rsidRPr="0019144F" w:rsidRDefault="002D612C" w:rsidP="002D612C">
            <w:pPr>
              <w:pStyle w:val="ListeParagraf"/>
              <w:numPr>
                <w:ilvl w:val="0"/>
                <w:numId w:val="10"/>
              </w:numPr>
              <w:rPr>
                <w:rFonts w:ascii="Times New Roman" w:hAnsi="Times New Roman"/>
                <w:sz w:val="20"/>
              </w:rPr>
            </w:pPr>
            <w:proofErr w:type="spellStart"/>
            <w:r w:rsidRPr="0019144F">
              <w:rPr>
                <w:rFonts w:ascii="Times New Roman" w:hAnsi="Times New Roman"/>
                <w:sz w:val="20"/>
              </w:rPr>
              <w:t>Greenmetric</w:t>
            </w:r>
            <w:proofErr w:type="spellEnd"/>
            <w:r w:rsidRPr="0019144F">
              <w:rPr>
                <w:rFonts w:ascii="Times New Roman" w:hAnsi="Times New Roman"/>
                <w:sz w:val="20"/>
              </w:rPr>
              <w:t>  Toplu Taşıma Alanında Dünya Sıralaması</w:t>
            </w:r>
          </w:p>
          <w:p w:rsidR="002D612C" w:rsidRPr="0019144F" w:rsidRDefault="002D612C" w:rsidP="002D612C">
            <w:pPr>
              <w:pStyle w:val="ListeParagraf"/>
              <w:numPr>
                <w:ilvl w:val="0"/>
                <w:numId w:val="10"/>
              </w:numPr>
              <w:rPr>
                <w:rFonts w:ascii="Times New Roman" w:hAnsi="Times New Roman"/>
                <w:sz w:val="20"/>
              </w:rPr>
            </w:pPr>
            <w:proofErr w:type="spellStart"/>
            <w:r w:rsidRPr="0019144F">
              <w:rPr>
                <w:rFonts w:ascii="Times New Roman" w:hAnsi="Times New Roman"/>
                <w:sz w:val="20"/>
              </w:rPr>
              <w:t>Greenmetric</w:t>
            </w:r>
            <w:proofErr w:type="spellEnd"/>
            <w:r w:rsidRPr="0019144F">
              <w:rPr>
                <w:rFonts w:ascii="Times New Roman" w:hAnsi="Times New Roman"/>
                <w:sz w:val="20"/>
              </w:rPr>
              <w:t>  Eğitim ve Araştırma Alanında Dünya Sıralaması</w:t>
            </w:r>
          </w:p>
          <w:p w:rsidR="002D612C" w:rsidRPr="0019144F" w:rsidRDefault="002D612C" w:rsidP="002D612C">
            <w:pPr>
              <w:pStyle w:val="ListeParagraf"/>
              <w:numPr>
                <w:ilvl w:val="0"/>
                <w:numId w:val="10"/>
              </w:numPr>
              <w:rPr>
                <w:rFonts w:ascii="Times New Roman" w:hAnsi="Times New Roman"/>
                <w:sz w:val="20"/>
              </w:rPr>
            </w:pPr>
            <w:proofErr w:type="spellStart"/>
            <w:r w:rsidRPr="0019144F">
              <w:rPr>
                <w:rFonts w:ascii="Times New Roman" w:hAnsi="Times New Roman"/>
                <w:sz w:val="20"/>
              </w:rPr>
              <w:t>Greenmetric</w:t>
            </w:r>
            <w:proofErr w:type="spellEnd"/>
            <w:r w:rsidRPr="0019144F">
              <w:rPr>
                <w:rFonts w:ascii="Times New Roman" w:hAnsi="Times New Roman"/>
                <w:sz w:val="20"/>
              </w:rPr>
              <w:t>  Atık Alanında Dünya Sıralaması</w:t>
            </w:r>
          </w:p>
          <w:p w:rsidR="002D612C" w:rsidRPr="0019144F" w:rsidRDefault="002D612C" w:rsidP="002D612C">
            <w:pPr>
              <w:pStyle w:val="ListeParagraf"/>
              <w:numPr>
                <w:ilvl w:val="0"/>
                <w:numId w:val="10"/>
              </w:numPr>
              <w:rPr>
                <w:rFonts w:ascii="Times New Roman" w:hAnsi="Times New Roman"/>
                <w:sz w:val="20"/>
              </w:rPr>
            </w:pPr>
            <w:r w:rsidRPr="0019144F">
              <w:rPr>
                <w:rFonts w:ascii="Times New Roman" w:hAnsi="Times New Roman"/>
                <w:sz w:val="20"/>
              </w:rPr>
              <w:t>THE Sanat ve Beşeri Bilimler Alanında Dünya Sıralaması</w:t>
            </w:r>
          </w:p>
          <w:p w:rsidR="002D612C" w:rsidRPr="0019144F" w:rsidRDefault="002D612C" w:rsidP="002D612C">
            <w:pPr>
              <w:pStyle w:val="ListeParagraf"/>
              <w:numPr>
                <w:ilvl w:val="0"/>
                <w:numId w:val="10"/>
              </w:numPr>
              <w:rPr>
                <w:rFonts w:ascii="Times New Roman" w:hAnsi="Times New Roman"/>
                <w:sz w:val="20"/>
              </w:rPr>
            </w:pPr>
            <w:r w:rsidRPr="0019144F">
              <w:rPr>
                <w:rFonts w:ascii="Times New Roman" w:hAnsi="Times New Roman"/>
                <w:sz w:val="20"/>
              </w:rPr>
              <w:t>THE  İş Ekonomisi Alanında Dünya Sıralaması</w:t>
            </w:r>
          </w:p>
          <w:p w:rsidR="002D612C" w:rsidRPr="0019144F" w:rsidRDefault="002D612C" w:rsidP="002D612C">
            <w:pPr>
              <w:pStyle w:val="ListeParagraf"/>
              <w:numPr>
                <w:ilvl w:val="0"/>
                <w:numId w:val="10"/>
              </w:numPr>
              <w:rPr>
                <w:rFonts w:ascii="Times New Roman" w:hAnsi="Times New Roman"/>
                <w:sz w:val="20"/>
              </w:rPr>
            </w:pPr>
            <w:r w:rsidRPr="0019144F">
              <w:rPr>
                <w:rFonts w:ascii="Times New Roman" w:hAnsi="Times New Roman"/>
                <w:sz w:val="20"/>
              </w:rPr>
              <w:t>THE  Klinik ve Sağlık Alanında Dünya Sıralaması</w:t>
            </w:r>
          </w:p>
          <w:p w:rsidR="002D612C" w:rsidRPr="0019144F" w:rsidRDefault="002D612C" w:rsidP="002D612C">
            <w:pPr>
              <w:pStyle w:val="ListeParagraf"/>
              <w:numPr>
                <w:ilvl w:val="0"/>
                <w:numId w:val="10"/>
              </w:numPr>
              <w:rPr>
                <w:rFonts w:ascii="Times New Roman" w:hAnsi="Times New Roman"/>
                <w:sz w:val="20"/>
              </w:rPr>
            </w:pPr>
            <w:r w:rsidRPr="0019144F">
              <w:rPr>
                <w:rFonts w:ascii="Times New Roman" w:hAnsi="Times New Roman"/>
                <w:sz w:val="20"/>
              </w:rPr>
              <w:t>THE  Bilgisayar Bilimi Alanında Dünya Sıralaması</w:t>
            </w:r>
          </w:p>
          <w:p w:rsidR="002D612C" w:rsidRPr="0019144F" w:rsidRDefault="002D612C" w:rsidP="002D612C">
            <w:pPr>
              <w:pStyle w:val="ListeParagraf"/>
              <w:numPr>
                <w:ilvl w:val="0"/>
                <w:numId w:val="10"/>
              </w:numPr>
              <w:rPr>
                <w:rFonts w:ascii="Times New Roman" w:hAnsi="Times New Roman"/>
                <w:sz w:val="20"/>
              </w:rPr>
            </w:pPr>
            <w:r w:rsidRPr="0019144F">
              <w:rPr>
                <w:rFonts w:ascii="Times New Roman" w:hAnsi="Times New Roman"/>
                <w:sz w:val="20"/>
              </w:rPr>
              <w:lastRenderedPageBreak/>
              <w:t>THE  Eğitim Alanında Dünya Sıralaması</w:t>
            </w:r>
          </w:p>
          <w:p w:rsidR="002D612C" w:rsidRPr="0019144F" w:rsidRDefault="002D612C" w:rsidP="002D612C">
            <w:pPr>
              <w:pStyle w:val="ListeParagraf"/>
              <w:numPr>
                <w:ilvl w:val="0"/>
                <w:numId w:val="10"/>
              </w:numPr>
              <w:rPr>
                <w:rFonts w:ascii="Times New Roman" w:hAnsi="Times New Roman"/>
                <w:sz w:val="20"/>
              </w:rPr>
            </w:pPr>
            <w:r w:rsidRPr="0019144F">
              <w:rPr>
                <w:rFonts w:ascii="Times New Roman" w:hAnsi="Times New Roman"/>
                <w:sz w:val="20"/>
              </w:rPr>
              <w:t>THE  Mühendislik Alanında Dünya Sıralaması</w:t>
            </w:r>
          </w:p>
          <w:p w:rsidR="002D612C" w:rsidRPr="0019144F" w:rsidRDefault="002D612C" w:rsidP="002D612C">
            <w:pPr>
              <w:pStyle w:val="ListeParagraf"/>
              <w:numPr>
                <w:ilvl w:val="0"/>
                <w:numId w:val="10"/>
              </w:numPr>
              <w:rPr>
                <w:rFonts w:ascii="Times New Roman" w:hAnsi="Times New Roman"/>
                <w:sz w:val="20"/>
              </w:rPr>
            </w:pPr>
            <w:r w:rsidRPr="0019144F">
              <w:rPr>
                <w:rFonts w:ascii="Times New Roman" w:hAnsi="Times New Roman"/>
                <w:sz w:val="20"/>
              </w:rPr>
              <w:t>THE  Hukuk Alanında Dünya Sıralaması</w:t>
            </w:r>
          </w:p>
          <w:p w:rsidR="002D612C" w:rsidRPr="0019144F" w:rsidRDefault="002D612C" w:rsidP="002D612C">
            <w:pPr>
              <w:pStyle w:val="ListeParagraf"/>
              <w:numPr>
                <w:ilvl w:val="0"/>
                <w:numId w:val="10"/>
              </w:numPr>
              <w:rPr>
                <w:rFonts w:ascii="Times New Roman" w:hAnsi="Times New Roman"/>
                <w:sz w:val="20"/>
              </w:rPr>
            </w:pPr>
            <w:r w:rsidRPr="0019144F">
              <w:rPr>
                <w:rFonts w:ascii="Times New Roman" w:hAnsi="Times New Roman"/>
                <w:sz w:val="20"/>
              </w:rPr>
              <w:t>THE  Yaşam Bilimleri Alanında Dünya Sıralaması</w:t>
            </w:r>
          </w:p>
          <w:p w:rsidR="002D612C" w:rsidRPr="0019144F" w:rsidRDefault="002D612C" w:rsidP="002D612C">
            <w:pPr>
              <w:pStyle w:val="ListeParagraf"/>
              <w:numPr>
                <w:ilvl w:val="0"/>
                <w:numId w:val="10"/>
              </w:numPr>
              <w:rPr>
                <w:rFonts w:ascii="Times New Roman" w:hAnsi="Times New Roman"/>
                <w:sz w:val="20"/>
              </w:rPr>
            </w:pPr>
            <w:r w:rsidRPr="0019144F">
              <w:rPr>
                <w:rFonts w:ascii="Times New Roman" w:hAnsi="Times New Roman"/>
                <w:sz w:val="20"/>
              </w:rPr>
              <w:t>THE  Fizik Bilimleri Alanında Dünya Sıralaması</w:t>
            </w:r>
          </w:p>
          <w:p w:rsidR="002D612C" w:rsidRPr="0019144F" w:rsidRDefault="002D612C" w:rsidP="002D612C">
            <w:pPr>
              <w:pStyle w:val="ListeParagraf"/>
              <w:numPr>
                <w:ilvl w:val="0"/>
                <w:numId w:val="10"/>
              </w:numPr>
              <w:rPr>
                <w:rFonts w:ascii="Times New Roman" w:hAnsi="Times New Roman"/>
                <w:sz w:val="20"/>
              </w:rPr>
            </w:pPr>
            <w:r w:rsidRPr="0019144F">
              <w:rPr>
                <w:rFonts w:ascii="Times New Roman" w:hAnsi="Times New Roman"/>
                <w:sz w:val="20"/>
              </w:rPr>
              <w:t>THE Psikoloji Alanında Dünya Sıralaması</w:t>
            </w:r>
          </w:p>
          <w:p w:rsidR="002D612C" w:rsidRPr="0019144F" w:rsidRDefault="002D612C" w:rsidP="002D612C">
            <w:pPr>
              <w:pStyle w:val="ListeParagraf"/>
              <w:numPr>
                <w:ilvl w:val="0"/>
                <w:numId w:val="10"/>
              </w:numPr>
              <w:rPr>
                <w:rFonts w:ascii="Times New Roman" w:hAnsi="Times New Roman"/>
                <w:sz w:val="20"/>
              </w:rPr>
            </w:pPr>
            <w:r w:rsidRPr="0019144F">
              <w:rPr>
                <w:rFonts w:ascii="Times New Roman" w:hAnsi="Times New Roman"/>
                <w:sz w:val="20"/>
              </w:rPr>
              <w:t>THE Sosyal Bilimler Alanında Dünya Sıralaması</w:t>
            </w:r>
          </w:p>
          <w:p w:rsidR="002D612C" w:rsidRPr="0019144F" w:rsidRDefault="002D612C" w:rsidP="002D612C">
            <w:pPr>
              <w:pStyle w:val="ListeParagraf"/>
              <w:numPr>
                <w:ilvl w:val="0"/>
                <w:numId w:val="10"/>
              </w:numPr>
              <w:rPr>
                <w:rFonts w:ascii="Times New Roman" w:hAnsi="Times New Roman"/>
                <w:sz w:val="20"/>
              </w:rPr>
            </w:pPr>
            <w:r w:rsidRPr="0019144F">
              <w:rPr>
                <w:rFonts w:ascii="Times New Roman" w:hAnsi="Times New Roman"/>
                <w:sz w:val="20"/>
              </w:rPr>
              <w:t>URAP Türkiye Sıralaması</w:t>
            </w:r>
          </w:p>
          <w:p w:rsidR="002D612C" w:rsidRPr="0019144F" w:rsidRDefault="002D612C" w:rsidP="002D612C">
            <w:pPr>
              <w:pStyle w:val="ListeParagraf"/>
              <w:numPr>
                <w:ilvl w:val="0"/>
                <w:numId w:val="10"/>
              </w:numPr>
              <w:rPr>
                <w:rFonts w:ascii="Times New Roman" w:hAnsi="Times New Roman"/>
                <w:sz w:val="20"/>
              </w:rPr>
            </w:pPr>
            <w:r w:rsidRPr="0019144F">
              <w:rPr>
                <w:rFonts w:ascii="Times New Roman" w:hAnsi="Times New Roman"/>
                <w:sz w:val="20"/>
              </w:rPr>
              <w:t xml:space="preserve">Üniversitenin </w:t>
            </w:r>
            <w:proofErr w:type="spellStart"/>
            <w:r w:rsidRPr="0019144F">
              <w:rPr>
                <w:rFonts w:ascii="Times New Roman" w:hAnsi="Times New Roman"/>
                <w:sz w:val="20"/>
              </w:rPr>
              <w:t>THE’ya</w:t>
            </w:r>
            <w:proofErr w:type="spellEnd"/>
            <w:r w:rsidRPr="0019144F">
              <w:rPr>
                <w:rFonts w:ascii="Times New Roman" w:hAnsi="Times New Roman"/>
                <w:sz w:val="20"/>
              </w:rPr>
              <w:t xml:space="preserve"> Göre Bölgesel (Asya) Sıralaması</w:t>
            </w:r>
          </w:p>
          <w:p w:rsidR="002D612C" w:rsidRPr="0019144F" w:rsidRDefault="002D612C" w:rsidP="002D612C">
            <w:pPr>
              <w:pStyle w:val="ListeParagraf"/>
              <w:numPr>
                <w:ilvl w:val="0"/>
                <w:numId w:val="10"/>
              </w:numPr>
              <w:rPr>
                <w:rFonts w:ascii="Times New Roman" w:hAnsi="Times New Roman"/>
                <w:sz w:val="20"/>
              </w:rPr>
            </w:pPr>
            <w:r w:rsidRPr="0019144F">
              <w:rPr>
                <w:rFonts w:ascii="Times New Roman" w:hAnsi="Times New Roman"/>
                <w:sz w:val="20"/>
              </w:rPr>
              <w:t xml:space="preserve">Üniversitenin </w:t>
            </w:r>
            <w:proofErr w:type="spellStart"/>
            <w:r w:rsidRPr="0019144F">
              <w:rPr>
                <w:rFonts w:ascii="Times New Roman" w:hAnsi="Times New Roman"/>
                <w:sz w:val="20"/>
              </w:rPr>
              <w:t>THE’ya</w:t>
            </w:r>
            <w:proofErr w:type="spellEnd"/>
            <w:r w:rsidRPr="0019144F">
              <w:rPr>
                <w:rFonts w:ascii="Times New Roman" w:hAnsi="Times New Roman"/>
                <w:sz w:val="20"/>
              </w:rPr>
              <w:t xml:space="preserve"> Göre Ulusal Sıralaması</w:t>
            </w:r>
          </w:p>
          <w:p w:rsidR="002D612C" w:rsidRPr="0019144F" w:rsidRDefault="002D612C" w:rsidP="002D612C">
            <w:pPr>
              <w:pStyle w:val="ListeParagraf"/>
              <w:numPr>
                <w:ilvl w:val="0"/>
                <w:numId w:val="10"/>
              </w:numPr>
              <w:rPr>
                <w:rFonts w:ascii="Times New Roman" w:hAnsi="Times New Roman"/>
                <w:sz w:val="20"/>
              </w:rPr>
            </w:pPr>
            <w:r w:rsidRPr="0019144F">
              <w:rPr>
                <w:rFonts w:ascii="Times New Roman" w:hAnsi="Times New Roman"/>
                <w:sz w:val="20"/>
              </w:rPr>
              <w:t xml:space="preserve">Üniversitenin </w:t>
            </w:r>
            <w:proofErr w:type="spellStart"/>
            <w:r w:rsidRPr="0019144F">
              <w:rPr>
                <w:rFonts w:ascii="Times New Roman" w:hAnsi="Times New Roman"/>
                <w:sz w:val="20"/>
              </w:rPr>
              <w:t>QS’e</w:t>
            </w:r>
            <w:proofErr w:type="spellEnd"/>
            <w:r w:rsidRPr="0019144F">
              <w:rPr>
                <w:rFonts w:ascii="Times New Roman" w:hAnsi="Times New Roman"/>
                <w:sz w:val="20"/>
              </w:rPr>
              <w:t xml:space="preserve"> Göre Bölgesel (Asya) Sıralaması</w:t>
            </w:r>
          </w:p>
          <w:p w:rsidR="00B70893" w:rsidRPr="0019144F" w:rsidRDefault="002D612C" w:rsidP="002D612C">
            <w:pPr>
              <w:pStyle w:val="ListeParagraf"/>
              <w:numPr>
                <w:ilvl w:val="0"/>
                <w:numId w:val="10"/>
              </w:numPr>
              <w:spacing w:after="0" w:line="240" w:lineRule="auto"/>
              <w:rPr>
                <w:rFonts w:ascii="Times New Roman" w:hAnsi="Times New Roman"/>
                <w:sz w:val="20"/>
              </w:rPr>
            </w:pPr>
            <w:r w:rsidRPr="0019144F">
              <w:rPr>
                <w:rFonts w:ascii="Times New Roman" w:hAnsi="Times New Roman"/>
                <w:sz w:val="20"/>
              </w:rPr>
              <w:t xml:space="preserve">Üniversitenin </w:t>
            </w:r>
            <w:proofErr w:type="spellStart"/>
            <w:r w:rsidRPr="0019144F">
              <w:rPr>
                <w:rFonts w:ascii="Times New Roman" w:hAnsi="Times New Roman"/>
                <w:sz w:val="20"/>
              </w:rPr>
              <w:t>QS’e</w:t>
            </w:r>
            <w:proofErr w:type="spellEnd"/>
            <w:r w:rsidRPr="0019144F">
              <w:rPr>
                <w:rFonts w:ascii="Times New Roman" w:hAnsi="Times New Roman"/>
                <w:sz w:val="20"/>
              </w:rPr>
              <w:t xml:space="preserve"> Göre Ulusal Sıralaması</w:t>
            </w:r>
          </w:p>
        </w:tc>
      </w:tr>
      <w:tr w:rsidR="0019144F" w:rsidRPr="0019144F" w:rsidTr="001178CB">
        <w:trPr>
          <w:trHeight w:val="699"/>
        </w:trPr>
        <w:tc>
          <w:tcPr>
            <w:tcW w:w="9782" w:type="dxa"/>
            <w:gridSpan w:val="4"/>
          </w:tcPr>
          <w:p w:rsidR="001738DB" w:rsidRPr="0019144F" w:rsidRDefault="00F11E37" w:rsidP="001738DB">
            <w:pPr>
              <w:rPr>
                <w:b/>
                <w:color w:val="auto"/>
              </w:rPr>
            </w:pPr>
            <w:r w:rsidRPr="0019144F">
              <w:rPr>
                <w:b/>
                <w:color w:val="auto"/>
              </w:rPr>
              <w:lastRenderedPageBreak/>
              <w:t>Riskler</w:t>
            </w:r>
            <w:r w:rsidR="001738DB" w:rsidRPr="0019144F">
              <w:rPr>
                <w:b/>
                <w:color w:val="auto"/>
              </w:rPr>
              <w:t>:</w:t>
            </w:r>
          </w:p>
          <w:p w:rsidR="001738DB" w:rsidRPr="0019144F" w:rsidRDefault="001738DB" w:rsidP="001738DB">
            <w:pPr>
              <w:pStyle w:val="ListeParagraf"/>
              <w:numPr>
                <w:ilvl w:val="0"/>
                <w:numId w:val="10"/>
              </w:numPr>
              <w:spacing w:after="0" w:line="240" w:lineRule="auto"/>
              <w:rPr>
                <w:b/>
              </w:rPr>
            </w:pPr>
            <w:r w:rsidRPr="0019144F">
              <w:rPr>
                <w:rFonts w:ascii="Times New Roman" w:hAnsi="Times New Roman"/>
                <w:sz w:val="20"/>
              </w:rPr>
              <w:t>Derecelendirme kuruluşunun sistemine Üniversite ile ilgili eksik veya yanlış verinin girilmesi</w:t>
            </w:r>
          </w:p>
        </w:tc>
      </w:tr>
      <w:tr w:rsidR="0019144F" w:rsidRPr="0019144F" w:rsidTr="001178CB">
        <w:trPr>
          <w:trHeight w:val="710"/>
        </w:trPr>
        <w:tc>
          <w:tcPr>
            <w:tcW w:w="9782" w:type="dxa"/>
            <w:gridSpan w:val="4"/>
          </w:tcPr>
          <w:p w:rsidR="00B50916" w:rsidRPr="0019144F" w:rsidRDefault="00B50916" w:rsidP="001178CB">
            <w:pPr>
              <w:rPr>
                <w:color w:val="auto"/>
              </w:rPr>
            </w:pPr>
            <w:r w:rsidRPr="0019144F">
              <w:rPr>
                <w:b/>
                <w:bCs/>
                <w:color w:val="auto"/>
              </w:rPr>
              <w:t>Fırsatlar:</w:t>
            </w:r>
          </w:p>
          <w:p w:rsidR="00B50916" w:rsidRPr="0019144F" w:rsidRDefault="001738DB" w:rsidP="001738DB">
            <w:pPr>
              <w:pStyle w:val="ListeParagraf"/>
              <w:numPr>
                <w:ilvl w:val="0"/>
                <w:numId w:val="10"/>
              </w:numPr>
              <w:spacing w:after="0" w:line="240" w:lineRule="auto"/>
              <w:rPr>
                <w:rFonts w:ascii="Times New Roman" w:hAnsi="Times New Roman"/>
                <w:sz w:val="20"/>
              </w:rPr>
            </w:pPr>
            <w:r w:rsidRPr="0019144F">
              <w:rPr>
                <w:rFonts w:ascii="Times New Roman" w:hAnsi="Times New Roman"/>
                <w:sz w:val="20"/>
              </w:rPr>
              <w:t>Verilerin hızlı ve doğru biçimde girilmesi için gerekli personel sayısının artırılması</w:t>
            </w:r>
          </w:p>
          <w:p w:rsidR="001738DB" w:rsidRPr="0019144F" w:rsidRDefault="001738DB" w:rsidP="001738DB">
            <w:pPr>
              <w:pStyle w:val="ListeParagraf"/>
              <w:numPr>
                <w:ilvl w:val="0"/>
                <w:numId w:val="10"/>
              </w:numPr>
              <w:spacing w:after="0" w:line="240" w:lineRule="auto"/>
              <w:rPr>
                <w:rFonts w:ascii="Times New Roman" w:hAnsi="Times New Roman"/>
                <w:sz w:val="20"/>
              </w:rPr>
            </w:pPr>
            <w:r w:rsidRPr="0019144F">
              <w:rPr>
                <w:rFonts w:ascii="Times New Roman" w:hAnsi="Times New Roman"/>
                <w:sz w:val="20"/>
              </w:rPr>
              <w:t>Üniversitede derecelendirme kuruluşları hakkında farkındalığın artırılması için ilgili birimler ile eğitimlerin ve toplantıların düzenlenmesi</w:t>
            </w:r>
          </w:p>
        </w:tc>
      </w:tr>
    </w:tbl>
    <w:p w:rsidR="001A2959" w:rsidRPr="0019144F" w:rsidRDefault="001A2959" w:rsidP="00B50916">
      <w:pPr>
        <w:rPr>
          <w:b/>
          <w:color w:val="auto"/>
        </w:rPr>
      </w:pPr>
    </w:p>
    <w:p w:rsidR="001A2959" w:rsidRPr="0019144F" w:rsidRDefault="002D612C" w:rsidP="00B50916">
      <w:pPr>
        <w:rPr>
          <w:b/>
          <w:color w:val="auto"/>
        </w:rPr>
      </w:pPr>
      <w:r w:rsidRPr="0019144F">
        <w:rPr>
          <w:b/>
          <w:color w:val="auto"/>
        </w:rPr>
        <w:t xml:space="preserve">7.4 </w:t>
      </w:r>
      <w:r w:rsidR="001A2959" w:rsidRPr="0019144F">
        <w:rPr>
          <w:b/>
          <w:color w:val="auto"/>
        </w:rPr>
        <w:t>TÖMER Eğitim ve Öğretim Faaliyeti</w:t>
      </w:r>
    </w:p>
    <w:p w:rsidR="001A2959" w:rsidRPr="0019144F" w:rsidRDefault="001A2959" w:rsidP="00B50916">
      <w:pPr>
        <w:rPr>
          <w:b/>
          <w:color w:val="auto"/>
        </w:rPr>
      </w:pPr>
    </w:p>
    <w:tbl>
      <w:tblPr>
        <w:tblStyle w:val="TabloKlavuzu"/>
        <w:tblW w:w="9782" w:type="dxa"/>
        <w:tblInd w:w="-289" w:type="dxa"/>
        <w:tblLook w:val="04A0" w:firstRow="1" w:lastRow="0" w:firstColumn="1" w:lastColumn="0" w:noHBand="0" w:noVBand="1"/>
      </w:tblPr>
      <w:tblGrid>
        <w:gridCol w:w="2477"/>
        <w:gridCol w:w="2535"/>
        <w:gridCol w:w="2583"/>
        <w:gridCol w:w="2187"/>
      </w:tblGrid>
      <w:tr w:rsidR="0019144F" w:rsidRPr="0019144F" w:rsidTr="00DB026B">
        <w:trPr>
          <w:trHeight w:val="586"/>
        </w:trPr>
        <w:tc>
          <w:tcPr>
            <w:tcW w:w="9782" w:type="dxa"/>
            <w:gridSpan w:val="4"/>
          </w:tcPr>
          <w:p w:rsidR="002D612C" w:rsidRPr="0019144F" w:rsidRDefault="002D612C" w:rsidP="00DB026B">
            <w:pPr>
              <w:rPr>
                <w:b/>
                <w:color w:val="auto"/>
              </w:rPr>
            </w:pPr>
            <w:r w:rsidRPr="0019144F">
              <w:rPr>
                <w:b/>
                <w:color w:val="auto"/>
              </w:rPr>
              <w:t xml:space="preserve">Faaliyetin Amacı: </w:t>
            </w:r>
            <w:r w:rsidRPr="0019144F">
              <w:rPr>
                <w:color w:val="auto"/>
                <w:spacing w:val="-5"/>
              </w:rPr>
              <w:t>TÖMER e</w:t>
            </w:r>
            <w:r w:rsidRPr="0019144F">
              <w:rPr>
                <w:color w:val="auto"/>
              </w:rPr>
              <w:t>ğitim-öğretim</w:t>
            </w:r>
            <w:r w:rsidRPr="0019144F">
              <w:rPr>
                <w:color w:val="auto"/>
                <w:spacing w:val="-5"/>
              </w:rPr>
              <w:t xml:space="preserve"> </w:t>
            </w:r>
            <w:r w:rsidRPr="0019144F">
              <w:rPr>
                <w:color w:val="auto"/>
              </w:rPr>
              <w:t>hizmetlerinin</w:t>
            </w:r>
            <w:r w:rsidRPr="0019144F">
              <w:rPr>
                <w:color w:val="auto"/>
                <w:spacing w:val="-3"/>
              </w:rPr>
              <w:t xml:space="preserve"> </w:t>
            </w:r>
            <w:r w:rsidRPr="0019144F">
              <w:rPr>
                <w:color w:val="auto"/>
              </w:rPr>
              <w:t>nitelikli</w:t>
            </w:r>
            <w:r w:rsidRPr="0019144F">
              <w:rPr>
                <w:color w:val="auto"/>
                <w:spacing w:val="-2"/>
              </w:rPr>
              <w:t xml:space="preserve"> </w:t>
            </w:r>
            <w:r w:rsidRPr="0019144F">
              <w:rPr>
                <w:color w:val="auto"/>
              </w:rPr>
              <w:t>ve</w:t>
            </w:r>
            <w:r w:rsidRPr="0019144F">
              <w:rPr>
                <w:color w:val="auto"/>
                <w:spacing w:val="-1"/>
              </w:rPr>
              <w:t xml:space="preserve"> </w:t>
            </w:r>
            <w:r w:rsidRPr="0019144F">
              <w:rPr>
                <w:color w:val="auto"/>
              </w:rPr>
              <w:t>paydaşların</w:t>
            </w:r>
            <w:r w:rsidRPr="0019144F">
              <w:rPr>
                <w:color w:val="auto"/>
                <w:spacing w:val="-6"/>
              </w:rPr>
              <w:t xml:space="preserve"> </w:t>
            </w:r>
            <w:r w:rsidRPr="0019144F">
              <w:rPr>
                <w:color w:val="auto"/>
              </w:rPr>
              <w:t>ihtiyaçlarını</w:t>
            </w:r>
            <w:r w:rsidRPr="0019144F">
              <w:rPr>
                <w:color w:val="auto"/>
                <w:spacing w:val="-4"/>
              </w:rPr>
              <w:t xml:space="preserve"> </w:t>
            </w:r>
            <w:r w:rsidRPr="0019144F">
              <w:rPr>
                <w:color w:val="auto"/>
              </w:rPr>
              <w:t>karşılayabilecek</w:t>
            </w:r>
            <w:r w:rsidRPr="0019144F">
              <w:rPr>
                <w:color w:val="auto"/>
                <w:spacing w:val="-3"/>
              </w:rPr>
              <w:t xml:space="preserve"> </w:t>
            </w:r>
            <w:r w:rsidRPr="0019144F">
              <w:rPr>
                <w:color w:val="auto"/>
              </w:rPr>
              <w:t>şekilde</w:t>
            </w:r>
            <w:r w:rsidRPr="0019144F">
              <w:rPr>
                <w:color w:val="auto"/>
                <w:spacing w:val="-47"/>
              </w:rPr>
              <w:t xml:space="preserve"> </w:t>
            </w:r>
            <w:r w:rsidRPr="0019144F">
              <w:rPr>
                <w:color w:val="auto"/>
              </w:rPr>
              <w:t>sunulmasını</w:t>
            </w:r>
            <w:r w:rsidRPr="0019144F">
              <w:rPr>
                <w:color w:val="auto"/>
                <w:spacing w:val="-2"/>
              </w:rPr>
              <w:t xml:space="preserve"> </w:t>
            </w:r>
            <w:r w:rsidRPr="0019144F">
              <w:rPr>
                <w:color w:val="auto"/>
              </w:rPr>
              <w:t>sağlamak</w:t>
            </w:r>
          </w:p>
        </w:tc>
      </w:tr>
      <w:tr w:rsidR="0019144F" w:rsidRPr="0019144F" w:rsidTr="00DB026B">
        <w:trPr>
          <w:trHeight w:val="586"/>
        </w:trPr>
        <w:tc>
          <w:tcPr>
            <w:tcW w:w="9782" w:type="dxa"/>
            <w:gridSpan w:val="4"/>
          </w:tcPr>
          <w:p w:rsidR="002D612C" w:rsidRPr="0019144F" w:rsidRDefault="002D612C" w:rsidP="002D612C">
            <w:pPr>
              <w:rPr>
                <w:color w:val="auto"/>
              </w:rPr>
            </w:pPr>
            <w:r w:rsidRPr="0019144F">
              <w:rPr>
                <w:b/>
                <w:color w:val="auto"/>
              </w:rPr>
              <w:t>Faaliyetin Yürütüldüğü Birimler</w:t>
            </w:r>
            <w:r w:rsidRPr="0019144F">
              <w:rPr>
                <w:color w:val="auto"/>
              </w:rPr>
              <w:t>: TÖMER</w:t>
            </w:r>
          </w:p>
        </w:tc>
      </w:tr>
      <w:tr w:rsidR="0019144F" w:rsidRPr="0019144F" w:rsidTr="00DB026B">
        <w:trPr>
          <w:trHeight w:val="586"/>
        </w:trPr>
        <w:tc>
          <w:tcPr>
            <w:tcW w:w="2328" w:type="dxa"/>
          </w:tcPr>
          <w:p w:rsidR="002D612C" w:rsidRPr="0019144F" w:rsidRDefault="002D612C" w:rsidP="00DB026B">
            <w:pPr>
              <w:rPr>
                <w:b/>
                <w:color w:val="auto"/>
              </w:rPr>
            </w:pPr>
            <w:r w:rsidRPr="0019144F">
              <w:rPr>
                <w:b/>
                <w:color w:val="auto"/>
              </w:rPr>
              <w:t>Faaliyet Adımları</w:t>
            </w:r>
          </w:p>
        </w:tc>
        <w:tc>
          <w:tcPr>
            <w:tcW w:w="2611" w:type="dxa"/>
          </w:tcPr>
          <w:p w:rsidR="002D612C" w:rsidRPr="0019144F" w:rsidRDefault="002D612C" w:rsidP="00DB026B">
            <w:pPr>
              <w:rPr>
                <w:b/>
                <w:color w:val="auto"/>
              </w:rPr>
            </w:pPr>
            <w:r w:rsidRPr="0019144F">
              <w:rPr>
                <w:b/>
                <w:color w:val="auto"/>
              </w:rPr>
              <w:t>Görevli</w:t>
            </w:r>
          </w:p>
        </w:tc>
        <w:tc>
          <w:tcPr>
            <w:tcW w:w="2611" w:type="dxa"/>
          </w:tcPr>
          <w:p w:rsidR="002D612C" w:rsidRPr="0019144F" w:rsidRDefault="002D612C" w:rsidP="00DB026B">
            <w:pPr>
              <w:rPr>
                <w:b/>
                <w:color w:val="auto"/>
              </w:rPr>
            </w:pPr>
            <w:r w:rsidRPr="0019144F">
              <w:rPr>
                <w:b/>
                <w:color w:val="auto"/>
              </w:rPr>
              <w:t>Bilgi/Tarif Dokümanları</w:t>
            </w:r>
          </w:p>
        </w:tc>
        <w:tc>
          <w:tcPr>
            <w:tcW w:w="2232" w:type="dxa"/>
          </w:tcPr>
          <w:p w:rsidR="002D612C" w:rsidRPr="0019144F" w:rsidRDefault="002D612C" w:rsidP="00DB026B">
            <w:pPr>
              <w:rPr>
                <w:b/>
                <w:color w:val="auto"/>
              </w:rPr>
            </w:pPr>
            <w:r w:rsidRPr="0019144F">
              <w:rPr>
                <w:b/>
                <w:color w:val="auto"/>
              </w:rPr>
              <w:t>Kayıt Ortamı</w:t>
            </w:r>
          </w:p>
        </w:tc>
      </w:tr>
      <w:tr w:rsidR="0019144F" w:rsidRPr="0019144F" w:rsidTr="00DB026B">
        <w:trPr>
          <w:trHeight w:val="562"/>
        </w:trPr>
        <w:tc>
          <w:tcPr>
            <w:tcW w:w="2328" w:type="dxa"/>
          </w:tcPr>
          <w:p w:rsidR="002D612C" w:rsidRPr="0019144F" w:rsidRDefault="002D612C" w:rsidP="002D612C">
            <w:pPr>
              <w:pStyle w:val="TableParagraph"/>
              <w:numPr>
                <w:ilvl w:val="0"/>
                <w:numId w:val="10"/>
              </w:numPr>
              <w:tabs>
                <w:tab w:val="left" w:pos="827"/>
                <w:tab w:val="left" w:pos="828"/>
              </w:tabs>
              <w:ind w:right="118"/>
              <w:rPr>
                <w:sz w:val="20"/>
              </w:rPr>
            </w:pPr>
            <w:r w:rsidRPr="0019144F">
              <w:rPr>
                <w:sz w:val="20"/>
              </w:rPr>
              <w:t>Eğitmenlerin belirlenmesi</w:t>
            </w:r>
          </w:p>
          <w:p w:rsidR="002D612C" w:rsidRPr="0019144F" w:rsidRDefault="002D612C" w:rsidP="002D612C">
            <w:pPr>
              <w:pStyle w:val="TableParagraph"/>
              <w:numPr>
                <w:ilvl w:val="0"/>
                <w:numId w:val="10"/>
              </w:numPr>
              <w:tabs>
                <w:tab w:val="left" w:pos="827"/>
                <w:tab w:val="left" w:pos="828"/>
              </w:tabs>
              <w:ind w:right="118"/>
              <w:rPr>
                <w:sz w:val="20"/>
              </w:rPr>
            </w:pPr>
            <w:r w:rsidRPr="0019144F">
              <w:rPr>
                <w:sz w:val="20"/>
              </w:rPr>
              <w:t>Eğitmen ihtiyacının ve öğretim ücretlerinin belirlenmesi ve birim yönetim kurulu tarafından onaylanması</w:t>
            </w:r>
          </w:p>
          <w:p w:rsidR="002D612C" w:rsidRPr="0019144F" w:rsidRDefault="002D612C" w:rsidP="002D612C">
            <w:pPr>
              <w:pStyle w:val="TableParagraph"/>
              <w:numPr>
                <w:ilvl w:val="0"/>
                <w:numId w:val="10"/>
              </w:numPr>
              <w:tabs>
                <w:tab w:val="left" w:pos="827"/>
                <w:tab w:val="left" w:pos="828"/>
              </w:tabs>
              <w:ind w:right="118"/>
              <w:rPr>
                <w:sz w:val="20"/>
              </w:rPr>
            </w:pPr>
            <w:r w:rsidRPr="0019144F">
              <w:rPr>
                <w:sz w:val="20"/>
              </w:rPr>
              <w:t>Birim yönetim kurulu tarafından onaylanan eğitmen listesi ve öğretim ücretlerinin üniversite yönetim kuruluna/Döner Sermaye İşletme müdürlüğü sunulması ve onaylanması</w:t>
            </w:r>
          </w:p>
          <w:p w:rsidR="002D612C" w:rsidRPr="0019144F" w:rsidRDefault="002D612C" w:rsidP="002D612C">
            <w:pPr>
              <w:pStyle w:val="TableParagraph"/>
              <w:numPr>
                <w:ilvl w:val="0"/>
                <w:numId w:val="10"/>
              </w:numPr>
              <w:tabs>
                <w:tab w:val="left" w:pos="827"/>
                <w:tab w:val="left" w:pos="828"/>
              </w:tabs>
              <w:ind w:right="118"/>
              <w:rPr>
                <w:sz w:val="20"/>
              </w:rPr>
            </w:pPr>
            <w:r w:rsidRPr="0019144F">
              <w:rPr>
                <w:sz w:val="20"/>
              </w:rPr>
              <w:lastRenderedPageBreak/>
              <w:t>Öğrenci kayıtlarının yapılması</w:t>
            </w:r>
          </w:p>
          <w:p w:rsidR="002D612C" w:rsidRPr="0019144F" w:rsidRDefault="002D612C" w:rsidP="002D612C">
            <w:pPr>
              <w:pStyle w:val="TableParagraph"/>
              <w:numPr>
                <w:ilvl w:val="0"/>
                <w:numId w:val="10"/>
              </w:numPr>
              <w:tabs>
                <w:tab w:val="left" w:pos="827"/>
                <w:tab w:val="left" w:pos="828"/>
              </w:tabs>
              <w:ind w:right="118"/>
              <w:jc w:val="both"/>
              <w:rPr>
                <w:sz w:val="20"/>
              </w:rPr>
            </w:pPr>
            <w:r w:rsidRPr="0019144F">
              <w:rPr>
                <w:sz w:val="20"/>
              </w:rPr>
              <w:t>Öğretimin gerçekleştirilmesi</w:t>
            </w:r>
          </w:p>
          <w:p w:rsidR="002D612C" w:rsidRPr="0019144F" w:rsidRDefault="002D612C" w:rsidP="002D612C">
            <w:pPr>
              <w:pStyle w:val="TableParagraph"/>
              <w:numPr>
                <w:ilvl w:val="0"/>
                <w:numId w:val="10"/>
              </w:numPr>
              <w:tabs>
                <w:tab w:val="left" w:pos="827"/>
                <w:tab w:val="left" w:pos="828"/>
              </w:tabs>
              <w:ind w:right="118"/>
              <w:rPr>
                <w:sz w:val="20"/>
              </w:rPr>
            </w:pPr>
            <w:r w:rsidRPr="0019144F">
              <w:rPr>
                <w:sz w:val="20"/>
              </w:rPr>
              <w:t>Sertifika sınavlarının yazılı ve sözlü olarak yapılması ve sonuçların ilan edilmesi</w:t>
            </w:r>
          </w:p>
          <w:p w:rsidR="002D612C" w:rsidRPr="0019144F" w:rsidRDefault="002D612C" w:rsidP="002D612C">
            <w:pPr>
              <w:pStyle w:val="TableParagraph"/>
              <w:numPr>
                <w:ilvl w:val="0"/>
                <w:numId w:val="10"/>
              </w:numPr>
              <w:tabs>
                <w:tab w:val="left" w:pos="827"/>
                <w:tab w:val="left" w:pos="828"/>
              </w:tabs>
              <w:ind w:right="118"/>
              <w:rPr>
                <w:sz w:val="20"/>
              </w:rPr>
            </w:pPr>
            <w:r w:rsidRPr="0019144F">
              <w:rPr>
                <w:sz w:val="20"/>
              </w:rPr>
              <w:t>Başarılı olan öğrencilere sertifika düzenlenmesi</w:t>
            </w:r>
          </w:p>
          <w:p w:rsidR="002D612C" w:rsidRPr="0019144F" w:rsidRDefault="002D612C" w:rsidP="002D612C">
            <w:pPr>
              <w:pStyle w:val="TableParagraph"/>
              <w:numPr>
                <w:ilvl w:val="0"/>
                <w:numId w:val="10"/>
              </w:numPr>
              <w:tabs>
                <w:tab w:val="left" w:pos="827"/>
                <w:tab w:val="left" w:pos="828"/>
              </w:tabs>
              <w:ind w:right="118"/>
              <w:rPr>
                <w:sz w:val="20"/>
              </w:rPr>
            </w:pPr>
            <w:r w:rsidRPr="0019144F">
              <w:rPr>
                <w:sz w:val="20"/>
              </w:rPr>
              <w:t>Sertifika teslimi ve öğrencilerin mezun olması</w:t>
            </w:r>
          </w:p>
          <w:p w:rsidR="002D612C" w:rsidRPr="0019144F" w:rsidRDefault="002D612C" w:rsidP="002D612C">
            <w:pPr>
              <w:pStyle w:val="TableParagraph"/>
              <w:numPr>
                <w:ilvl w:val="0"/>
                <w:numId w:val="10"/>
              </w:numPr>
              <w:tabs>
                <w:tab w:val="left" w:pos="827"/>
                <w:tab w:val="left" w:pos="828"/>
              </w:tabs>
              <w:ind w:right="118"/>
              <w:rPr>
                <w:sz w:val="20"/>
              </w:rPr>
            </w:pPr>
            <w:r w:rsidRPr="0019144F">
              <w:rPr>
                <w:sz w:val="20"/>
              </w:rPr>
              <w:t>TÖMER öğrencileri için etkinlik düzenlenmesi</w:t>
            </w:r>
          </w:p>
        </w:tc>
        <w:tc>
          <w:tcPr>
            <w:tcW w:w="2611" w:type="dxa"/>
          </w:tcPr>
          <w:p w:rsidR="002D612C" w:rsidRPr="0019144F" w:rsidRDefault="002D612C" w:rsidP="00DB026B">
            <w:pPr>
              <w:pStyle w:val="ListeParagraf"/>
              <w:numPr>
                <w:ilvl w:val="0"/>
                <w:numId w:val="10"/>
              </w:numPr>
              <w:spacing w:after="0" w:line="240" w:lineRule="auto"/>
              <w:rPr>
                <w:rFonts w:ascii="Times New Roman" w:hAnsi="Times New Roman"/>
                <w:sz w:val="20"/>
              </w:rPr>
            </w:pPr>
            <w:r w:rsidRPr="0019144F">
              <w:rPr>
                <w:rFonts w:ascii="Times New Roman" w:hAnsi="Times New Roman"/>
                <w:sz w:val="20"/>
              </w:rPr>
              <w:lastRenderedPageBreak/>
              <w:t>TÖMER Müdürü</w:t>
            </w:r>
          </w:p>
          <w:p w:rsidR="007C43F7" w:rsidRPr="0019144F" w:rsidRDefault="007C43F7" w:rsidP="007C43F7">
            <w:pPr>
              <w:pStyle w:val="ListeParagraf"/>
              <w:numPr>
                <w:ilvl w:val="0"/>
                <w:numId w:val="10"/>
              </w:numPr>
              <w:spacing w:after="0" w:line="240" w:lineRule="auto"/>
              <w:rPr>
                <w:rFonts w:ascii="Times New Roman" w:hAnsi="Times New Roman"/>
                <w:sz w:val="20"/>
              </w:rPr>
            </w:pPr>
            <w:r w:rsidRPr="0019144F">
              <w:rPr>
                <w:rFonts w:ascii="Times New Roman" w:hAnsi="Times New Roman"/>
                <w:sz w:val="20"/>
              </w:rPr>
              <w:t>TÖMER Müdür Yardımcısı</w:t>
            </w:r>
          </w:p>
          <w:p w:rsidR="007C43F7" w:rsidRPr="0019144F" w:rsidRDefault="007C43F7" w:rsidP="007C43F7">
            <w:pPr>
              <w:pStyle w:val="ListeParagraf"/>
              <w:numPr>
                <w:ilvl w:val="0"/>
                <w:numId w:val="10"/>
              </w:numPr>
              <w:spacing w:after="0" w:line="240" w:lineRule="auto"/>
              <w:rPr>
                <w:rFonts w:ascii="Times New Roman" w:hAnsi="Times New Roman"/>
                <w:sz w:val="20"/>
              </w:rPr>
            </w:pPr>
            <w:r w:rsidRPr="0019144F">
              <w:rPr>
                <w:rFonts w:ascii="Times New Roman" w:hAnsi="Times New Roman"/>
                <w:sz w:val="20"/>
              </w:rPr>
              <w:t>TÖMER Akademik Personeli</w:t>
            </w:r>
          </w:p>
          <w:p w:rsidR="007C43F7" w:rsidRPr="0019144F" w:rsidRDefault="007C43F7" w:rsidP="007C43F7">
            <w:pPr>
              <w:pStyle w:val="ListeParagraf"/>
              <w:numPr>
                <w:ilvl w:val="0"/>
                <w:numId w:val="10"/>
              </w:numPr>
              <w:spacing w:after="0" w:line="240" w:lineRule="auto"/>
              <w:rPr>
                <w:rFonts w:ascii="Times New Roman" w:hAnsi="Times New Roman"/>
                <w:sz w:val="20"/>
              </w:rPr>
            </w:pPr>
            <w:r w:rsidRPr="0019144F">
              <w:rPr>
                <w:rFonts w:ascii="Times New Roman" w:hAnsi="Times New Roman"/>
                <w:sz w:val="20"/>
              </w:rPr>
              <w:t>TÖMER İdari Personeli</w:t>
            </w:r>
          </w:p>
        </w:tc>
        <w:tc>
          <w:tcPr>
            <w:tcW w:w="2611" w:type="dxa"/>
          </w:tcPr>
          <w:p w:rsidR="0019144F" w:rsidRPr="0019144F" w:rsidRDefault="0019144F" w:rsidP="002D612C">
            <w:pPr>
              <w:pStyle w:val="ListeParagraf"/>
              <w:numPr>
                <w:ilvl w:val="0"/>
                <w:numId w:val="10"/>
              </w:numPr>
              <w:spacing w:after="0" w:line="240" w:lineRule="auto"/>
            </w:pPr>
            <w:r w:rsidRPr="0019144F">
              <w:rPr>
                <w:rFonts w:ascii="Times New Roman" w:eastAsia="Times New Roman" w:hAnsi="Times New Roman" w:cs="Times New Roman"/>
                <w:sz w:val="20"/>
              </w:rPr>
              <w:t>Başvuru dilekçesi</w:t>
            </w:r>
          </w:p>
          <w:p w:rsidR="0019144F" w:rsidRPr="0019144F" w:rsidRDefault="0019144F" w:rsidP="0019144F">
            <w:pPr>
              <w:pStyle w:val="ListeParagraf"/>
              <w:numPr>
                <w:ilvl w:val="0"/>
                <w:numId w:val="10"/>
              </w:numPr>
              <w:spacing w:after="0" w:line="240" w:lineRule="auto"/>
              <w:rPr>
                <w:rFonts w:ascii="Times New Roman" w:eastAsia="Times New Roman" w:hAnsi="Times New Roman" w:cs="Times New Roman"/>
                <w:sz w:val="20"/>
              </w:rPr>
            </w:pPr>
            <w:proofErr w:type="gramStart"/>
            <w:r w:rsidRPr="0019144F">
              <w:rPr>
                <w:rFonts w:ascii="Times New Roman" w:eastAsia="Times New Roman" w:hAnsi="Times New Roman" w:cs="Times New Roman"/>
                <w:sz w:val="20"/>
              </w:rPr>
              <w:t>TOGÜ.İŞA</w:t>
            </w:r>
            <w:proofErr w:type="gramEnd"/>
            <w:r w:rsidRPr="0019144F">
              <w:rPr>
                <w:rFonts w:ascii="Times New Roman" w:eastAsia="Times New Roman" w:hAnsi="Times New Roman" w:cs="Times New Roman"/>
                <w:sz w:val="20"/>
              </w:rPr>
              <w:t>.331 TÖMER Öğretim Elemanları Görevlendirme İş Akışı</w:t>
            </w:r>
          </w:p>
          <w:p w:rsidR="0019144F" w:rsidRPr="0019144F" w:rsidRDefault="0019144F" w:rsidP="0019144F">
            <w:pPr>
              <w:pStyle w:val="ListeParagraf"/>
              <w:numPr>
                <w:ilvl w:val="0"/>
                <w:numId w:val="10"/>
              </w:numPr>
              <w:spacing w:after="0" w:line="240" w:lineRule="auto"/>
              <w:rPr>
                <w:rFonts w:ascii="Times New Roman" w:eastAsia="Times New Roman" w:hAnsi="Times New Roman" w:cs="Times New Roman"/>
                <w:sz w:val="20"/>
              </w:rPr>
            </w:pPr>
            <w:proofErr w:type="gramStart"/>
            <w:r w:rsidRPr="0019144F">
              <w:rPr>
                <w:rFonts w:ascii="Times New Roman" w:eastAsia="Times New Roman" w:hAnsi="Times New Roman" w:cs="Times New Roman"/>
                <w:sz w:val="20"/>
              </w:rPr>
              <w:t>TOGÜ.İŞA</w:t>
            </w:r>
            <w:proofErr w:type="gramEnd"/>
            <w:r w:rsidRPr="0019144F">
              <w:rPr>
                <w:rFonts w:ascii="Times New Roman" w:eastAsia="Times New Roman" w:hAnsi="Times New Roman" w:cs="Times New Roman"/>
                <w:sz w:val="20"/>
              </w:rPr>
              <w:t>.332 TÖMER Özel Öğrenci İşleri İş Akışı</w:t>
            </w:r>
          </w:p>
          <w:p w:rsidR="0019144F" w:rsidRPr="0019144F" w:rsidRDefault="0019144F" w:rsidP="0019144F">
            <w:pPr>
              <w:pStyle w:val="ListeParagraf"/>
              <w:numPr>
                <w:ilvl w:val="0"/>
                <w:numId w:val="10"/>
              </w:numPr>
              <w:spacing w:after="0" w:line="240" w:lineRule="auto"/>
              <w:rPr>
                <w:rFonts w:ascii="Times New Roman" w:eastAsia="Times New Roman" w:hAnsi="Times New Roman" w:cs="Times New Roman"/>
                <w:sz w:val="20"/>
              </w:rPr>
            </w:pPr>
            <w:proofErr w:type="gramStart"/>
            <w:r w:rsidRPr="0019144F">
              <w:rPr>
                <w:rFonts w:ascii="Times New Roman" w:eastAsia="Times New Roman" w:hAnsi="Times New Roman" w:cs="Times New Roman"/>
                <w:sz w:val="20"/>
              </w:rPr>
              <w:t>TOGÜ.İŞA</w:t>
            </w:r>
            <w:proofErr w:type="gramEnd"/>
            <w:r w:rsidRPr="0019144F">
              <w:rPr>
                <w:rFonts w:ascii="Times New Roman" w:eastAsia="Times New Roman" w:hAnsi="Times New Roman" w:cs="Times New Roman"/>
                <w:sz w:val="20"/>
              </w:rPr>
              <w:t>.333 TÖMER Kurs-Seminer İş Akışı</w:t>
            </w:r>
          </w:p>
          <w:p w:rsidR="0019144F" w:rsidRPr="0019144F" w:rsidRDefault="004D3C0A" w:rsidP="0019144F">
            <w:pPr>
              <w:pStyle w:val="ListeParagraf"/>
              <w:numPr>
                <w:ilvl w:val="0"/>
                <w:numId w:val="10"/>
              </w:numPr>
              <w:spacing w:after="0" w:line="240" w:lineRule="auto"/>
            </w:pPr>
            <w:proofErr w:type="gramStart"/>
            <w:r>
              <w:rPr>
                <w:rFonts w:ascii="Times New Roman" w:eastAsia="Times New Roman" w:hAnsi="Times New Roman" w:cs="Times New Roman"/>
                <w:sz w:val="20"/>
              </w:rPr>
              <w:t>TOGÜ.YÖN</w:t>
            </w:r>
            <w:proofErr w:type="gramEnd"/>
            <w:r>
              <w:rPr>
                <w:rFonts w:ascii="Times New Roman" w:eastAsia="Times New Roman" w:hAnsi="Times New Roman" w:cs="Times New Roman"/>
                <w:sz w:val="20"/>
              </w:rPr>
              <w:t>.046</w:t>
            </w:r>
            <w:r w:rsidR="0019144F" w:rsidRPr="0019144F">
              <w:rPr>
                <w:rFonts w:ascii="Times New Roman" w:eastAsia="Times New Roman" w:hAnsi="Times New Roman" w:cs="Times New Roman"/>
                <w:sz w:val="20"/>
              </w:rPr>
              <w:t xml:space="preserve"> Türkçe Öğretim Uygulama ve Araştırma Merkezi (TÖMER) eğitim-öğretim ve sınav yönergesi </w:t>
            </w:r>
          </w:p>
        </w:tc>
        <w:tc>
          <w:tcPr>
            <w:tcW w:w="2232" w:type="dxa"/>
          </w:tcPr>
          <w:p w:rsidR="002D612C" w:rsidRPr="0019144F" w:rsidRDefault="002D612C" w:rsidP="00DB026B">
            <w:pPr>
              <w:pStyle w:val="ListeParagraf"/>
              <w:numPr>
                <w:ilvl w:val="0"/>
                <w:numId w:val="10"/>
              </w:numPr>
              <w:spacing w:after="0" w:line="240" w:lineRule="auto"/>
              <w:rPr>
                <w:rFonts w:ascii="Times New Roman" w:hAnsi="Times New Roman"/>
                <w:sz w:val="20"/>
              </w:rPr>
            </w:pPr>
            <w:r w:rsidRPr="0019144F">
              <w:rPr>
                <w:rFonts w:ascii="Times New Roman" w:hAnsi="Times New Roman"/>
                <w:sz w:val="20"/>
              </w:rPr>
              <w:t>EBYS</w:t>
            </w:r>
          </w:p>
          <w:p w:rsidR="002D612C" w:rsidRPr="0019144F" w:rsidRDefault="002D612C" w:rsidP="00DB026B">
            <w:pPr>
              <w:pStyle w:val="ListeParagraf"/>
              <w:numPr>
                <w:ilvl w:val="0"/>
                <w:numId w:val="10"/>
              </w:numPr>
              <w:spacing w:after="0" w:line="240" w:lineRule="auto"/>
              <w:rPr>
                <w:rFonts w:ascii="Times New Roman" w:hAnsi="Times New Roman"/>
                <w:sz w:val="20"/>
              </w:rPr>
            </w:pPr>
            <w:r w:rsidRPr="0019144F">
              <w:rPr>
                <w:rFonts w:ascii="Times New Roman" w:hAnsi="Times New Roman"/>
                <w:sz w:val="20"/>
              </w:rPr>
              <w:t>Evrak Arşivleme</w:t>
            </w:r>
          </w:p>
          <w:p w:rsidR="002D612C" w:rsidRPr="0019144F" w:rsidRDefault="002D612C" w:rsidP="00DB026B">
            <w:pPr>
              <w:pStyle w:val="ListeParagraf"/>
              <w:numPr>
                <w:ilvl w:val="0"/>
                <w:numId w:val="10"/>
              </w:numPr>
              <w:spacing w:after="0" w:line="240" w:lineRule="auto"/>
              <w:rPr>
                <w:rFonts w:ascii="Times New Roman" w:hAnsi="Times New Roman"/>
                <w:sz w:val="20"/>
              </w:rPr>
            </w:pPr>
            <w:r w:rsidRPr="0019144F">
              <w:rPr>
                <w:rFonts w:ascii="Times New Roman" w:hAnsi="Times New Roman"/>
                <w:sz w:val="20"/>
              </w:rPr>
              <w:t>Web sayfası</w:t>
            </w:r>
          </w:p>
        </w:tc>
      </w:tr>
      <w:tr w:rsidR="0019144F" w:rsidRPr="0019144F" w:rsidTr="00DB026B">
        <w:trPr>
          <w:trHeight w:val="699"/>
        </w:trPr>
        <w:tc>
          <w:tcPr>
            <w:tcW w:w="9782" w:type="dxa"/>
            <w:gridSpan w:val="4"/>
          </w:tcPr>
          <w:p w:rsidR="002D612C" w:rsidRPr="0019144F" w:rsidRDefault="002D612C" w:rsidP="00DB026B">
            <w:pPr>
              <w:rPr>
                <w:b/>
                <w:color w:val="auto"/>
              </w:rPr>
            </w:pPr>
            <w:r w:rsidRPr="0019144F">
              <w:rPr>
                <w:b/>
                <w:color w:val="auto"/>
              </w:rPr>
              <w:lastRenderedPageBreak/>
              <w:t>İzleme Kriterleri:</w:t>
            </w:r>
          </w:p>
          <w:p w:rsidR="002D612C" w:rsidRPr="0019144F" w:rsidRDefault="002D612C" w:rsidP="002D612C">
            <w:pPr>
              <w:pStyle w:val="TableParagraph"/>
              <w:numPr>
                <w:ilvl w:val="0"/>
                <w:numId w:val="10"/>
              </w:numPr>
              <w:tabs>
                <w:tab w:val="left" w:pos="827"/>
                <w:tab w:val="left" w:pos="828"/>
              </w:tabs>
              <w:spacing w:before="1"/>
              <w:rPr>
                <w:sz w:val="20"/>
              </w:rPr>
            </w:pPr>
            <w:r w:rsidRPr="0019144F">
              <w:rPr>
                <w:sz w:val="20"/>
              </w:rPr>
              <w:t>TÖMER sertifikası alan öğrencilerin kayıt olan öğrencilere oranı</w:t>
            </w:r>
          </w:p>
          <w:p w:rsidR="002D612C" w:rsidRPr="0019144F" w:rsidRDefault="002D612C" w:rsidP="002D612C">
            <w:pPr>
              <w:pStyle w:val="TableParagraph"/>
              <w:numPr>
                <w:ilvl w:val="0"/>
                <w:numId w:val="10"/>
              </w:numPr>
              <w:tabs>
                <w:tab w:val="left" w:pos="827"/>
                <w:tab w:val="left" w:pos="828"/>
              </w:tabs>
              <w:spacing w:before="1"/>
              <w:rPr>
                <w:sz w:val="20"/>
              </w:rPr>
            </w:pPr>
            <w:r w:rsidRPr="0019144F">
              <w:rPr>
                <w:sz w:val="20"/>
              </w:rPr>
              <w:t>TÖMER öğretim elemanı başına düşen öğrenci sayısı</w:t>
            </w:r>
          </w:p>
          <w:p w:rsidR="002D612C" w:rsidRPr="0019144F" w:rsidRDefault="002D612C" w:rsidP="002D612C">
            <w:pPr>
              <w:pStyle w:val="TableParagraph"/>
              <w:numPr>
                <w:ilvl w:val="0"/>
                <w:numId w:val="10"/>
              </w:numPr>
              <w:tabs>
                <w:tab w:val="left" w:pos="827"/>
                <w:tab w:val="left" w:pos="828"/>
              </w:tabs>
              <w:spacing w:before="1"/>
              <w:rPr>
                <w:sz w:val="20"/>
              </w:rPr>
            </w:pPr>
            <w:r w:rsidRPr="0019144F">
              <w:rPr>
                <w:sz w:val="20"/>
              </w:rPr>
              <w:t>TÖMER öğrencileri için düzenlenen etkinlik sayısı</w:t>
            </w:r>
          </w:p>
          <w:p w:rsidR="002D612C" w:rsidRPr="0019144F" w:rsidRDefault="002D612C" w:rsidP="002D612C">
            <w:pPr>
              <w:pStyle w:val="TableParagraph"/>
              <w:tabs>
                <w:tab w:val="left" w:pos="827"/>
                <w:tab w:val="left" w:pos="828"/>
              </w:tabs>
              <w:spacing w:before="1"/>
              <w:ind w:left="720"/>
              <w:rPr>
                <w:sz w:val="20"/>
              </w:rPr>
            </w:pPr>
          </w:p>
        </w:tc>
      </w:tr>
      <w:tr w:rsidR="0019144F" w:rsidRPr="0019144F" w:rsidTr="00DB026B">
        <w:trPr>
          <w:trHeight w:val="699"/>
        </w:trPr>
        <w:tc>
          <w:tcPr>
            <w:tcW w:w="9782" w:type="dxa"/>
            <w:gridSpan w:val="4"/>
          </w:tcPr>
          <w:p w:rsidR="002D612C" w:rsidRPr="0019144F" w:rsidRDefault="002D612C" w:rsidP="00DB026B">
            <w:pPr>
              <w:rPr>
                <w:b/>
                <w:color w:val="auto"/>
              </w:rPr>
            </w:pPr>
            <w:r w:rsidRPr="0019144F">
              <w:rPr>
                <w:b/>
                <w:color w:val="auto"/>
              </w:rPr>
              <w:t>Riskler:</w:t>
            </w:r>
          </w:p>
          <w:p w:rsidR="002D612C" w:rsidRPr="0019144F" w:rsidRDefault="002D612C" w:rsidP="002D612C">
            <w:pPr>
              <w:pStyle w:val="TableParagraph"/>
              <w:numPr>
                <w:ilvl w:val="0"/>
                <w:numId w:val="10"/>
              </w:numPr>
              <w:tabs>
                <w:tab w:val="left" w:pos="827"/>
                <w:tab w:val="left" w:pos="828"/>
              </w:tabs>
              <w:spacing w:line="228" w:lineRule="exact"/>
              <w:rPr>
                <w:sz w:val="20"/>
              </w:rPr>
            </w:pPr>
            <w:r w:rsidRPr="0019144F">
              <w:rPr>
                <w:sz w:val="20"/>
              </w:rPr>
              <w:t>Öğrencilerin derse katılımının düşük olması</w:t>
            </w:r>
          </w:p>
          <w:p w:rsidR="002D612C" w:rsidRPr="0019144F" w:rsidRDefault="002D612C" w:rsidP="002D612C">
            <w:pPr>
              <w:pStyle w:val="TableParagraph"/>
              <w:numPr>
                <w:ilvl w:val="0"/>
                <w:numId w:val="10"/>
              </w:numPr>
              <w:tabs>
                <w:tab w:val="left" w:pos="827"/>
                <w:tab w:val="left" w:pos="828"/>
              </w:tabs>
              <w:spacing w:line="228" w:lineRule="exact"/>
              <w:rPr>
                <w:sz w:val="20"/>
              </w:rPr>
            </w:pPr>
            <w:r w:rsidRPr="0019144F">
              <w:rPr>
                <w:sz w:val="20"/>
              </w:rPr>
              <w:t>Öğretim elemanının performansının düşük olması</w:t>
            </w:r>
          </w:p>
          <w:p w:rsidR="002D612C" w:rsidRPr="0019144F" w:rsidRDefault="002D612C" w:rsidP="002D612C">
            <w:pPr>
              <w:pStyle w:val="TableParagraph"/>
              <w:numPr>
                <w:ilvl w:val="0"/>
                <w:numId w:val="10"/>
              </w:numPr>
              <w:tabs>
                <w:tab w:val="left" w:pos="827"/>
                <w:tab w:val="left" w:pos="828"/>
              </w:tabs>
              <w:spacing w:line="230" w:lineRule="exact"/>
              <w:ind w:right="663"/>
              <w:rPr>
                <w:sz w:val="20"/>
              </w:rPr>
            </w:pPr>
            <w:r w:rsidRPr="0019144F">
              <w:rPr>
                <w:sz w:val="20"/>
              </w:rPr>
              <w:t>Materyal eksikliği</w:t>
            </w:r>
          </w:p>
          <w:p w:rsidR="002D612C" w:rsidRPr="0019144F" w:rsidRDefault="002D612C" w:rsidP="002D612C">
            <w:pPr>
              <w:pStyle w:val="TableParagraph"/>
              <w:numPr>
                <w:ilvl w:val="0"/>
                <w:numId w:val="10"/>
              </w:numPr>
              <w:tabs>
                <w:tab w:val="left" w:pos="827"/>
                <w:tab w:val="left" w:pos="828"/>
              </w:tabs>
              <w:spacing w:line="230" w:lineRule="exact"/>
              <w:ind w:right="663"/>
              <w:rPr>
                <w:sz w:val="20"/>
              </w:rPr>
            </w:pPr>
            <w:r w:rsidRPr="0019144F">
              <w:rPr>
                <w:sz w:val="20"/>
              </w:rPr>
              <w:t>Öğrencilerin disiplin problemleri</w:t>
            </w:r>
          </w:p>
          <w:p w:rsidR="002D612C" w:rsidRPr="00991575" w:rsidRDefault="002D612C" w:rsidP="002D612C">
            <w:pPr>
              <w:pStyle w:val="ListeParagraf"/>
              <w:numPr>
                <w:ilvl w:val="0"/>
                <w:numId w:val="10"/>
              </w:numPr>
              <w:spacing w:after="0" w:line="240" w:lineRule="auto"/>
              <w:rPr>
                <w:rFonts w:ascii="Times New Roman" w:eastAsia="Times New Roman" w:hAnsi="Times New Roman" w:cs="Times New Roman"/>
                <w:sz w:val="20"/>
              </w:rPr>
            </w:pPr>
            <w:r w:rsidRPr="00991575">
              <w:rPr>
                <w:rFonts w:ascii="Times New Roman" w:eastAsia="Times New Roman" w:hAnsi="Times New Roman" w:cs="Times New Roman"/>
                <w:sz w:val="20"/>
              </w:rPr>
              <w:t>Öğrencilerin eğitimi başarıyla tamamlayamaması</w:t>
            </w:r>
          </w:p>
          <w:p w:rsidR="00991575" w:rsidRPr="00991575" w:rsidRDefault="00991575" w:rsidP="00991575">
            <w:pPr>
              <w:pStyle w:val="TableParagraph"/>
              <w:numPr>
                <w:ilvl w:val="0"/>
                <w:numId w:val="10"/>
              </w:numPr>
              <w:tabs>
                <w:tab w:val="left" w:pos="827"/>
                <w:tab w:val="left" w:pos="828"/>
              </w:tabs>
              <w:spacing w:line="228" w:lineRule="exact"/>
              <w:rPr>
                <w:sz w:val="20"/>
              </w:rPr>
            </w:pPr>
            <w:r>
              <w:rPr>
                <w:sz w:val="20"/>
              </w:rPr>
              <w:t>K</w:t>
            </w:r>
            <w:r w:rsidRPr="00991575">
              <w:rPr>
                <w:sz w:val="20"/>
              </w:rPr>
              <w:t>onuşma ve yazma becerisindeki yetersizlikler</w:t>
            </w:r>
          </w:p>
          <w:p w:rsidR="00991575" w:rsidRPr="00991575" w:rsidRDefault="00991575" w:rsidP="00991575">
            <w:pPr>
              <w:pStyle w:val="TableParagraph"/>
              <w:numPr>
                <w:ilvl w:val="0"/>
                <w:numId w:val="10"/>
              </w:numPr>
              <w:tabs>
                <w:tab w:val="left" w:pos="827"/>
                <w:tab w:val="left" w:pos="828"/>
              </w:tabs>
              <w:spacing w:line="228" w:lineRule="exact"/>
              <w:rPr>
                <w:sz w:val="20"/>
              </w:rPr>
            </w:pPr>
            <w:r w:rsidRPr="00991575">
              <w:rPr>
                <w:sz w:val="20"/>
              </w:rPr>
              <w:t>Sınavlarda yöntem ve değerlendirme farklılıkları</w:t>
            </w:r>
          </w:p>
          <w:p w:rsidR="00991575" w:rsidRPr="00991575" w:rsidRDefault="00991575" w:rsidP="00991575">
            <w:pPr>
              <w:pStyle w:val="TableParagraph"/>
              <w:numPr>
                <w:ilvl w:val="0"/>
                <w:numId w:val="10"/>
              </w:numPr>
              <w:tabs>
                <w:tab w:val="left" w:pos="827"/>
                <w:tab w:val="left" w:pos="828"/>
              </w:tabs>
              <w:spacing w:line="228" w:lineRule="exact"/>
              <w:rPr>
                <w:sz w:val="20"/>
              </w:rPr>
            </w:pPr>
            <w:r w:rsidRPr="00991575">
              <w:rPr>
                <w:sz w:val="20"/>
              </w:rPr>
              <w:t>Dokümantasyonun güncel olmaması</w:t>
            </w:r>
          </w:p>
          <w:p w:rsidR="00991575" w:rsidRPr="00991575" w:rsidRDefault="00991575" w:rsidP="00991575">
            <w:pPr>
              <w:pStyle w:val="TableParagraph"/>
              <w:numPr>
                <w:ilvl w:val="0"/>
                <w:numId w:val="10"/>
              </w:numPr>
              <w:tabs>
                <w:tab w:val="left" w:pos="827"/>
                <w:tab w:val="left" w:pos="828"/>
              </w:tabs>
              <w:spacing w:line="228" w:lineRule="exact"/>
              <w:rPr>
                <w:b/>
              </w:rPr>
            </w:pPr>
            <w:r w:rsidRPr="00991575">
              <w:rPr>
                <w:sz w:val="20"/>
              </w:rPr>
              <w:t>İyileştirme kararlarının uygulanmaması</w:t>
            </w:r>
          </w:p>
        </w:tc>
      </w:tr>
      <w:tr w:rsidR="0019144F" w:rsidRPr="0019144F" w:rsidTr="00DB026B">
        <w:trPr>
          <w:trHeight w:val="710"/>
        </w:trPr>
        <w:tc>
          <w:tcPr>
            <w:tcW w:w="9782" w:type="dxa"/>
            <w:gridSpan w:val="4"/>
          </w:tcPr>
          <w:p w:rsidR="002D612C" w:rsidRPr="0019144F" w:rsidRDefault="002D612C" w:rsidP="00DB026B">
            <w:pPr>
              <w:rPr>
                <w:color w:val="auto"/>
              </w:rPr>
            </w:pPr>
            <w:r w:rsidRPr="0019144F">
              <w:rPr>
                <w:b/>
                <w:bCs/>
                <w:color w:val="auto"/>
              </w:rPr>
              <w:t>Fırsatlar:</w:t>
            </w:r>
          </w:p>
          <w:p w:rsidR="002D612C" w:rsidRPr="0019144F" w:rsidRDefault="002D612C" w:rsidP="002D612C">
            <w:pPr>
              <w:pStyle w:val="TableParagraph"/>
              <w:numPr>
                <w:ilvl w:val="0"/>
                <w:numId w:val="10"/>
              </w:numPr>
              <w:tabs>
                <w:tab w:val="left" w:pos="827"/>
                <w:tab w:val="left" w:pos="828"/>
              </w:tabs>
              <w:spacing w:line="228" w:lineRule="exact"/>
              <w:rPr>
                <w:sz w:val="20"/>
              </w:rPr>
            </w:pPr>
            <w:r w:rsidRPr="0019144F">
              <w:rPr>
                <w:sz w:val="20"/>
              </w:rPr>
              <w:t>Eğitim teknolojilerinin gelişmesiyle TÖMER derslerinin verimliliğinin artması</w:t>
            </w:r>
          </w:p>
        </w:tc>
      </w:tr>
    </w:tbl>
    <w:p w:rsidR="001A2959" w:rsidRPr="0019144F" w:rsidRDefault="001A2959" w:rsidP="00B50916">
      <w:pPr>
        <w:rPr>
          <w:b/>
          <w:color w:val="auto"/>
        </w:rPr>
      </w:pPr>
    </w:p>
    <w:p w:rsidR="00B50916" w:rsidRPr="0019144F" w:rsidRDefault="00B50916" w:rsidP="00B50916">
      <w:pPr>
        <w:rPr>
          <w:color w:val="auto"/>
          <w:sz w:val="22"/>
          <w:szCs w:val="22"/>
        </w:rPr>
      </w:pPr>
    </w:p>
    <w:p w:rsidR="00A27FDF" w:rsidRDefault="00A27FDF" w:rsidP="002E7D2F">
      <w:pPr>
        <w:rPr>
          <w:b/>
          <w:color w:val="auto"/>
        </w:rPr>
      </w:pPr>
    </w:p>
    <w:p w:rsidR="00A27FDF" w:rsidRDefault="00A27FDF" w:rsidP="002E7D2F">
      <w:pPr>
        <w:rPr>
          <w:b/>
          <w:color w:val="auto"/>
        </w:rPr>
      </w:pPr>
    </w:p>
    <w:p w:rsidR="00A27FDF" w:rsidRDefault="00A27FDF" w:rsidP="002E7D2F">
      <w:pPr>
        <w:rPr>
          <w:b/>
          <w:color w:val="auto"/>
        </w:rPr>
      </w:pPr>
    </w:p>
    <w:p w:rsidR="00A27FDF" w:rsidRDefault="00A27FDF" w:rsidP="002E7D2F">
      <w:pPr>
        <w:rPr>
          <w:b/>
          <w:color w:val="auto"/>
        </w:rPr>
      </w:pPr>
    </w:p>
    <w:p w:rsidR="00A27FDF" w:rsidRDefault="00A27FDF" w:rsidP="002E7D2F">
      <w:pPr>
        <w:rPr>
          <w:b/>
          <w:color w:val="auto"/>
        </w:rPr>
      </w:pPr>
    </w:p>
    <w:p w:rsidR="00A27FDF" w:rsidRDefault="00A27FDF" w:rsidP="002E7D2F">
      <w:pPr>
        <w:rPr>
          <w:b/>
          <w:color w:val="auto"/>
        </w:rPr>
      </w:pPr>
    </w:p>
    <w:p w:rsidR="00A27FDF" w:rsidRDefault="00A27FDF" w:rsidP="002E7D2F">
      <w:pPr>
        <w:rPr>
          <w:b/>
          <w:color w:val="auto"/>
        </w:rPr>
      </w:pPr>
    </w:p>
    <w:p w:rsidR="00A27FDF" w:rsidRDefault="00A27FDF" w:rsidP="002E7D2F">
      <w:pPr>
        <w:rPr>
          <w:b/>
          <w:color w:val="auto"/>
        </w:rPr>
      </w:pPr>
    </w:p>
    <w:p w:rsidR="00A27FDF" w:rsidRDefault="00A27FDF" w:rsidP="002E7D2F">
      <w:pPr>
        <w:rPr>
          <w:b/>
          <w:color w:val="auto"/>
        </w:rPr>
      </w:pPr>
    </w:p>
    <w:p w:rsidR="00A27FDF" w:rsidRDefault="00A27FDF" w:rsidP="002E7D2F">
      <w:pPr>
        <w:rPr>
          <w:b/>
          <w:color w:val="auto"/>
        </w:rPr>
      </w:pPr>
    </w:p>
    <w:p w:rsidR="00A27FDF" w:rsidRDefault="00A27FDF" w:rsidP="002E7D2F">
      <w:pPr>
        <w:rPr>
          <w:b/>
          <w:color w:val="auto"/>
        </w:rPr>
      </w:pPr>
      <w:bookmarkStart w:id="0" w:name="_GoBack"/>
      <w:bookmarkEnd w:id="0"/>
    </w:p>
    <w:p w:rsidR="00A27FDF" w:rsidRDefault="00A27FDF" w:rsidP="002E7D2F">
      <w:pPr>
        <w:rPr>
          <w:b/>
          <w:color w:val="auto"/>
        </w:rPr>
      </w:pPr>
    </w:p>
    <w:p w:rsidR="00A27FDF" w:rsidRPr="00A27FDF" w:rsidRDefault="00A27FDF" w:rsidP="002E7D2F">
      <w:pPr>
        <w:rPr>
          <w:b/>
          <w:color w:val="auto"/>
        </w:rPr>
      </w:pPr>
      <w:r w:rsidRPr="00A27FDF">
        <w:rPr>
          <w:b/>
          <w:color w:val="auto"/>
        </w:rPr>
        <w:lastRenderedPageBreak/>
        <w:t xml:space="preserve">7.5 </w:t>
      </w:r>
      <w:r w:rsidR="001F3DBF" w:rsidRPr="001F3DBF">
        <w:rPr>
          <w:b/>
          <w:color w:val="auto"/>
        </w:rPr>
        <w:t xml:space="preserve">Orhun Değişim Programı Süreç Yönetimi ve </w:t>
      </w:r>
      <w:proofErr w:type="spellStart"/>
      <w:r w:rsidR="001F3DBF" w:rsidRPr="001F3DBF">
        <w:rPr>
          <w:b/>
          <w:color w:val="auto"/>
        </w:rPr>
        <w:t>Uluslararasılaşma</w:t>
      </w:r>
      <w:proofErr w:type="spellEnd"/>
      <w:r w:rsidR="001F3DBF" w:rsidRPr="001F3DBF">
        <w:rPr>
          <w:b/>
          <w:color w:val="auto"/>
        </w:rPr>
        <w:t xml:space="preserve"> Faaliyetleri</w:t>
      </w:r>
    </w:p>
    <w:p w:rsidR="00A27FDF" w:rsidRPr="00A27FDF" w:rsidRDefault="00A27FDF" w:rsidP="002E7D2F">
      <w:pPr>
        <w:rPr>
          <w:b/>
          <w:color w:val="auto"/>
        </w:rPr>
      </w:pPr>
    </w:p>
    <w:tbl>
      <w:tblPr>
        <w:tblStyle w:val="TabloKlavuzu"/>
        <w:tblW w:w="9782" w:type="dxa"/>
        <w:jc w:val="center"/>
        <w:tblLook w:val="04A0" w:firstRow="1" w:lastRow="0" w:firstColumn="1" w:lastColumn="0" w:noHBand="0" w:noVBand="1"/>
      </w:tblPr>
      <w:tblGrid>
        <w:gridCol w:w="2411"/>
        <w:gridCol w:w="2551"/>
        <w:gridCol w:w="2410"/>
        <w:gridCol w:w="2410"/>
      </w:tblGrid>
      <w:tr w:rsidR="001F3DBF" w:rsidRPr="001F3DBF" w:rsidTr="001F3DBF">
        <w:trPr>
          <w:trHeight w:val="445"/>
          <w:jc w:val="center"/>
        </w:trPr>
        <w:tc>
          <w:tcPr>
            <w:tcW w:w="9782" w:type="dxa"/>
            <w:gridSpan w:val="4"/>
          </w:tcPr>
          <w:p w:rsidR="001F3DBF" w:rsidRPr="001F3DBF" w:rsidRDefault="001F3DBF" w:rsidP="00D27347">
            <w:pPr>
              <w:jc w:val="both"/>
            </w:pPr>
            <w:r w:rsidRPr="001F3DBF">
              <w:rPr>
                <w:b/>
              </w:rPr>
              <w:t>Faaliyetin Amacı:</w:t>
            </w:r>
            <w:r w:rsidRPr="001F3DBF">
              <w:t xml:space="preserve"> Orhun Değişim Programı kapsamındaki iş ve işlemlerin şeffaf, etkin, verimli ve izlenebilir yürütülmesini sağlamak; Türk Dünyası yükseköğretim kurumları arasında iş birliğini ve hareketliliği artırmak.</w:t>
            </w:r>
          </w:p>
        </w:tc>
      </w:tr>
      <w:tr w:rsidR="001F3DBF" w:rsidRPr="001F3DBF" w:rsidTr="001F3DBF">
        <w:trPr>
          <w:trHeight w:val="605"/>
          <w:jc w:val="center"/>
        </w:trPr>
        <w:tc>
          <w:tcPr>
            <w:tcW w:w="9782" w:type="dxa"/>
            <w:gridSpan w:val="4"/>
          </w:tcPr>
          <w:p w:rsidR="001F3DBF" w:rsidRPr="001F3DBF" w:rsidRDefault="001F3DBF" w:rsidP="00D27347">
            <w:pPr>
              <w:rPr>
                <w:b/>
              </w:rPr>
            </w:pPr>
            <w:r w:rsidRPr="001F3DBF">
              <w:rPr>
                <w:b/>
              </w:rPr>
              <w:t xml:space="preserve">Faaliyetin Yürütüldüğü Birimler: </w:t>
            </w:r>
            <w:r w:rsidRPr="001F3DBF">
              <w:rPr>
                <w:rFonts w:eastAsia="Century Gothic"/>
              </w:rPr>
              <w:t>Orhun Koordinatörlüğü</w:t>
            </w:r>
          </w:p>
        </w:tc>
      </w:tr>
      <w:tr w:rsidR="001F3DBF" w:rsidRPr="001F3DBF" w:rsidTr="001F3DBF">
        <w:trPr>
          <w:trHeight w:val="420"/>
          <w:jc w:val="center"/>
        </w:trPr>
        <w:tc>
          <w:tcPr>
            <w:tcW w:w="2411" w:type="dxa"/>
          </w:tcPr>
          <w:p w:rsidR="001F3DBF" w:rsidRPr="001F3DBF" w:rsidRDefault="001F3DBF" w:rsidP="00D27347">
            <w:pPr>
              <w:jc w:val="center"/>
              <w:rPr>
                <w:b/>
              </w:rPr>
            </w:pPr>
            <w:r w:rsidRPr="001F3DBF">
              <w:rPr>
                <w:b/>
              </w:rPr>
              <w:t xml:space="preserve">Faaliyet Adımları </w:t>
            </w:r>
          </w:p>
        </w:tc>
        <w:tc>
          <w:tcPr>
            <w:tcW w:w="2551" w:type="dxa"/>
          </w:tcPr>
          <w:p w:rsidR="001F3DBF" w:rsidRPr="001F3DBF" w:rsidRDefault="001F3DBF" w:rsidP="00D27347">
            <w:pPr>
              <w:jc w:val="center"/>
              <w:rPr>
                <w:b/>
              </w:rPr>
            </w:pPr>
            <w:r w:rsidRPr="001F3DBF">
              <w:rPr>
                <w:b/>
              </w:rPr>
              <w:t>Görevli</w:t>
            </w:r>
          </w:p>
        </w:tc>
        <w:tc>
          <w:tcPr>
            <w:tcW w:w="2410" w:type="dxa"/>
          </w:tcPr>
          <w:p w:rsidR="001F3DBF" w:rsidRPr="001F3DBF" w:rsidRDefault="001F3DBF" w:rsidP="00D27347">
            <w:pPr>
              <w:jc w:val="center"/>
              <w:rPr>
                <w:b/>
              </w:rPr>
            </w:pPr>
            <w:r w:rsidRPr="001F3DBF">
              <w:rPr>
                <w:b/>
              </w:rPr>
              <w:t>Bilgi/Tarif Dokümanları</w:t>
            </w:r>
          </w:p>
        </w:tc>
        <w:tc>
          <w:tcPr>
            <w:tcW w:w="2410" w:type="dxa"/>
          </w:tcPr>
          <w:p w:rsidR="001F3DBF" w:rsidRPr="001F3DBF" w:rsidRDefault="001F3DBF" w:rsidP="00D27347">
            <w:pPr>
              <w:rPr>
                <w:b/>
              </w:rPr>
            </w:pPr>
            <w:r w:rsidRPr="001F3DBF">
              <w:rPr>
                <w:b/>
              </w:rPr>
              <w:t>Kayıt Ortamı</w:t>
            </w:r>
          </w:p>
        </w:tc>
      </w:tr>
      <w:tr w:rsidR="001F3DBF" w:rsidRPr="001F3DBF" w:rsidTr="001F3DBF">
        <w:trPr>
          <w:trHeight w:val="70"/>
          <w:jc w:val="center"/>
        </w:trPr>
        <w:tc>
          <w:tcPr>
            <w:tcW w:w="2411" w:type="dxa"/>
          </w:tcPr>
          <w:p w:rsidR="001F3DBF" w:rsidRPr="001F3DBF" w:rsidRDefault="001F3DBF" w:rsidP="001F3DBF">
            <w:pPr>
              <w:pStyle w:val="ListeParagraf"/>
              <w:numPr>
                <w:ilvl w:val="0"/>
                <w:numId w:val="26"/>
              </w:numPr>
              <w:spacing w:after="0" w:line="240" w:lineRule="auto"/>
              <w:ind w:left="313" w:hanging="313"/>
              <w:rPr>
                <w:rFonts w:ascii="Times New Roman" w:hAnsi="Times New Roman" w:cs="Times New Roman"/>
                <w:sz w:val="20"/>
                <w:szCs w:val="20"/>
              </w:rPr>
            </w:pPr>
            <w:r w:rsidRPr="001F3DBF">
              <w:rPr>
                <w:rFonts w:ascii="Times New Roman" w:hAnsi="Times New Roman" w:cs="Times New Roman"/>
                <w:sz w:val="20"/>
                <w:szCs w:val="20"/>
              </w:rPr>
              <w:t>Türk Dünyası Üniversiteler Birliği duyurularının takibi ve yazışmaların yapılması</w:t>
            </w:r>
          </w:p>
          <w:p w:rsidR="001F3DBF" w:rsidRPr="001F3DBF" w:rsidRDefault="001F3DBF" w:rsidP="001F3DBF">
            <w:pPr>
              <w:pStyle w:val="ListeParagraf"/>
              <w:numPr>
                <w:ilvl w:val="0"/>
                <w:numId w:val="26"/>
              </w:numPr>
              <w:spacing w:after="0" w:line="240" w:lineRule="auto"/>
              <w:ind w:left="313" w:hanging="313"/>
              <w:rPr>
                <w:rFonts w:ascii="Times New Roman" w:eastAsia="Times New Roman" w:hAnsi="Times New Roman" w:cs="Times New Roman"/>
                <w:sz w:val="20"/>
                <w:szCs w:val="20"/>
                <w:lang w:eastAsia="tr-TR"/>
              </w:rPr>
            </w:pPr>
            <w:r w:rsidRPr="001F3DBF">
              <w:rPr>
                <w:rFonts w:ascii="Times New Roman" w:eastAsia="Times New Roman" w:hAnsi="Times New Roman" w:cs="Times New Roman"/>
                <w:sz w:val="20"/>
                <w:szCs w:val="20"/>
                <w:lang w:eastAsia="tr-TR"/>
              </w:rPr>
              <w:t xml:space="preserve">Rektörlük ve akademik birimlerden gelen taleplerin/yazıların değerlendirilmesi </w:t>
            </w:r>
          </w:p>
          <w:p w:rsidR="001F3DBF" w:rsidRPr="001F3DBF" w:rsidRDefault="001F3DBF" w:rsidP="001F3DBF">
            <w:pPr>
              <w:pStyle w:val="ListeParagraf"/>
              <w:numPr>
                <w:ilvl w:val="0"/>
                <w:numId w:val="26"/>
              </w:numPr>
              <w:spacing w:after="0" w:line="240" w:lineRule="auto"/>
              <w:ind w:left="313" w:hanging="284"/>
              <w:rPr>
                <w:rFonts w:ascii="Times New Roman" w:hAnsi="Times New Roman" w:cs="Times New Roman"/>
                <w:sz w:val="20"/>
                <w:szCs w:val="20"/>
              </w:rPr>
            </w:pPr>
            <w:r w:rsidRPr="001F3DBF">
              <w:rPr>
                <w:rFonts w:ascii="Times New Roman" w:hAnsi="Times New Roman" w:cs="Times New Roman"/>
                <w:sz w:val="20"/>
                <w:szCs w:val="20"/>
              </w:rPr>
              <w:t>Öğrenci ve personel başvurularının alınması</w:t>
            </w:r>
          </w:p>
          <w:p w:rsidR="001F3DBF" w:rsidRPr="001F3DBF" w:rsidRDefault="001F3DBF" w:rsidP="001F3DBF">
            <w:pPr>
              <w:pStyle w:val="ListeParagraf"/>
              <w:numPr>
                <w:ilvl w:val="0"/>
                <w:numId w:val="26"/>
              </w:numPr>
              <w:spacing w:after="0" w:line="240" w:lineRule="auto"/>
              <w:ind w:left="313" w:hanging="284"/>
              <w:rPr>
                <w:rFonts w:ascii="Times New Roman" w:hAnsi="Times New Roman" w:cs="Times New Roman"/>
                <w:sz w:val="20"/>
                <w:szCs w:val="20"/>
              </w:rPr>
            </w:pPr>
            <w:r w:rsidRPr="001F3DBF">
              <w:rPr>
                <w:rFonts w:ascii="Times New Roman" w:hAnsi="Times New Roman" w:cs="Times New Roman"/>
                <w:sz w:val="20"/>
                <w:szCs w:val="20"/>
              </w:rPr>
              <w:t>Tanıtım ve diğer duyuruların yayınlanması</w:t>
            </w:r>
          </w:p>
          <w:p w:rsidR="001F3DBF" w:rsidRPr="001F3DBF" w:rsidRDefault="001F3DBF" w:rsidP="001F3DBF">
            <w:pPr>
              <w:pStyle w:val="ListeParagraf"/>
              <w:numPr>
                <w:ilvl w:val="0"/>
                <w:numId w:val="26"/>
              </w:numPr>
              <w:spacing w:after="0" w:line="240" w:lineRule="auto"/>
              <w:ind w:left="313" w:hanging="284"/>
              <w:rPr>
                <w:rFonts w:ascii="Times New Roman" w:hAnsi="Times New Roman" w:cs="Times New Roman"/>
                <w:sz w:val="20"/>
                <w:szCs w:val="20"/>
              </w:rPr>
            </w:pPr>
            <w:r w:rsidRPr="001F3DBF">
              <w:rPr>
                <w:rFonts w:ascii="Times New Roman" w:hAnsi="Times New Roman" w:cs="Times New Roman"/>
                <w:sz w:val="20"/>
                <w:szCs w:val="20"/>
              </w:rPr>
              <w:t>Değişim belgelerinin, katılım sertifikalarının ve raporların düzenlenmesi</w:t>
            </w:r>
          </w:p>
        </w:tc>
        <w:tc>
          <w:tcPr>
            <w:tcW w:w="2551" w:type="dxa"/>
          </w:tcPr>
          <w:p w:rsidR="001F3DBF" w:rsidRPr="001F3DBF" w:rsidRDefault="001F3DBF" w:rsidP="001F3DBF">
            <w:pPr>
              <w:pStyle w:val="ListeParagraf"/>
              <w:numPr>
                <w:ilvl w:val="0"/>
                <w:numId w:val="24"/>
              </w:numPr>
              <w:spacing w:after="0" w:line="240" w:lineRule="auto"/>
              <w:rPr>
                <w:rFonts w:ascii="Times New Roman" w:hAnsi="Times New Roman" w:cs="Times New Roman"/>
                <w:sz w:val="20"/>
                <w:szCs w:val="20"/>
              </w:rPr>
            </w:pPr>
            <w:r w:rsidRPr="001F3DBF">
              <w:rPr>
                <w:rFonts w:ascii="Times New Roman" w:hAnsi="Times New Roman" w:cs="Times New Roman"/>
                <w:sz w:val="20"/>
                <w:szCs w:val="20"/>
              </w:rPr>
              <w:t>Orhun Koordinatörü</w:t>
            </w:r>
          </w:p>
          <w:p w:rsidR="001F3DBF" w:rsidRPr="001F3DBF" w:rsidRDefault="001F3DBF" w:rsidP="00D27347"/>
          <w:p w:rsidR="001F3DBF" w:rsidRPr="001F3DBF" w:rsidRDefault="001F3DBF" w:rsidP="001F3DBF">
            <w:pPr>
              <w:pStyle w:val="ListeParagraf"/>
              <w:numPr>
                <w:ilvl w:val="0"/>
                <w:numId w:val="24"/>
              </w:numPr>
              <w:rPr>
                <w:rFonts w:ascii="Times New Roman" w:hAnsi="Times New Roman" w:cs="Times New Roman"/>
                <w:sz w:val="20"/>
                <w:szCs w:val="20"/>
              </w:rPr>
            </w:pPr>
            <w:r w:rsidRPr="001F3DBF">
              <w:rPr>
                <w:rFonts w:ascii="Times New Roman" w:hAnsi="Times New Roman" w:cs="Times New Roman"/>
                <w:sz w:val="20"/>
                <w:szCs w:val="20"/>
              </w:rPr>
              <w:t>Orhun Koordinatör Yardımcısı</w:t>
            </w:r>
          </w:p>
          <w:p w:rsidR="001F3DBF" w:rsidRPr="001F3DBF" w:rsidRDefault="001F3DBF" w:rsidP="00D27347">
            <w:pPr>
              <w:pStyle w:val="ListeParagraf"/>
              <w:rPr>
                <w:rFonts w:ascii="Times New Roman" w:hAnsi="Times New Roman" w:cs="Times New Roman"/>
                <w:sz w:val="20"/>
                <w:szCs w:val="20"/>
              </w:rPr>
            </w:pPr>
          </w:p>
          <w:p w:rsidR="001F3DBF" w:rsidRPr="001F3DBF" w:rsidRDefault="001F3DBF" w:rsidP="001F3DBF">
            <w:pPr>
              <w:pStyle w:val="ListeParagraf"/>
              <w:numPr>
                <w:ilvl w:val="0"/>
                <w:numId w:val="24"/>
              </w:numPr>
              <w:rPr>
                <w:rFonts w:ascii="Times New Roman" w:hAnsi="Times New Roman" w:cs="Times New Roman"/>
                <w:sz w:val="20"/>
                <w:szCs w:val="20"/>
              </w:rPr>
            </w:pPr>
            <w:r w:rsidRPr="001F3DBF">
              <w:rPr>
                <w:rFonts w:ascii="Times New Roman" w:hAnsi="Times New Roman" w:cs="Times New Roman"/>
                <w:sz w:val="20"/>
                <w:szCs w:val="20"/>
              </w:rPr>
              <w:t>Koordinatörlük personeli</w:t>
            </w:r>
          </w:p>
          <w:p w:rsidR="001F3DBF" w:rsidRPr="001F3DBF" w:rsidRDefault="001F3DBF" w:rsidP="00D27347">
            <w:pPr>
              <w:pStyle w:val="ListeParagraf"/>
              <w:ind w:left="360"/>
              <w:rPr>
                <w:rFonts w:ascii="Times New Roman" w:hAnsi="Times New Roman" w:cs="Times New Roman"/>
                <w:sz w:val="20"/>
                <w:szCs w:val="20"/>
              </w:rPr>
            </w:pPr>
          </w:p>
          <w:p w:rsidR="001F3DBF" w:rsidRPr="001F3DBF" w:rsidRDefault="001F3DBF" w:rsidP="00D27347"/>
          <w:p w:rsidR="001F3DBF" w:rsidRPr="001F3DBF" w:rsidRDefault="001F3DBF" w:rsidP="00D27347"/>
          <w:p w:rsidR="001F3DBF" w:rsidRPr="001F3DBF" w:rsidRDefault="001F3DBF" w:rsidP="00D27347">
            <w:pPr>
              <w:pStyle w:val="ListeParagraf"/>
              <w:spacing w:after="240"/>
              <w:ind w:left="332"/>
              <w:rPr>
                <w:rFonts w:ascii="Times New Roman" w:hAnsi="Times New Roman" w:cs="Times New Roman"/>
                <w:sz w:val="20"/>
                <w:szCs w:val="20"/>
              </w:rPr>
            </w:pPr>
          </w:p>
        </w:tc>
        <w:tc>
          <w:tcPr>
            <w:tcW w:w="2410" w:type="dxa"/>
          </w:tcPr>
          <w:p w:rsidR="001F3DBF" w:rsidRPr="001F3DBF" w:rsidRDefault="001F3DBF" w:rsidP="001F3DBF">
            <w:pPr>
              <w:pStyle w:val="ListeParagraf"/>
              <w:numPr>
                <w:ilvl w:val="0"/>
                <w:numId w:val="24"/>
              </w:numPr>
              <w:spacing w:after="0" w:line="240" w:lineRule="auto"/>
              <w:rPr>
                <w:rFonts w:ascii="Times New Roman" w:hAnsi="Times New Roman" w:cs="Times New Roman"/>
                <w:sz w:val="20"/>
                <w:szCs w:val="20"/>
              </w:rPr>
            </w:pPr>
            <w:r w:rsidRPr="001F3DBF">
              <w:rPr>
                <w:rFonts w:ascii="Times New Roman" w:hAnsi="Times New Roman" w:cs="Times New Roman"/>
                <w:sz w:val="20"/>
                <w:szCs w:val="20"/>
              </w:rPr>
              <w:t>Orhun Değişim Programı Yönetmeliği</w:t>
            </w:r>
          </w:p>
          <w:p w:rsidR="001F3DBF" w:rsidRPr="001F3DBF" w:rsidRDefault="001F3DBF" w:rsidP="00D27347"/>
          <w:p w:rsidR="001F3DBF" w:rsidRPr="001F3DBF" w:rsidRDefault="001F3DBF" w:rsidP="001F3DBF">
            <w:pPr>
              <w:pStyle w:val="ListeParagraf"/>
              <w:numPr>
                <w:ilvl w:val="0"/>
                <w:numId w:val="24"/>
              </w:numPr>
              <w:spacing w:after="0" w:line="240" w:lineRule="auto"/>
              <w:rPr>
                <w:rFonts w:ascii="Times New Roman" w:hAnsi="Times New Roman" w:cs="Times New Roman"/>
                <w:sz w:val="20"/>
                <w:szCs w:val="20"/>
              </w:rPr>
            </w:pPr>
            <w:r w:rsidRPr="001F3DBF">
              <w:rPr>
                <w:rFonts w:ascii="Times New Roman" w:hAnsi="Times New Roman" w:cs="Times New Roman"/>
                <w:sz w:val="20"/>
                <w:szCs w:val="20"/>
              </w:rPr>
              <w:t xml:space="preserve">İşbirliği protokolleri </w:t>
            </w:r>
          </w:p>
          <w:p w:rsidR="001F3DBF" w:rsidRPr="001F3DBF" w:rsidRDefault="001F3DBF" w:rsidP="00D27347"/>
          <w:p w:rsidR="001F3DBF" w:rsidRPr="001F3DBF" w:rsidRDefault="001F3DBF" w:rsidP="001F3DBF">
            <w:pPr>
              <w:pStyle w:val="ListeParagraf"/>
              <w:numPr>
                <w:ilvl w:val="0"/>
                <w:numId w:val="24"/>
              </w:numPr>
              <w:spacing w:after="0" w:line="240" w:lineRule="auto"/>
              <w:rPr>
                <w:rFonts w:ascii="Times New Roman" w:hAnsi="Times New Roman" w:cs="Times New Roman"/>
                <w:sz w:val="20"/>
                <w:szCs w:val="20"/>
              </w:rPr>
            </w:pPr>
            <w:proofErr w:type="gramStart"/>
            <w:r w:rsidRPr="001F3DBF">
              <w:rPr>
                <w:rFonts w:ascii="Times New Roman" w:hAnsi="Times New Roman" w:cs="Times New Roman"/>
                <w:sz w:val="20"/>
                <w:szCs w:val="20"/>
              </w:rPr>
              <w:t>TOGÜ.İŞA</w:t>
            </w:r>
            <w:proofErr w:type="gramEnd"/>
            <w:r w:rsidRPr="001F3DBF">
              <w:rPr>
                <w:rFonts w:ascii="Times New Roman" w:hAnsi="Times New Roman" w:cs="Times New Roman"/>
                <w:sz w:val="20"/>
                <w:szCs w:val="20"/>
              </w:rPr>
              <w:t>.358 Orhun Koordinatörlüğü İş Akışı</w:t>
            </w:r>
          </w:p>
          <w:p w:rsidR="001F3DBF" w:rsidRPr="001F3DBF" w:rsidRDefault="001F3DBF" w:rsidP="00D27347"/>
          <w:p w:rsidR="001F3DBF" w:rsidRPr="001F3DBF" w:rsidRDefault="001F3DBF" w:rsidP="001F3DBF">
            <w:pPr>
              <w:pStyle w:val="ListeParagraf"/>
              <w:numPr>
                <w:ilvl w:val="0"/>
                <w:numId w:val="24"/>
              </w:numPr>
              <w:spacing w:after="0" w:line="240" w:lineRule="auto"/>
              <w:rPr>
                <w:rFonts w:ascii="Times New Roman" w:hAnsi="Times New Roman" w:cs="Times New Roman"/>
                <w:sz w:val="20"/>
                <w:szCs w:val="20"/>
              </w:rPr>
            </w:pPr>
            <w:proofErr w:type="gramStart"/>
            <w:r w:rsidRPr="001F3DBF">
              <w:rPr>
                <w:rFonts w:ascii="Times New Roman" w:hAnsi="Times New Roman" w:cs="Times New Roman"/>
                <w:sz w:val="20"/>
                <w:szCs w:val="20"/>
              </w:rPr>
              <w:t>TOGÜ.GÖR</w:t>
            </w:r>
            <w:proofErr w:type="gramEnd"/>
            <w:r w:rsidRPr="001F3DBF">
              <w:rPr>
                <w:rFonts w:ascii="Times New Roman" w:hAnsi="Times New Roman" w:cs="Times New Roman"/>
                <w:sz w:val="20"/>
                <w:szCs w:val="20"/>
              </w:rPr>
              <w:t>.297 Görev tanımları</w:t>
            </w:r>
          </w:p>
          <w:p w:rsidR="001F3DBF" w:rsidRPr="001F3DBF" w:rsidRDefault="001F3DBF" w:rsidP="00D27347"/>
          <w:p w:rsidR="001F3DBF" w:rsidRPr="001F3DBF" w:rsidRDefault="001F3DBF" w:rsidP="00D27347"/>
        </w:tc>
        <w:tc>
          <w:tcPr>
            <w:tcW w:w="2410" w:type="dxa"/>
          </w:tcPr>
          <w:p w:rsidR="001F3DBF" w:rsidRPr="001F3DBF" w:rsidRDefault="001F3DBF" w:rsidP="001F3DBF">
            <w:pPr>
              <w:pStyle w:val="TableParagraph"/>
              <w:numPr>
                <w:ilvl w:val="0"/>
                <w:numId w:val="24"/>
              </w:numPr>
              <w:ind w:right="956"/>
              <w:rPr>
                <w:sz w:val="20"/>
                <w:szCs w:val="20"/>
              </w:rPr>
            </w:pPr>
            <w:r w:rsidRPr="001F3DBF">
              <w:rPr>
                <w:sz w:val="20"/>
                <w:szCs w:val="20"/>
              </w:rPr>
              <w:t>EBYS</w:t>
            </w:r>
          </w:p>
          <w:p w:rsidR="001F3DBF" w:rsidRPr="001F3DBF" w:rsidRDefault="001F3DBF" w:rsidP="00D27347">
            <w:pPr>
              <w:pStyle w:val="ListeParagraf"/>
              <w:rPr>
                <w:rFonts w:ascii="Times New Roman" w:hAnsi="Times New Roman" w:cs="Times New Roman"/>
                <w:sz w:val="20"/>
                <w:szCs w:val="20"/>
              </w:rPr>
            </w:pPr>
          </w:p>
          <w:p w:rsidR="001F3DBF" w:rsidRPr="001F3DBF" w:rsidRDefault="001F3DBF" w:rsidP="001F3DBF">
            <w:pPr>
              <w:pStyle w:val="TableParagraph"/>
              <w:numPr>
                <w:ilvl w:val="0"/>
                <w:numId w:val="24"/>
              </w:numPr>
              <w:ind w:right="956"/>
              <w:rPr>
                <w:sz w:val="20"/>
                <w:szCs w:val="20"/>
              </w:rPr>
            </w:pPr>
            <w:r w:rsidRPr="001F3DBF">
              <w:rPr>
                <w:sz w:val="20"/>
                <w:szCs w:val="20"/>
              </w:rPr>
              <w:t>Eposta</w:t>
            </w:r>
          </w:p>
          <w:p w:rsidR="001F3DBF" w:rsidRPr="001F3DBF" w:rsidRDefault="001F3DBF" w:rsidP="00D27347">
            <w:pPr>
              <w:pStyle w:val="ListeParagraf"/>
              <w:rPr>
                <w:rFonts w:ascii="Times New Roman" w:hAnsi="Times New Roman" w:cs="Times New Roman"/>
                <w:sz w:val="20"/>
                <w:szCs w:val="20"/>
              </w:rPr>
            </w:pPr>
          </w:p>
          <w:p w:rsidR="001F3DBF" w:rsidRPr="001F3DBF" w:rsidRDefault="001F3DBF" w:rsidP="001F3DBF">
            <w:pPr>
              <w:pStyle w:val="TableParagraph"/>
              <w:numPr>
                <w:ilvl w:val="0"/>
                <w:numId w:val="24"/>
              </w:numPr>
              <w:ind w:right="956"/>
              <w:rPr>
                <w:sz w:val="20"/>
                <w:szCs w:val="20"/>
              </w:rPr>
            </w:pPr>
            <w:r w:rsidRPr="001F3DBF">
              <w:rPr>
                <w:sz w:val="20"/>
                <w:szCs w:val="20"/>
              </w:rPr>
              <w:t xml:space="preserve">Web sayfası </w:t>
            </w:r>
          </w:p>
          <w:p w:rsidR="001F3DBF" w:rsidRPr="001F3DBF" w:rsidRDefault="001F3DBF" w:rsidP="00D27347">
            <w:pPr>
              <w:pStyle w:val="ListeParagraf"/>
              <w:rPr>
                <w:rFonts w:ascii="Times New Roman" w:hAnsi="Times New Roman" w:cs="Times New Roman"/>
                <w:sz w:val="20"/>
                <w:szCs w:val="20"/>
              </w:rPr>
            </w:pPr>
          </w:p>
          <w:p w:rsidR="001F3DBF" w:rsidRPr="001F3DBF" w:rsidRDefault="001F3DBF" w:rsidP="001F3DBF">
            <w:pPr>
              <w:pStyle w:val="TableParagraph"/>
              <w:numPr>
                <w:ilvl w:val="0"/>
                <w:numId w:val="24"/>
              </w:numPr>
              <w:ind w:right="956"/>
              <w:rPr>
                <w:sz w:val="20"/>
                <w:szCs w:val="20"/>
              </w:rPr>
            </w:pPr>
            <w:r w:rsidRPr="001F3DBF">
              <w:rPr>
                <w:sz w:val="20"/>
                <w:szCs w:val="20"/>
              </w:rPr>
              <w:t>EBYS, arşiv</w:t>
            </w:r>
          </w:p>
          <w:p w:rsidR="001F3DBF" w:rsidRPr="001F3DBF" w:rsidRDefault="001F3DBF" w:rsidP="00D27347"/>
          <w:p w:rsidR="001F3DBF" w:rsidRPr="001F3DBF" w:rsidRDefault="001F3DBF" w:rsidP="00D27347"/>
        </w:tc>
      </w:tr>
      <w:tr w:rsidR="001F3DBF" w:rsidRPr="001F3DBF" w:rsidTr="001F3DBF">
        <w:trPr>
          <w:trHeight w:val="578"/>
          <w:jc w:val="center"/>
        </w:trPr>
        <w:tc>
          <w:tcPr>
            <w:tcW w:w="9782" w:type="dxa"/>
            <w:gridSpan w:val="4"/>
          </w:tcPr>
          <w:p w:rsidR="001F3DBF" w:rsidRPr="001F3DBF" w:rsidRDefault="001F3DBF" w:rsidP="00D27347">
            <w:pPr>
              <w:pStyle w:val="ListeParagraf"/>
              <w:ind w:left="360"/>
              <w:jc w:val="both"/>
              <w:rPr>
                <w:rFonts w:ascii="Times New Roman" w:hAnsi="Times New Roman" w:cs="Times New Roman"/>
                <w:b/>
                <w:sz w:val="20"/>
                <w:szCs w:val="20"/>
              </w:rPr>
            </w:pPr>
            <w:r w:rsidRPr="001F3DBF">
              <w:rPr>
                <w:rFonts w:ascii="Times New Roman" w:hAnsi="Times New Roman" w:cs="Times New Roman"/>
                <w:b/>
                <w:sz w:val="20"/>
                <w:szCs w:val="20"/>
              </w:rPr>
              <w:t xml:space="preserve">İzleme Kriterleri: </w:t>
            </w:r>
          </w:p>
          <w:p w:rsidR="001F3DBF" w:rsidRPr="001F3DBF" w:rsidRDefault="001F3DBF" w:rsidP="001F3DBF">
            <w:pPr>
              <w:numPr>
                <w:ilvl w:val="1"/>
                <w:numId w:val="25"/>
              </w:numPr>
              <w:contextualSpacing/>
            </w:pPr>
            <w:r w:rsidRPr="001F3DBF">
              <w:t>Aktif dönemdeki öğrenci değişim sayısı</w:t>
            </w:r>
          </w:p>
          <w:p w:rsidR="001F3DBF" w:rsidRPr="001F3DBF" w:rsidRDefault="001F3DBF" w:rsidP="001F3DBF">
            <w:pPr>
              <w:numPr>
                <w:ilvl w:val="1"/>
                <w:numId w:val="25"/>
              </w:numPr>
              <w:contextualSpacing/>
            </w:pPr>
            <w:r w:rsidRPr="001F3DBF">
              <w:t>Aktif dönemdeki personel değişim sayısı</w:t>
            </w:r>
          </w:p>
          <w:p w:rsidR="001F3DBF" w:rsidRPr="001F3DBF" w:rsidRDefault="001F3DBF" w:rsidP="001F3DBF">
            <w:pPr>
              <w:numPr>
                <w:ilvl w:val="1"/>
                <w:numId w:val="25"/>
              </w:numPr>
              <w:contextualSpacing/>
            </w:pPr>
            <w:r w:rsidRPr="001F3DBF">
              <w:t>Hazırlanan rapor sayısı</w:t>
            </w:r>
          </w:p>
          <w:p w:rsidR="001F3DBF" w:rsidRPr="001F3DBF" w:rsidRDefault="001F3DBF" w:rsidP="001F3DBF">
            <w:pPr>
              <w:numPr>
                <w:ilvl w:val="1"/>
                <w:numId w:val="25"/>
              </w:numPr>
              <w:contextualSpacing/>
            </w:pPr>
            <w:r w:rsidRPr="001F3DBF">
              <w:t>Gerçekleştirilen tanıtım/ziyaretleri vb. sayısı.</w:t>
            </w:r>
          </w:p>
        </w:tc>
      </w:tr>
      <w:tr w:rsidR="001F3DBF" w:rsidRPr="001F3DBF" w:rsidTr="001F3DBF">
        <w:trPr>
          <w:trHeight w:val="687"/>
          <w:jc w:val="center"/>
        </w:trPr>
        <w:tc>
          <w:tcPr>
            <w:tcW w:w="9782" w:type="dxa"/>
            <w:gridSpan w:val="4"/>
          </w:tcPr>
          <w:p w:rsidR="001F3DBF" w:rsidRPr="001F3DBF" w:rsidRDefault="001F3DBF" w:rsidP="00D27347">
            <w:pPr>
              <w:pStyle w:val="ListeParagraf"/>
              <w:ind w:left="312"/>
              <w:rPr>
                <w:rFonts w:ascii="Times New Roman" w:hAnsi="Times New Roman" w:cs="Times New Roman"/>
                <w:b/>
                <w:bCs/>
                <w:sz w:val="20"/>
                <w:szCs w:val="20"/>
              </w:rPr>
            </w:pPr>
            <w:r w:rsidRPr="001F3DBF">
              <w:rPr>
                <w:rFonts w:ascii="Times New Roman" w:hAnsi="Times New Roman" w:cs="Times New Roman"/>
                <w:b/>
                <w:bCs/>
                <w:sz w:val="20"/>
                <w:szCs w:val="20"/>
              </w:rPr>
              <w:t>Riskler:</w:t>
            </w:r>
          </w:p>
          <w:p w:rsidR="001F3DBF" w:rsidRPr="001F3DBF" w:rsidRDefault="001F3DBF" w:rsidP="001F3DBF">
            <w:pPr>
              <w:numPr>
                <w:ilvl w:val="1"/>
                <w:numId w:val="25"/>
              </w:numPr>
              <w:contextualSpacing/>
            </w:pPr>
            <w:r w:rsidRPr="001F3DBF">
              <w:t xml:space="preserve">Programın yürütülmesi için </w:t>
            </w:r>
            <w:proofErr w:type="spellStart"/>
            <w:r w:rsidRPr="001F3DBF">
              <w:t>Erasmus’ta</w:t>
            </w:r>
            <w:proofErr w:type="spellEnd"/>
            <w:r w:rsidRPr="001F3DBF">
              <w:t xml:space="preserve"> olduğu gibi üniversitelere merkezi bir bütçe, fon ve destek kaynağının tahsis edilmemesi</w:t>
            </w:r>
          </w:p>
          <w:p w:rsidR="001F3DBF" w:rsidRPr="001F3DBF" w:rsidRDefault="001F3DBF" w:rsidP="001F3DBF">
            <w:pPr>
              <w:numPr>
                <w:ilvl w:val="1"/>
                <w:numId w:val="25"/>
              </w:numPr>
              <w:contextualSpacing/>
            </w:pPr>
            <w:r w:rsidRPr="001F3DBF">
              <w:t>Programın henüz faaliyete geçmemesi nedeniyle kurumsal hafızanın zayıflaması.</w:t>
            </w:r>
          </w:p>
          <w:p w:rsidR="001F3DBF" w:rsidRPr="001F3DBF" w:rsidRDefault="001F3DBF" w:rsidP="001F3DBF">
            <w:pPr>
              <w:numPr>
                <w:ilvl w:val="1"/>
                <w:numId w:val="25"/>
              </w:numPr>
              <w:contextualSpacing/>
            </w:pPr>
            <w:r w:rsidRPr="001F3DBF">
              <w:t xml:space="preserve">Hareketliliğin başlamamış olması sebebiyle Türk Üniversiteler Birliği ve paydaş kurumlarla olan </w:t>
            </w:r>
            <w:proofErr w:type="spellStart"/>
            <w:r w:rsidRPr="001F3DBF">
              <w:t>operasyonel</w:t>
            </w:r>
            <w:proofErr w:type="spellEnd"/>
            <w:r w:rsidRPr="001F3DBF">
              <w:t xml:space="preserve"> bağların zayıflaması</w:t>
            </w:r>
          </w:p>
          <w:p w:rsidR="001F3DBF" w:rsidRPr="001F3DBF" w:rsidRDefault="001F3DBF" w:rsidP="001F3DBF">
            <w:pPr>
              <w:numPr>
                <w:ilvl w:val="1"/>
                <w:numId w:val="25"/>
              </w:numPr>
              <w:contextualSpacing/>
            </w:pPr>
            <w:r w:rsidRPr="001F3DBF">
              <w:t>Süreçlerin henüz işletilmemesi sebebiyle mevcut formların ve dijital altyapının güncelliğini yitirmesi.</w:t>
            </w:r>
          </w:p>
          <w:p w:rsidR="001F3DBF" w:rsidRPr="001F3DBF" w:rsidRDefault="001F3DBF" w:rsidP="001F3DBF">
            <w:pPr>
              <w:numPr>
                <w:ilvl w:val="1"/>
                <w:numId w:val="25"/>
              </w:numPr>
              <w:contextualSpacing/>
            </w:pPr>
            <w:r w:rsidRPr="001F3DBF">
              <w:t>Akademik personelin program hakkında güncel bilgiye erişememesi.</w:t>
            </w:r>
          </w:p>
        </w:tc>
      </w:tr>
      <w:tr w:rsidR="001F3DBF" w:rsidRPr="001F3DBF" w:rsidTr="001F3DBF">
        <w:trPr>
          <w:trHeight w:val="687"/>
          <w:jc w:val="center"/>
        </w:trPr>
        <w:tc>
          <w:tcPr>
            <w:tcW w:w="9782" w:type="dxa"/>
            <w:gridSpan w:val="4"/>
          </w:tcPr>
          <w:p w:rsidR="001F3DBF" w:rsidRPr="001F3DBF" w:rsidRDefault="001F3DBF" w:rsidP="00D27347">
            <w:pPr>
              <w:pStyle w:val="ListeParagraf"/>
              <w:ind w:left="312"/>
              <w:rPr>
                <w:rFonts w:ascii="Times New Roman" w:hAnsi="Times New Roman" w:cs="Times New Roman"/>
                <w:bCs/>
                <w:sz w:val="20"/>
                <w:szCs w:val="20"/>
              </w:rPr>
            </w:pPr>
            <w:r w:rsidRPr="001F3DBF">
              <w:rPr>
                <w:rFonts w:ascii="Times New Roman" w:hAnsi="Times New Roman" w:cs="Times New Roman"/>
                <w:b/>
                <w:bCs/>
                <w:sz w:val="20"/>
                <w:szCs w:val="20"/>
              </w:rPr>
              <w:t>Fırsatlar:</w:t>
            </w:r>
          </w:p>
          <w:p w:rsidR="001F3DBF" w:rsidRPr="001F3DBF" w:rsidRDefault="001F3DBF" w:rsidP="001F3DBF">
            <w:pPr>
              <w:numPr>
                <w:ilvl w:val="1"/>
                <w:numId w:val="25"/>
              </w:numPr>
              <w:contextualSpacing/>
              <w:rPr>
                <w:bCs/>
              </w:rPr>
            </w:pPr>
            <w:r w:rsidRPr="001F3DBF">
              <w:t>Program henüz faaliyete geçmemişken yönerge ve süreçleri eksiksiz yapılandırarak hatasız bir başlangıç zemini oluşturma.</w:t>
            </w:r>
          </w:p>
          <w:p w:rsidR="001F3DBF" w:rsidRPr="001F3DBF" w:rsidRDefault="001F3DBF" w:rsidP="001F3DBF">
            <w:pPr>
              <w:numPr>
                <w:ilvl w:val="1"/>
                <w:numId w:val="25"/>
              </w:numPr>
              <w:contextualSpacing/>
              <w:rPr>
                <w:bCs/>
              </w:rPr>
            </w:pPr>
            <w:r w:rsidRPr="001F3DBF">
              <w:rPr>
                <w:bCs/>
              </w:rPr>
              <w:t>Diğer değişim programları (</w:t>
            </w:r>
            <w:proofErr w:type="spellStart"/>
            <w:r w:rsidRPr="001F3DBF">
              <w:rPr>
                <w:bCs/>
              </w:rPr>
              <w:t>Erasmus</w:t>
            </w:r>
            <w:proofErr w:type="spellEnd"/>
            <w:r w:rsidRPr="001F3DBF">
              <w:rPr>
                <w:bCs/>
              </w:rPr>
              <w:t xml:space="preserve"> vb.) ile ortak çalışma modelleri ve stratejik planlar geliştirme.</w:t>
            </w:r>
          </w:p>
          <w:p w:rsidR="001F3DBF" w:rsidRPr="001F3DBF" w:rsidRDefault="001F3DBF" w:rsidP="001F3DBF">
            <w:pPr>
              <w:numPr>
                <w:ilvl w:val="1"/>
                <w:numId w:val="25"/>
              </w:numPr>
              <w:contextualSpacing/>
              <w:rPr>
                <w:bCs/>
              </w:rPr>
            </w:pPr>
            <w:r w:rsidRPr="001F3DBF">
              <w:rPr>
                <w:bCs/>
              </w:rPr>
              <w:t>Veri toplama ve raporlama altyapısını modernize ederek faaliyetler başladığında yüksek verimlilik sağlama.</w:t>
            </w:r>
          </w:p>
          <w:p w:rsidR="001F3DBF" w:rsidRPr="001F3DBF" w:rsidRDefault="001F3DBF" w:rsidP="001F3DBF">
            <w:pPr>
              <w:numPr>
                <w:ilvl w:val="1"/>
                <w:numId w:val="25"/>
              </w:numPr>
              <w:contextualSpacing/>
              <w:rPr>
                <w:bCs/>
              </w:rPr>
            </w:pPr>
            <w:r w:rsidRPr="001F3DBF">
              <w:rPr>
                <w:bCs/>
              </w:rPr>
              <w:t>Üniversite içinde Orhun Programı'nın bilinirliğini güçlendirme.</w:t>
            </w:r>
          </w:p>
        </w:tc>
      </w:tr>
    </w:tbl>
    <w:p w:rsidR="00A27FDF" w:rsidRDefault="00A27FDF" w:rsidP="002E7D2F">
      <w:pPr>
        <w:rPr>
          <w:color w:val="auto"/>
          <w:sz w:val="22"/>
          <w:szCs w:val="22"/>
        </w:rPr>
      </w:pPr>
    </w:p>
    <w:p w:rsidR="004A4515" w:rsidRDefault="004A4515" w:rsidP="004A4515">
      <w:pPr>
        <w:rPr>
          <w:b/>
          <w:color w:val="auto"/>
        </w:rPr>
      </w:pPr>
    </w:p>
    <w:p w:rsidR="004A4515" w:rsidRDefault="004A4515" w:rsidP="004A4515">
      <w:pPr>
        <w:rPr>
          <w:b/>
          <w:color w:val="auto"/>
        </w:rPr>
      </w:pPr>
    </w:p>
    <w:p w:rsidR="004A4515" w:rsidRDefault="004A4515" w:rsidP="004A4515">
      <w:pPr>
        <w:rPr>
          <w:b/>
          <w:color w:val="auto"/>
        </w:rPr>
      </w:pPr>
    </w:p>
    <w:p w:rsidR="004A4515" w:rsidRDefault="004A4515" w:rsidP="004A4515">
      <w:pPr>
        <w:rPr>
          <w:b/>
          <w:color w:val="auto"/>
        </w:rPr>
      </w:pPr>
    </w:p>
    <w:p w:rsidR="004A4515" w:rsidRDefault="004A4515" w:rsidP="004A4515">
      <w:pPr>
        <w:rPr>
          <w:b/>
          <w:color w:val="auto"/>
        </w:rPr>
      </w:pPr>
      <w:r>
        <w:rPr>
          <w:b/>
          <w:color w:val="auto"/>
        </w:rPr>
        <w:lastRenderedPageBreak/>
        <w:t xml:space="preserve">7.6 </w:t>
      </w:r>
      <w:r w:rsidRPr="004A4515">
        <w:rPr>
          <w:b/>
          <w:color w:val="auto"/>
        </w:rPr>
        <w:t>Türk Dünyası Çalışmaları Uygulama ve Araştırma</w:t>
      </w:r>
      <w:r>
        <w:rPr>
          <w:b/>
          <w:color w:val="auto"/>
        </w:rPr>
        <w:t xml:space="preserve"> Faaliyeti</w:t>
      </w:r>
    </w:p>
    <w:p w:rsidR="004A4515" w:rsidRPr="004A4515" w:rsidRDefault="004A4515" w:rsidP="004A4515">
      <w:pPr>
        <w:rPr>
          <w:b/>
          <w:color w:val="auto"/>
        </w:rPr>
      </w:pPr>
      <w:r w:rsidRPr="004A4515">
        <w:rPr>
          <w:b/>
          <w:color w:val="auto"/>
        </w:rPr>
        <w:t xml:space="preserve"> </w:t>
      </w:r>
    </w:p>
    <w:tbl>
      <w:tblPr>
        <w:tblStyle w:val="TabloKlavuzu"/>
        <w:tblW w:w="9782" w:type="dxa"/>
        <w:tblInd w:w="-289" w:type="dxa"/>
        <w:tblLook w:val="04A0" w:firstRow="1" w:lastRow="0" w:firstColumn="1" w:lastColumn="0" w:noHBand="0" w:noVBand="1"/>
      </w:tblPr>
      <w:tblGrid>
        <w:gridCol w:w="2656"/>
        <w:gridCol w:w="2504"/>
        <w:gridCol w:w="2368"/>
        <w:gridCol w:w="2254"/>
      </w:tblGrid>
      <w:tr w:rsidR="004A4515" w:rsidRPr="00B935AB" w:rsidTr="004A4515">
        <w:trPr>
          <w:trHeight w:val="445"/>
        </w:trPr>
        <w:tc>
          <w:tcPr>
            <w:tcW w:w="9782" w:type="dxa"/>
            <w:gridSpan w:val="4"/>
          </w:tcPr>
          <w:p w:rsidR="004A4515" w:rsidRPr="00B935AB" w:rsidRDefault="004A4515" w:rsidP="002B0382">
            <w:pPr>
              <w:jc w:val="both"/>
            </w:pPr>
            <w:r w:rsidRPr="00B935AB">
              <w:rPr>
                <w:b/>
              </w:rPr>
              <w:t xml:space="preserve">Faaliyetin Adı: </w:t>
            </w:r>
            <w:r w:rsidRPr="00B935AB">
              <w:rPr>
                <w:bCs/>
              </w:rPr>
              <w:t>B</w:t>
            </w:r>
            <w:r w:rsidRPr="00B935AB">
              <w:t xml:space="preserve">ilimsel, sanatsal, kültürel faaliyetlerle Türk Dünyasının, Türk Devletlerinin ve toplumunun ortak paydası olan örf, âdet, gelenek-görenekleri ile tarihi ve kültürel değerlerini kamuoyuyla, öğrencilerimizle paylaşma, bu değerleri tanıtma, yaygınlaştırma etkinlikleri </w:t>
            </w:r>
          </w:p>
        </w:tc>
      </w:tr>
      <w:tr w:rsidR="004A4515" w:rsidRPr="00B935AB" w:rsidTr="004A4515">
        <w:trPr>
          <w:trHeight w:val="445"/>
        </w:trPr>
        <w:tc>
          <w:tcPr>
            <w:tcW w:w="9782" w:type="dxa"/>
            <w:gridSpan w:val="4"/>
          </w:tcPr>
          <w:p w:rsidR="004A4515" w:rsidRPr="00B935AB" w:rsidRDefault="004A4515" w:rsidP="002B0382">
            <w:pPr>
              <w:jc w:val="both"/>
            </w:pPr>
            <w:r w:rsidRPr="00B935AB">
              <w:rPr>
                <w:b/>
              </w:rPr>
              <w:t>Faaliyetin Amacı:</w:t>
            </w:r>
            <w:r w:rsidRPr="00B935AB">
              <w:t xml:space="preserve"> Türk toplumunun, öğrencilerimizin milli manevi değerlerine olan ilgisini artırmak, ortak bir duygu ve bilinç zemini oluşturmak, aynı zamanda toplumsal farkındalık yaratmak ve birlik ruhunun gelişmesine öncülük etmek için bu yönde çeşitli etkinlikler düzenlemektir.</w:t>
            </w:r>
          </w:p>
        </w:tc>
      </w:tr>
      <w:tr w:rsidR="004A4515" w:rsidRPr="00B935AB" w:rsidTr="004A4515">
        <w:trPr>
          <w:trHeight w:val="386"/>
        </w:trPr>
        <w:tc>
          <w:tcPr>
            <w:tcW w:w="9782" w:type="dxa"/>
            <w:gridSpan w:val="4"/>
          </w:tcPr>
          <w:p w:rsidR="004A4515" w:rsidRPr="00B935AB" w:rsidRDefault="004A4515" w:rsidP="002B0382">
            <w:pPr>
              <w:rPr>
                <w:b/>
              </w:rPr>
            </w:pPr>
            <w:r w:rsidRPr="00B935AB">
              <w:rPr>
                <w:b/>
              </w:rPr>
              <w:t xml:space="preserve">Faaliyetin Yürütüldüğü Birimler: </w:t>
            </w:r>
            <w:r w:rsidRPr="00B935AB">
              <w:rPr>
                <w:bCs/>
              </w:rPr>
              <w:t>Türk Dünyası Çalışmaları Uygulama ve Araştırma Merkezi</w:t>
            </w:r>
          </w:p>
        </w:tc>
      </w:tr>
      <w:tr w:rsidR="004A4515" w:rsidRPr="00B935AB" w:rsidTr="004A4515">
        <w:trPr>
          <w:trHeight w:val="420"/>
        </w:trPr>
        <w:tc>
          <w:tcPr>
            <w:tcW w:w="2700" w:type="dxa"/>
          </w:tcPr>
          <w:p w:rsidR="004A4515" w:rsidRPr="00B935AB" w:rsidRDefault="004A4515" w:rsidP="002B0382">
            <w:pPr>
              <w:jc w:val="center"/>
              <w:rPr>
                <w:b/>
              </w:rPr>
            </w:pPr>
            <w:r w:rsidRPr="00B935AB">
              <w:rPr>
                <w:b/>
              </w:rPr>
              <w:t xml:space="preserve">Faaliyet Adımları </w:t>
            </w:r>
          </w:p>
        </w:tc>
        <w:tc>
          <w:tcPr>
            <w:tcW w:w="2551" w:type="dxa"/>
          </w:tcPr>
          <w:p w:rsidR="004A4515" w:rsidRPr="00B935AB" w:rsidRDefault="004A4515" w:rsidP="002B0382">
            <w:pPr>
              <w:jc w:val="center"/>
              <w:rPr>
                <w:b/>
              </w:rPr>
            </w:pPr>
            <w:r w:rsidRPr="00B935AB">
              <w:rPr>
                <w:b/>
              </w:rPr>
              <w:t>Görevli</w:t>
            </w:r>
          </w:p>
        </w:tc>
        <w:tc>
          <w:tcPr>
            <w:tcW w:w="2410" w:type="dxa"/>
          </w:tcPr>
          <w:p w:rsidR="004A4515" w:rsidRPr="00B935AB" w:rsidRDefault="004A4515" w:rsidP="002B0382">
            <w:pPr>
              <w:jc w:val="center"/>
              <w:rPr>
                <w:b/>
              </w:rPr>
            </w:pPr>
            <w:r w:rsidRPr="00B935AB">
              <w:rPr>
                <w:b/>
              </w:rPr>
              <w:t>Bilgi/Tarif Dokümanları</w:t>
            </w:r>
          </w:p>
        </w:tc>
        <w:tc>
          <w:tcPr>
            <w:tcW w:w="2121" w:type="dxa"/>
          </w:tcPr>
          <w:p w:rsidR="004A4515" w:rsidRPr="00B935AB" w:rsidRDefault="004A4515" w:rsidP="002B0382">
            <w:pPr>
              <w:rPr>
                <w:b/>
              </w:rPr>
            </w:pPr>
            <w:r w:rsidRPr="00B935AB">
              <w:rPr>
                <w:b/>
              </w:rPr>
              <w:t>Kayıt Ortamı</w:t>
            </w:r>
          </w:p>
        </w:tc>
      </w:tr>
      <w:tr w:rsidR="004A4515" w:rsidRPr="00B935AB" w:rsidTr="004A4515">
        <w:trPr>
          <w:trHeight w:val="70"/>
        </w:trPr>
        <w:tc>
          <w:tcPr>
            <w:tcW w:w="2700" w:type="dxa"/>
          </w:tcPr>
          <w:p w:rsidR="004A4515" w:rsidRPr="00B935AB" w:rsidRDefault="004A4515" w:rsidP="004A4515">
            <w:pPr>
              <w:pStyle w:val="ListeParagraf"/>
              <w:numPr>
                <w:ilvl w:val="0"/>
                <w:numId w:val="24"/>
              </w:numPr>
              <w:spacing w:after="0" w:line="240" w:lineRule="auto"/>
              <w:rPr>
                <w:rFonts w:ascii="Times New Roman" w:hAnsi="Times New Roman" w:cs="Times New Roman"/>
                <w:sz w:val="20"/>
                <w:szCs w:val="20"/>
              </w:rPr>
            </w:pPr>
            <w:r w:rsidRPr="00B935AB">
              <w:rPr>
                <w:rFonts w:ascii="Times New Roman" w:hAnsi="Times New Roman" w:cs="Times New Roman"/>
                <w:sz w:val="20"/>
                <w:szCs w:val="20"/>
              </w:rPr>
              <w:t>Danışma Kurulu, Yönetim Kurulu veya öğrencilerimizden etkinlik için teklif gelmesi.</w:t>
            </w:r>
          </w:p>
          <w:p w:rsidR="004A4515" w:rsidRPr="00B935AB" w:rsidRDefault="004A4515" w:rsidP="004A4515">
            <w:pPr>
              <w:pStyle w:val="ListeParagraf"/>
              <w:numPr>
                <w:ilvl w:val="0"/>
                <w:numId w:val="24"/>
              </w:numPr>
              <w:spacing w:after="0" w:line="240" w:lineRule="auto"/>
              <w:rPr>
                <w:rFonts w:ascii="Times New Roman" w:hAnsi="Times New Roman" w:cs="Times New Roman"/>
                <w:sz w:val="20"/>
                <w:szCs w:val="20"/>
              </w:rPr>
            </w:pPr>
            <w:r w:rsidRPr="00B935AB">
              <w:rPr>
                <w:rFonts w:ascii="Times New Roman" w:hAnsi="Times New Roman" w:cs="Times New Roman"/>
                <w:sz w:val="20"/>
                <w:szCs w:val="20"/>
              </w:rPr>
              <w:t>Uygulama Araştırma merkezi idaresince teklifin değerlendirilmesi</w:t>
            </w:r>
          </w:p>
          <w:p w:rsidR="004A4515" w:rsidRPr="00B935AB" w:rsidRDefault="004A4515" w:rsidP="004A4515">
            <w:pPr>
              <w:pStyle w:val="ListeParagraf"/>
              <w:numPr>
                <w:ilvl w:val="0"/>
                <w:numId w:val="24"/>
              </w:numPr>
              <w:spacing w:after="0" w:line="240" w:lineRule="auto"/>
              <w:rPr>
                <w:rFonts w:ascii="Times New Roman" w:hAnsi="Times New Roman" w:cs="Times New Roman"/>
                <w:sz w:val="20"/>
                <w:szCs w:val="20"/>
              </w:rPr>
            </w:pPr>
            <w:r w:rsidRPr="00B935AB">
              <w:rPr>
                <w:rFonts w:ascii="Times New Roman" w:hAnsi="Times New Roman" w:cs="Times New Roman"/>
                <w:sz w:val="20"/>
                <w:szCs w:val="20"/>
              </w:rPr>
              <w:t>Birim personelinin çalışmalarını yapması, etkinliğin planlanması</w:t>
            </w:r>
          </w:p>
          <w:p w:rsidR="004A4515" w:rsidRPr="00B935AB" w:rsidRDefault="004A4515" w:rsidP="004A4515">
            <w:pPr>
              <w:pStyle w:val="ListeParagraf"/>
              <w:numPr>
                <w:ilvl w:val="0"/>
                <w:numId w:val="24"/>
              </w:numPr>
              <w:spacing w:after="0" w:line="240" w:lineRule="auto"/>
              <w:rPr>
                <w:rFonts w:ascii="Times New Roman" w:hAnsi="Times New Roman" w:cs="Times New Roman"/>
                <w:sz w:val="20"/>
                <w:szCs w:val="20"/>
              </w:rPr>
            </w:pPr>
            <w:r w:rsidRPr="00B935AB">
              <w:rPr>
                <w:rFonts w:ascii="Times New Roman" w:hAnsi="Times New Roman" w:cs="Times New Roman"/>
                <w:sz w:val="20"/>
                <w:szCs w:val="20"/>
              </w:rPr>
              <w:t>Etkinlik için Üniversite Genel Sekreterliğine izin/talep yazısı yazılması</w:t>
            </w:r>
          </w:p>
          <w:p w:rsidR="004A4515" w:rsidRPr="00B935AB" w:rsidRDefault="004A4515" w:rsidP="004A4515">
            <w:pPr>
              <w:pStyle w:val="ListeParagraf"/>
              <w:numPr>
                <w:ilvl w:val="0"/>
                <w:numId w:val="24"/>
              </w:numPr>
              <w:spacing w:after="0" w:line="240" w:lineRule="auto"/>
              <w:rPr>
                <w:rFonts w:ascii="Times New Roman" w:hAnsi="Times New Roman" w:cs="Times New Roman"/>
                <w:sz w:val="20"/>
                <w:szCs w:val="20"/>
              </w:rPr>
            </w:pPr>
            <w:r w:rsidRPr="00B935AB">
              <w:rPr>
                <w:rFonts w:ascii="Times New Roman" w:hAnsi="Times New Roman" w:cs="Times New Roman"/>
                <w:sz w:val="20"/>
                <w:szCs w:val="20"/>
              </w:rPr>
              <w:t xml:space="preserve">Tanıtım, Afiş, İlan, broşür ve duyuru </w:t>
            </w:r>
            <w:proofErr w:type="spellStart"/>
            <w:r w:rsidRPr="00B935AB">
              <w:rPr>
                <w:rFonts w:ascii="Times New Roman" w:hAnsi="Times New Roman" w:cs="Times New Roman"/>
                <w:sz w:val="20"/>
                <w:szCs w:val="20"/>
              </w:rPr>
              <w:t>vb</w:t>
            </w:r>
            <w:proofErr w:type="spellEnd"/>
            <w:r w:rsidRPr="00B935AB">
              <w:rPr>
                <w:rFonts w:ascii="Times New Roman" w:hAnsi="Times New Roman" w:cs="Times New Roman"/>
                <w:sz w:val="20"/>
                <w:szCs w:val="20"/>
              </w:rPr>
              <w:t xml:space="preserve"> işler için Kurumsal İşler Koordinatörlüğüne yazı yazılması</w:t>
            </w:r>
          </w:p>
          <w:p w:rsidR="004A4515" w:rsidRPr="00B935AB" w:rsidRDefault="004A4515" w:rsidP="004A4515">
            <w:pPr>
              <w:pStyle w:val="ListeParagraf"/>
              <w:numPr>
                <w:ilvl w:val="0"/>
                <w:numId w:val="24"/>
              </w:numPr>
              <w:spacing w:after="0" w:line="240" w:lineRule="auto"/>
              <w:rPr>
                <w:rFonts w:ascii="Times New Roman" w:hAnsi="Times New Roman" w:cs="Times New Roman"/>
                <w:sz w:val="20"/>
                <w:szCs w:val="20"/>
              </w:rPr>
            </w:pPr>
            <w:r w:rsidRPr="00B935AB">
              <w:rPr>
                <w:rFonts w:ascii="Times New Roman" w:hAnsi="Times New Roman" w:cs="Times New Roman"/>
                <w:sz w:val="20"/>
                <w:szCs w:val="20"/>
              </w:rPr>
              <w:t>Yer tahsisi talepleri için ilgili birime/fakülteye yazı yazılması</w:t>
            </w:r>
          </w:p>
          <w:p w:rsidR="004A4515" w:rsidRPr="00B935AB" w:rsidRDefault="004A4515" w:rsidP="004A4515">
            <w:pPr>
              <w:pStyle w:val="ListeParagraf"/>
              <w:numPr>
                <w:ilvl w:val="0"/>
                <w:numId w:val="24"/>
              </w:numPr>
              <w:spacing w:after="0" w:line="240" w:lineRule="auto"/>
              <w:rPr>
                <w:rFonts w:ascii="Times New Roman" w:hAnsi="Times New Roman" w:cs="Times New Roman"/>
                <w:sz w:val="20"/>
                <w:szCs w:val="20"/>
              </w:rPr>
            </w:pPr>
            <w:r w:rsidRPr="00B935AB">
              <w:rPr>
                <w:rFonts w:ascii="Times New Roman" w:hAnsi="Times New Roman" w:cs="Times New Roman"/>
                <w:sz w:val="20"/>
                <w:szCs w:val="20"/>
              </w:rPr>
              <w:t>Etkinliğin üniversitemiz genel sayfasında, araştırma ve uygulama merkezimiz sayfasında duyurulması</w:t>
            </w:r>
          </w:p>
        </w:tc>
        <w:tc>
          <w:tcPr>
            <w:tcW w:w="2551" w:type="dxa"/>
          </w:tcPr>
          <w:p w:rsidR="004A4515" w:rsidRPr="00B935AB" w:rsidRDefault="004A4515" w:rsidP="004A4515">
            <w:pPr>
              <w:pStyle w:val="ListeParagraf"/>
              <w:numPr>
                <w:ilvl w:val="0"/>
                <w:numId w:val="24"/>
              </w:numPr>
              <w:spacing w:after="0" w:line="240" w:lineRule="auto"/>
              <w:rPr>
                <w:rFonts w:ascii="Times New Roman" w:hAnsi="Times New Roman" w:cs="Times New Roman"/>
                <w:sz w:val="20"/>
                <w:szCs w:val="20"/>
              </w:rPr>
            </w:pPr>
            <w:r w:rsidRPr="00B935AB">
              <w:rPr>
                <w:rFonts w:ascii="Times New Roman" w:hAnsi="Times New Roman" w:cs="Times New Roman"/>
                <w:sz w:val="20"/>
                <w:szCs w:val="20"/>
              </w:rPr>
              <w:t>Türk Dünyası Çalışmaları Uygulama ve Araştırma Merkezi personeli</w:t>
            </w:r>
          </w:p>
          <w:p w:rsidR="004A4515" w:rsidRPr="00B935AB" w:rsidRDefault="004A4515" w:rsidP="004A4515">
            <w:pPr>
              <w:pStyle w:val="ListeParagraf"/>
              <w:numPr>
                <w:ilvl w:val="0"/>
                <w:numId w:val="24"/>
              </w:numPr>
              <w:spacing w:after="0" w:line="240" w:lineRule="auto"/>
              <w:rPr>
                <w:rFonts w:ascii="Times New Roman" w:hAnsi="Times New Roman" w:cs="Times New Roman"/>
                <w:sz w:val="20"/>
                <w:szCs w:val="20"/>
              </w:rPr>
            </w:pPr>
            <w:r w:rsidRPr="00B935AB">
              <w:rPr>
                <w:rFonts w:ascii="Times New Roman" w:hAnsi="Times New Roman" w:cs="Times New Roman"/>
                <w:sz w:val="20"/>
                <w:szCs w:val="20"/>
              </w:rPr>
              <w:t>Kurumsal İletişim Koordinatörlüğü</w:t>
            </w:r>
          </w:p>
          <w:p w:rsidR="004A4515" w:rsidRPr="00B935AB" w:rsidRDefault="004A4515" w:rsidP="004A4515">
            <w:pPr>
              <w:pStyle w:val="ListeParagraf"/>
              <w:numPr>
                <w:ilvl w:val="0"/>
                <w:numId w:val="24"/>
              </w:numPr>
              <w:spacing w:after="0" w:line="240" w:lineRule="auto"/>
              <w:rPr>
                <w:rFonts w:ascii="Times New Roman" w:hAnsi="Times New Roman" w:cs="Times New Roman"/>
                <w:sz w:val="20"/>
                <w:szCs w:val="20"/>
              </w:rPr>
            </w:pPr>
            <w:r w:rsidRPr="00B935AB">
              <w:rPr>
                <w:rFonts w:ascii="Times New Roman" w:hAnsi="Times New Roman" w:cs="Times New Roman"/>
                <w:sz w:val="20"/>
                <w:szCs w:val="20"/>
              </w:rPr>
              <w:t>Haber ve Medya İlişkileri Personeli</w:t>
            </w:r>
          </w:p>
          <w:p w:rsidR="004A4515" w:rsidRPr="00B935AB" w:rsidRDefault="004A4515" w:rsidP="002B0382">
            <w:pPr>
              <w:pStyle w:val="ListeParagraf"/>
              <w:spacing w:after="240"/>
              <w:ind w:left="332"/>
              <w:rPr>
                <w:rFonts w:ascii="Times New Roman" w:hAnsi="Times New Roman" w:cs="Times New Roman"/>
                <w:sz w:val="20"/>
                <w:szCs w:val="20"/>
              </w:rPr>
            </w:pPr>
          </w:p>
        </w:tc>
        <w:tc>
          <w:tcPr>
            <w:tcW w:w="2410" w:type="dxa"/>
          </w:tcPr>
          <w:p w:rsidR="004A4515" w:rsidRPr="00B935AB" w:rsidRDefault="004A4515" w:rsidP="004A4515">
            <w:pPr>
              <w:pStyle w:val="ListeParagraf"/>
              <w:numPr>
                <w:ilvl w:val="0"/>
                <w:numId w:val="24"/>
              </w:numPr>
              <w:spacing w:after="0" w:line="240" w:lineRule="auto"/>
              <w:rPr>
                <w:rFonts w:ascii="Times New Roman" w:hAnsi="Times New Roman" w:cs="Times New Roman"/>
                <w:sz w:val="20"/>
                <w:szCs w:val="20"/>
              </w:rPr>
            </w:pPr>
            <w:r w:rsidRPr="00B935AB">
              <w:rPr>
                <w:rFonts w:ascii="Times New Roman" w:hAnsi="Times New Roman" w:cs="Times New Roman"/>
                <w:sz w:val="20"/>
                <w:szCs w:val="20"/>
              </w:rPr>
              <w:t>Tokat Gaziosmanpaşa Üniversitesi Türk Dünyası Çalışmaları Uygulama ve Araştırma Merkezi Yönetmeliği</w:t>
            </w:r>
          </w:p>
          <w:p w:rsidR="004A4515" w:rsidRPr="00B935AB" w:rsidRDefault="004A4515" w:rsidP="002B0382">
            <w:pPr>
              <w:pStyle w:val="ListeParagraf"/>
              <w:ind w:left="360"/>
              <w:rPr>
                <w:rFonts w:ascii="Times New Roman" w:hAnsi="Times New Roman" w:cs="Times New Roman"/>
                <w:sz w:val="20"/>
                <w:szCs w:val="20"/>
              </w:rPr>
            </w:pPr>
          </w:p>
        </w:tc>
        <w:tc>
          <w:tcPr>
            <w:tcW w:w="2121" w:type="dxa"/>
          </w:tcPr>
          <w:p w:rsidR="004A4515" w:rsidRPr="00B935AB" w:rsidRDefault="004A4515" w:rsidP="004A4515">
            <w:pPr>
              <w:pStyle w:val="ListeParagraf"/>
              <w:numPr>
                <w:ilvl w:val="0"/>
                <w:numId w:val="24"/>
              </w:numPr>
              <w:spacing w:after="0" w:line="240" w:lineRule="auto"/>
              <w:rPr>
                <w:rFonts w:ascii="Times New Roman" w:hAnsi="Times New Roman" w:cs="Times New Roman"/>
                <w:sz w:val="20"/>
                <w:szCs w:val="20"/>
              </w:rPr>
            </w:pPr>
            <w:r w:rsidRPr="00B935AB">
              <w:rPr>
                <w:rFonts w:ascii="Times New Roman" w:hAnsi="Times New Roman" w:cs="Times New Roman"/>
                <w:sz w:val="20"/>
                <w:szCs w:val="20"/>
              </w:rPr>
              <w:t>TOGÜ resmi web sayfası</w:t>
            </w:r>
          </w:p>
          <w:p w:rsidR="004A4515" w:rsidRPr="00B935AB" w:rsidRDefault="004A4515" w:rsidP="004A4515">
            <w:pPr>
              <w:pStyle w:val="ListeParagraf"/>
              <w:numPr>
                <w:ilvl w:val="0"/>
                <w:numId w:val="24"/>
              </w:numPr>
              <w:spacing w:after="0" w:line="240" w:lineRule="auto"/>
              <w:rPr>
                <w:rFonts w:ascii="Times New Roman" w:hAnsi="Times New Roman" w:cs="Times New Roman"/>
                <w:sz w:val="20"/>
                <w:szCs w:val="20"/>
              </w:rPr>
            </w:pPr>
            <w:r w:rsidRPr="00B935AB">
              <w:rPr>
                <w:rFonts w:ascii="Times New Roman" w:hAnsi="Times New Roman" w:cs="Times New Roman"/>
                <w:sz w:val="20"/>
                <w:szCs w:val="20"/>
              </w:rPr>
              <w:t>TOGÜ Haber Bülteni web sayfası</w:t>
            </w:r>
          </w:p>
          <w:p w:rsidR="004A4515" w:rsidRPr="00B935AB" w:rsidRDefault="004A4515" w:rsidP="004A4515">
            <w:pPr>
              <w:pStyle w:val="TableParagraph"/>
              <w:numPr>
                <w:ilvl w:val="0"/>
                <w:numId w:val="24"/>
              </w:numPr>
              <w:ind w:right="956"/>
              <w:rPr>
                <w:sz w:val="20"/>
                <w:szCs w:val="20"/>
              </w:rPr>
            </w:pPr>
            <w:r w:rsidRPr="00B935AB">
              <w:rPr>
                <w:sz w:val="20"/>
                <w:szCs w:val="20"/>
              </w:rPr>
              <w:t>Sosyal Medya Sayfaları</w:t>
            </w:r>
          </w:p>
          <w:p w:rsidR="004A4515" w:rsidRPr="00B935AB" w:rsidRDefault="004A4515" w:rsidP="004A4515">
            <w:pPr>
              <w:pStyle w:val="TableParagraph"/>
              <w:numPr>
                <w:ilvl w:val="0"/>
                <w:numId w:val="24"/>
              </w:numPr>
              <w:ind w:right="956"/>
              <w:rPr>
                <w:sz w:val="20"/>
                <w:szCs w:val="20"/>
              </w:rPr>
            </w:pPr>
            <w:r w:rsidRPr="00B935AB">
              <w:rPr>
                <w:sz w:val="20"/>
                <w:szCs w:val="20"/>
              </w:rPr>
              <w:t>EBYS</w:t>
            </w:r>
          </w:p>
          <w:p w:rsidR="004A4515" w:rsidRPr="00B935AB" w:rsidRDefault="004A4515" w:rsidP="004A4515">
            <w:pPr>
              <w:pStyle w:val="TableParagraph"/>
              <w:numPr>
                <w:ilvl w:val="0"/>
                <w:numId w:val="24"/>
              </w:numPr>
              <w:ind w:right="956"/>
              <w:rPr>
                <w:sz w:val="20"/>
                <w:szCs w:val="20"/>
              </w:rPr>
            </w:pPr>
            <w:r w:rsidRPr="00B935AB">
              <w:rPr>
                <w:sz w:val="20"/>
                <w:szCs w:val="20"/>
              </w:rPr>
              <w:t>Dijital fotoğraf ve video kayıtları</w:t>
            </w:r>
          </w:p>
          <w:p w:rsidR="004A4515" w:rsidRPr="00B935AB" w:rsidRDefault="004A4515" w:rsidP="002B0382">
            <w:pPr>
              <w:pStyle w:val="ListeParagraf"/>
              <w:ind w:left="360"/>
              <w:rPr>
                <w:rFonts w:ascii="Times New Roman" w:hAnsi="Times New Roman" w:cs="Times New Roman"/>
                <w:sz w:val="20"/>
                <w:szCs w:val="20"/>
              </w:rPr>
            </w:pPr>
          </w:p>
        </w:tc>
      </w:tr>
      <w:tr w:rsidR="004A4515" w:rsidRPr="00B935AB" w:rsidTr="004A4515">
        <w:trPr>
          <w:trHeight w:val="578"/>
        </w:trPr>
        <w:tc>
          <w:tcPr>
            <w:tcW w:w="9782" w:type="dxa"/>
            <w:gridSpan w:val="4"/>
          </w:tcPr>
          <w:p w:rsidR="004A4515" w:rsidRPr="00B935AB" w:rsidRDefault="004A4515" w:rsidP="002B0382">
            <w:pPr>
              <w:pStyle w:val="ListeParagraf"/>
              <w:ind w:left="360"/>
              <w:jc w:val="both"/>
              <w:rPr>
                <w:rFonts w:ascii="Times New Roman" w:hAnsi="Times New Roman" w:cs="Times New Roman"/>
                <w:b/>
                <w:sz w:val="20"/>
                <w:szCs w:val="20"/>
              </w:rPr>
            </w:pPr>
            <w:r w:rsidRPr="00B935AB">
              <w:rPr>
                <w:rFonts w:ascii="Times New Roman" w:hAnsi="Times New Roman" w:cs="Times New Roman"/>
                <w:b/>
                <w:sz w:val="20"/>
                <w:szCs w:val="20"/>
              </w:rPr>
              <w:t xml:space="preserve">İzleme Kriterleri: </w:t>
            </w:r>
          </w:p>
          <w:p w:rsidR="004A4515" w:rsidRPr="00B935AB" w:rsidRDefault="004A4515" w:rsidP="004A4515">
            <w:pPr>
              <w:numPr>
                <w:ilvl w:val="1"/>
                <w:numId w:val="25"/>
              </w:numPr>
              <w:contextualSpacing/>
            </w:pPr>
            <w:r w:rsidRPr="00B935AB">
              <w:t>Uygulama araştırma merkezi tarafından gerçekleştirilen etkinlik sayısı (yıllık)</w:t>
            </w:r>
          </w:p>
          <w:p w:rsidR="00AC5833" w:rsidRDefault="004A4515" w:rsidP="00AC5833">
            <w:pPr>
              <w:numPr>
                <w:ilvl w:val="1"/>
                <w:numId w:val="25"/>
              </w:numPr>
              <w:contextualSpacing/>
            </w:pPr>
            <w:r w:rsidRPr="00B935AB">
              <w:t>Üniversite web sayfasında</w:t>
            </w:r>
            <w:r w:rsidR="00AC5833">
              <w:t xml:space="preserve">, uygulama araştırma merkezi için hazırlanan </w:t>
            </w:r>
            <w:r w:rsidR="00AC5833" w:rsidRPr="00B935AB">
              <w:t xml:space="preserve">Tanıtım, Afiş, İlan, broşür </w:t>
            </w:r>
            <w:r w:rsidR="00AC5833">
              <w:t>sayısı</w:t>
            </w:r>
          </w:p>
          <w:p w:rsidR="004A4515" w:rsidRPr="00B935AB" w:rsidRDefault="00AC5833" w:rsidP="00AC5833">
            <w:pPr>
              <w:numPr>
                <w:ilvl w:val="1"/>
                <w:numId w:val="25"/>
              </w:numPr>
              <w:contextualSpacing/>
            </w:pPr>
            <w:r>
              <w:t>M</w:t>
            </w:r>
            <w:r w:rsidRPr="00AC5833">
              <w:t>erkezi idaresince</w:t>
            </w:r>
            <w:r>
              <w:t xml:space="preserve"> kabul edilmeyen etkinlik teklifi sayısı</w:t>
            </w:r>
          </w:p>
        </w:tc>
      </w:tr>
      <w:tr w:rsidR="004A4515" w:rsidRPr="00B935AB" w:rsidTr="004A4515">
        <w:trPr>
          <w:trHeight w:val="687"/>
        </w:trPr>
        <w:tc>
          <w:tcPr>
            <w:tcW w:w="9782" w:type="dxa"/>
            <w:gridSpan w:val="4"/>
          </w:tcPr>
          <w:p w:rsidR="004A4515" w:rsidRPr="00B935AB" w:rsidRDefault="004A4515" w:rsidP="002B0382">
            <w:pPr>
              <w:pStyle w:val="ListeParagraf"/>
              <w:ind w:left="312"/>
              <w:rPr>
                <w:rFonts w:ascii="Times New Roman" w:hAnsi="Times New Roman" w:cs="Times New Roman"/>
                <w:b/>
                <w:bCs/>
                <w:sz w:val="20"/>
                <w:szCs w:val="20"/>
              </w:rPr>
            </w:pPr>
            <w:r w:rsidRPr="00B935AB">
              <w:rPr>
                <w:rFonts w:ascii="Times New Roman" w:hAnsi="Times New Roman" w:cs="Times New Roman"/>
                <w:b/>
                <w:bCs/>
                <w:sz w:val="20"/>
                <w:szCs w:val="20"/>
              </w:rPr>
              <w:t>Riskler:</w:t>
            </w:r>
          </w:p>
          <w:p w:rsidR="004A4515" w:rsidRPr="00B935AB" w:rsidRDefault="004A4515" w:rsidP="004A4515">
            <w:pPr>
              <w:numPr>
                <w:ilvl w:val="1"/>
                <w:numId w:val="25"/>
              </w:numPr>
              <w:contextualSpacing/>
            </w:pPr>
            <w:r w:rsidRPr="00B935AB">
              <w:t>Etkinlikte konuşmacı olarak katılacak katılımcılarımızın hava muhalefeti, hastalık, salgın, ulaşım zorluğu vb. nedenlerle şehrimize/üniversitemize ve etkinliğe katılamaması</w:t>
            </w:r>
          </w:p>
          <w:p w:rsidR="004A4515" w:rsidRPr="00B935AB" w:rsidRDefault="004A4515" w:rsidP="004A4515">
            <w:pPr>
              <w:numPr>
                <w:ilvl w:val="1"/>
                <w:numId w:val="25"/>
              </w:numPr>
              <w:contextualSpacing/>
            </w:pPr>
            <w:r w:rsidRPr="00B935AB">
              <w:t>Üniversitemizdeki yoğun etkinliklerden dolayı etkinlik için yer tahsisi yapılamaması</w:t>
            </w:r>
          </w:p>
          <w:p w:rsidR="004A4515" w:rsidRPr="00B935AB" w:rsidRDefault="004A4515" w:rsidP="004A4515">
            <w:pPr>
              <w:numPr>
                <w:ilvl w:val="1"/>
                <w:numId w:val="25"/>
              </w:numPr>
              <w:contextualSpacing/>
            </w:pPr>
            <w:r w:rsidRPr="00B935AB">
              <w:t>Tatil gün ve ara tatil dönemi, sınav haftaları gibi dönemlerde katılımcı düzeyinin çok düşük olması</w:t>
            </w:r>
          </w:p>
          <w:p w:rsidR="004A4515" w:rsidRPr="00B935AB" w:rsidRDefault="004A4515" w:rsidP="004A4515">
            <w:pPr>
              <w:numPr>
                <w:ilvl w:val="1"/>
                <w:numId w:val="25"/>
              </w:numPr>
              <w:contextualSpacing/>
            </w:pPr>
            <w:r w:rsidRPr="00B935AB">
              <w:t>Üniversitede internet veya elektrik erişiminde aksaklık yaşanması</w:t>
            </w:r>
          </w:p>
          <w:p w:rsidR="004A4515" w:rsidRPr="00B935AB" w:rsidRDefault="004A4515" w:rsidP="002B0382">
            <w:pPr>
              <w:ind w:left="1080"/>
              <w:contextualSpacing/>
            </w:pPr>
          </w:p>
        </w:tc>
      </w:tr>
      <w:tr w:rsidR="004A4515" w:rsidRPr="00B935AB" w:rsidTr="004A4515">
        <w:trPr>
          <w:trHeight w:val="687"/>
        </w:trPr>
        <w:tc>
          <w:tcPr>
            <w:tcW w:w="9782" w:type="dxa"/>
            <w:gridSpan w:val="4"/>
          </w:tcPr>
          <w:p w:rsidR="004A4515" w:rsidRPr="00B935AB" w:rsidRDefault="004A4515" w:rsidP="002B0382">
            <w:pPr>
              <w:pStyle w:val="ListeParagraf"/>
              <w:ind w:left="312"/>
              <w:rPr>
                <w:rFonts w:ascii="Times New Roman" w:hAnsi="Times New Roman" w:cs="Times New Roman"/>
                <w:bCs/>
                <w:sz w:val="20"/>
                <w:szCs w:val="20"/>
              </w:rPr>
            </w:pPr>
            <w:r w:rsidRPr="00B935AB">
              <w:rPr>
                <w:rFonts w:ascii="Times New Roman" w:hAnsi="Times New Roman" w:cs="Times New Roman"/>
                <w:b/>
                <w:bCs/>
                <w:sz w:val="20"/>
                <w:szCs w:val="20"/>
              </w:rPr>
              <w:t>Fırsatlar:</w:t>
            </w:r>
          </w:p>
          <w:p w:rsidR="004A4515" w:rsidRPr="00B935AB" w:rsidRDefault="004A4515" w:rsidP="004A4515">
            <w:pPr>
              <w:numPr>
                <w:ilvl w:val="1"/>
                <w:numId w:val="25"/>
              </w:numPr>
              <w:contextualSpacing/>
              <w:rPr>
                <w:bCs/>
              </w:rPr>
            </w:pPr>
            <w:r w:rsidRPr="00B935AB">
              <w:rPr>
                <w:bCs/>
              </w:rPr>
              <w:lastRenderedPageBreak/>
              <w:t>Türk Devletlerinin bağımsızlık günlerinin, Nevruz, Hıdırellez günlerinin vb. ortak kültürel değerlerin etkinlikler yapılması için zengin fırsatlar sunması.</w:t>
            </w:r>
          </w:p>
          <w:p w:rsidR="004A4515" w:rsidRPr="00B935AB" w:rsidRDefault="004A4515" w:rsidP="004A4515">
            <w:pPr>
              <w:numPr>
                <w:ilvl w:val="1"/>
                <w:numId w:val="25"/>
              </w:numPr>
              <w:contextualSpacing/>
              <w:rPr>
                <w:bCs/>
              </w:rPr>
            </w:pPr>
            <w:r w:rsidRPr="00B935AB">
              <w:t>İlgili etkinlikler için önceden planlama yapılması, izin, yer tahsisi, etkinlikte görev alacak kişilerin belirlenmesi konularının, iş akışının önceden tamamlanması.</w:t>
            </w:r>
          </w:p>
          <w:p w:rsidR="004A4515" w:rsidRPr="00B935AB" w:rsidRDefault="004A4515" w:rsidP="004A4515">
            <w:pPr>
              <w:numPr>
                <w:ilvl w:val="1"/>
                <w:numId w:val="25"/>
              </w:numPr>
              <w:contextualSpacing/>
              <w:rPr>
                <w:bCs/>
              </w:rPr>
            </w:pPr>
            <w:r w:rsidRPr="00B935AB">
              <w:t>Etkinlik konusu ile tarih ve mekânının önceden yayınlanması, duyurulması</w:t>
            </w:r>
          </w:p>
        </w:tc>
      </w:tr>
    </w:tbl>
    <w:p w:rsidR="004A4515" w:rsidRPr="004A4515" w:rsidRDefault="004A4515" w:rsidP="002E7D2F">
      <w:pPr>
        <w:rPr>
          <w:b/>
        </w:rPr>
      </w:pPr>
    </w:p>
    <w:sectPr w:rsidR="004A4515" w:rsidRPr="004A4515">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368C" w:rsidRDefault="003D368C" w:rsidP="003B07E6">
      <w:r>
        <w:separator/>
      </w:r>
    </w:p>
  </w:endnote>
  <w:endnote w:type="continuationSeparator" w:id="0">
    <w:p w:rsidR="003D368C" w:rsidRDefault="003D368C" w:rsidP="003B07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entury Gothic">
    <w:panose1 w:val="020B0502020202020204"/>
    <w:charset w:val="A2"/>
    <w:family w:val="swiss"/>
    <w:pitch w:val="variable"/>
    <w:sig w:usb0="000002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1"/>
      <w:tblW w:w="9640" w:type="dxa"/>
      <w:tblInd w:w="-289" w:type="dxa"/>
      <w:tblLook w:val="04A0" w:firstRow="1" w:lastRow="0" w:firstColumn="1" w:lastColumn="0" w:noHBand="0" w:noVBand="1"/>
    </w:tblPr>
    <w:tblGrid>
      <w:gridCol w:w="4763"/>
      <w:gridCol w:w="4877"/>
    </w:tblGrid>
    <w:tr w:rsidR="0019144F" w:rsidTr="00DB026B">
      <w:trPr>
        <w:trHeight w:val="238"/>
      </w:trPr>
      <w:tc>
        <w:tcPr>
          <w:tcW w:w="4763" w:type="dxa"/>
          <w:tcBorders>
            <w:top w:val="single" w:sz="4" w:space="0" w:color="auto"/>
            <w:left w:val="single" w:sz="4" w:space="0" w:color="auto"/>
            <w:bottom w:val="single" w:sz="4" w:space="0" w:color="auto"/>
            <w:right w:val="single" w:sz="4" w:space="0" w:color="auto"/>
          </w:tcBorders>
          <w:hideMark/>
        </w:tcPr>
        <w:p w:rsidR="0019144F" w:rsidRDefault="0019144F" w:rsidP="0019144F">
          <w:pPr>
            <w:jc w:val="center"/>
            <w:rPr>
              <w:rFonts w:eastAsia="Century Gothic"/>
              <w:b/>
              <w:sz w:val="24"/>
            </w:rPr>
          </w:pPr>
          <w:r>
            <w:rPr>
              <w:rFonts w:eastAsia="Century Gothic"/>
              <w:b/>
              <w:sz w:val="24"/>
            </w:rPr>
            <w:t>Hazırlayan</w:t>
          </w:r>
        </w:p>
      </w:tc>
      <w:tc>
        <w:tcPr>
          <w:tcW w:w="4877" w:type="dxa"/>
          <w:tcBorders>
            <w:top w:val="single" w:sz="4" w:space="0" w:color="auto"/>
            <w:left w:val="single" w:sz="4" w:space="0" w:color="auto"/>
            <w:bottom w:val="single" w:sz="4" w:space="0" w:color="auto"/>
            <w:right w:val="single" w:sz="4" w:space="0" w:color="auto"/>
          </w:tcBorders>
          <w:hideMark/>
        </w:tcPr>
        <w:p w:rsidR="0019144F" w:rsidRDefault="0019144F" w:rsidP="0019144F">
          <w:pPr>
            <w:jc w:val="center"/>
            <w:rPr>
              <w:rFonts w:eastAsia="Century Gothic"/>
              <w:b/>
              <w:sz w:val="24"/>
            </w:rPr>
          </w:pPr>
          <w:r>
            <w:rPr>
              <w:rFonts w:eastAsia="Century Gothic"/>
              <w:b/>
              <w:sz w:val="24"/>
            </w:rPr>
            <w:t>Onaylayan</w:t>
          </w:r>
        </w:p>
      </w:tc>
    </w:tr>
    <w:tr w:rsidR="0019144F" w:rsidTr="00DB026B">
      <w:trPr>
        <w:trHeight w:val="306"/>
      </w:trPr>
      <w:tc>
        <w:tcPr>
          <w:tcW w:w="4763" w:type="dxa"/>
          <w:tcBorders>
            <w:top w:val="single" w:sz="4" w:space="0" w:color="auto"/>
            <w:left w:val="single" w:sz="4" w:space="0" w:color="auto"/>
            <w:bottom w:val="single" w:sz="4" w:space="0" w:color="auto"/>
            <w:right w:val="single" w:sz="4" w:space="0" w:color="auto"/>
          </w:tcBorders>
          <w:hideMark/>
        </w:tcPr>
        <w:p w:rsidR="0019144F" w:rsidRDefault="0019144F" w:rsidP="0019144F">
          <w:pPr>
            <w:jc w:val="center"/>
            <w:rPr>
              <w:rFonts w:eastAsia="Century Gothic"/>
              <w:sz w:val="24"/>
            </w:rPr>
          </w:pPr>
          <w:r>
            <w:rPr>
              <w:rFonts w:eastAsia="Century Gothic"/>
              <w:sz w:val="24"/>
            </w:rPr>
            <w:t>Kalite Koordinatörlüğü</w:t>
          </w:r>
        </w:p>
      </w:tc>
      <w:tc>
        <w:tcPr>
          <w:tcW w:w="4877" w:type="dxa"/>
          <w:tcBorders>
            <w:top w:val="single" w:sz="4" w:space="0" w:color="auto"/>
            <w:left w:val="single" w:sz="4" w:space="0" w:color="auto"/>
            <w:bottom w:val="single" w:sz="4" w:space="0" w:color="auto"/>
            <w:right w:val="single" w:sz="4" w:space="0" w:color="auto"/>
          </w:tcBorders>
          <w:hideMark/>
        </w:tcPr>
        <w:p w:rsidR="0019144F" w:rsidRDefault="0019144F" w:rsidP="0019144F">
          <w:pPr>
            <w:jc w:val="center"/>
            <w:rPr>
              <w:rFonts w:eastAsia="Century Gothic"/>
              <w:sz w:val="24"/>
            </w:rPr>
          </w:pPr>
          <w:r>
            <w:rPr>
              <w:sz w:val="24"/>
            </w:rPr>
            <w:t>Kalite Koordinatörü</w:t>
          </w:r>
        </w:p>
      </w:tc>
    </w:tr>
  </w:tbl>
  <w:p w:rsidR="0019144F" w:rsidRDefault="0019144F" w:rsidP="00A91000">
    <w:pPr>
      <w:tabs>
        <w:tab w:val="center" w:pos="4536"/>
      </w:tabs>
      <w:jc w:val="both"/>
      <w:rPr>
        <w:rFonts w:eastAsia="Calibri"/>
        <w:i/>
        <w:color w:val="808080" w:themeColor="background1" w:themeShade="80"/>
      </w:rPr>
    </w:pPr>
  </w:p>
  <w:p w:rsidR="00A91000" w:rsidRPr="001F4B95" w:rsidRDefault="00A91000" w:rsidP="00A91000">
    <w:pPr>
      <w:tabs>
        <w:tab w:val="center" w:pos="4536"/>
      </w:tabs>
      <w:jc w:val="both"/>
      <w:rPr>
        <w:i/>
        <w:color w:val="808080" w:themeColor="background1" w:themeShade="80"/>
      </w:rPr>
    </w:pPr>
    <w:r w:rsidRPr="001F4B95">
      <w:rPr>
        <w:rFonts w:eastAsia="Calibri"/>
        <w:i/>
        <w:color w:val="808080" w:themeColor="background1" w:themeShade="80"/>
      </w:rPr>
      <w:t>*</w:t>
    </w:r>
    <w:r w:rsidR="0042118C">
      <w:rPr>
        <w:rFonts w:eastAsia="Calibri"/>
        <w:i/>
        <w:color w:val="808080" w:themeColor="background1" w:themeShade="80"/>
      </w:rPr>
      <w:t>Tokat Gaziosmanpaşa Üniversitesi ilgili yönetmelik ve yönergeler</w:t>
    </w:r>
    <w:r w:rsidRPr="00DF2630">
      <w:rPr>
        <w:rFonts w:eastAsia="Calibri"/>
        <w:i/>
        <w:color w:val="808080" w:themeColor="background1" w:themeShade="80"/>
      </w:rPr>
      <w:t xml:space="preserve"> gereğince hazırlanmıştır.</w:t>
    </w:r>
  </w:p>
  <w:p w:rsidR="00C375CE" w:rsidRPr="00AD5EE5" w:rsidRDefault="00F92640" w:rsidP="00AD5EE5">
    <w:pPr>
      <w:tabs>
        <w:tab w:val="center" w:pos="4536"/>
        <w:tab w:val="right" w:pos="9072"/>
      </w:tabs>
      <w:rPr>
        <w:rFonts w:ascii="Calibri" w:eastAsia="Calibri" w:hAnsi="Calibri"/>
        <w:color w:val="FF0000"/>
        <w:sz w:val="24"/>
      </w:rPr>
    </w:pPr>
    <w:r w:rsidRPr="00E87C9F">
      <w:rPr>
        <w:rFonts w:eastAsia="Calibri"/>
        <w:i/>
        <w:color w:val="FF0000"/>
        <w:sz w:val="18"/>
        <w:szCs w:val="16"/>
      </w:rPr>
      <w:t xml:space="preserve">Bu dokümanın basılı hali kontrolsüz doküman kabul edilmektedir. Lütfen web sitesinden en son </w:t>
    </w:r>
    <w:proofErr w:type="gramStart"/>
    <w:r w:rsidRPr="00E87C9F">
      <w:rPr>
        <w:rFonts w:eastAsia="Calibri"/>
        <w:i/>
        <w:color w:val="FF0000"/>
        <w:sz w:val="18"/>
        <w:szCs w:val="16"/>
      </w:rPr>
      <w:t>versiyonuna</w:t>
    </w:r>
    <w:proofErr w:type="gramEnd"/>
    <w:r w:rsidRPr="00E87C9F">
      <w:rPr>
        <w:rFonts w:eastAsia="Calibri"/>
        <w:i/>
        <w:color w:val="FF0000"/>
        <w:sz w:val="18"/>
        <w:szCs w:val="16"/>
      </w:rPr>
      <w:t xml:space="preserve"> ulaşınız. </w:t>
    </w:r>
    <w:r w:rsidR="00AD5EE5">
      <w:rPr>
        <w:rFonts w:ascii="Calibri" w:eastAsia="Calibri" w:hAnsi="Calibri"/>
        <w:color w:val="FF0000"/>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368C" w:rsidRDefault="003D368C" w:rsidP="003B07E6">
      <w:r>
        <w:separator/>
      </w:r>
    </w:p>
  </w:footnote>
  <w:footnote w:type="continuationSeparator" w:id="0">
    <w:p w:rsidR="003D368C" w:rsidRDefault="003D368C" w:rsidP="003B07E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pPr w:leftFromText="141" w:rightFromText="141" w:horzAnchor="margin" w:tblpXSpec="center" w:tblpY="-1140"/>
      <w:tblW w:w="9781" w:type="dxa"/>
      <w:tblLook w:val="04A0" w:firstRow="1" w:lastRow="0" w:firstColumn="1" w:lastColumn="0" w:noHBand="0" w:noVBand="1"/>
    </w:tblPr>
    <w:tblGrid>
      <w:gridCol w:w="1716"/>
      <w:gridCol w:w="4658"/>
      <w:gridCol w:w="1536"/>
      <w:gridCol w:w="1871"/>
    </w:tblGrid>
    <w:tr w:rsidR="002D04A8" w:rsidRPr="002212E8" w:rsidTr="00860987">
      <w:trPr>
        <w:trHeight w:val="272"/>
      </w:trPr>
      <w:tc>
        <w:tcPr>
          <w:tcW w:w="1716" w:type="dxa"/>
          <w:vMerge w:val="restart"/>
          <w:vAlign w:val="center"/>
        </w:tcPr>
        <w:p w:rsidR="00687B37" w:rsidRPr="002212E8" w:rsidRDefault="00687B37" w:rsidP="0056648D">
          <w:pPr>
            <w:tabs>
              <w:tab w:val="center" w:pos="4536"/>
              <w:tab w:val="right" w:pos="9072"/>
            </w:tabs>
            <w:spacing w:before="60"/>
            <w:jc w:val="center"/>
            <w:rPr>
              <w:rFonts w:ascii="Century Gothic" w:eastAsia="Century Gothic" w:hAnsi="Century Gothic"/>
            </w:rPr>
          </w:pPr>
          <w:r>
            <w:rPr>
              <w:rFonts w:ascii="Century Gothic" w:eastAsia="Century Gothic" w:hAnsi="Century Gothic"/>
              <w:noProof/>
            </w:rPr>
            <w:drawing>
              <wp:inline distT="0" distB="0" distL="0" distR="0">
                <wp:extent cx="952500" cy="944242"/>
                <wp:effectExtent l="0" t="0" r="0" b="889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aireKullanımT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78070" cy="969590"/>
                        </a:xfrm>
                        <a:prstGeom prst="rect">
                          <a:avLst/>
                        </a:prstGeom>
                      </pic:spPr>
                    </pic:pic>
                  </a:graphicData>
                </a:graphic>
              </wp:inline>
            </w:drawing>
          </w:r>
        </w:p>
      </w:tc>
      <w:tc>
        <w:tcPr>
          <w:tcW w:w="4658" w:type="dxa"/>
          <w:vMerge w:val="restart"/>
        </w:tcPr>
        <w:p w:rsidR="001C2B29" w:rsidRDefault="001C2B29" w:rsidP="0056648D">
          <w:pPr>
            <w:jc w:val="center"/>
            <w:rPr>
              <w:rFonts w:eastAsia="Century Gothic"/>
              <w:b/>
              <w:sz w:val="24"/>
              <w:szCs w:val="28"/>
            </w:rPr>
          </w:pPr>
        </w:p>
        <w:p w:rsidR="00687B37" w:rsidRPr="0056648D" w:rsidRDefault="00687B37" w:rsidP="0056648D">
          <w:pPr>
            <w:jc w:val="center"/>
            <w:rPr>
              <w:rFonts w:eastAsia="Century Gothic"/>
              <w:b/>
              <w:sz w:val="24"/>
              <w:szCs w:val="28"/>
            </w:rPr>
          </w:pPr>
          <w:r w:rsidRPr="0056648D">
            <w:rPr>
              <w:rFonts w:eastAsia="Century Gothic"/>
              <w:b/>
              <w:sz w:val="24"/>
              <w:szCs w:val="28"/>
            </w:rPr>
            <w:t>T.C.</w:t>
          </w:r>
        </w:p>
        <w:p w:rsidR="00687B37" w:rsidRPr="0056648D" w:rsidRDefault="00687B37" w:rsidP="0056648D">
          <w:pPr>
            <w:jc w:val="center"/>
            <w:rPr>
              <w:rFonts w:eastAsia="Century Gothic"/>
              <w:b/>
              <w:sz w:val="24"/>
              <w:szCs w:val="28"/>
            </w:rPr>
          </w:pPr>
          <w:r w:rsidRPr="0056648D">
            <w:rPr>
              <w:rFonts w:eastAsia="Century Gothic"/>
              <w:b/>
              <w:sz w:val="24"/>
              <w:szCs w:val="28"/>
            </w:rPr>
            <w:t>TOKAT GAZİOSMANPAŞA ÜNİVERSİTESİ</w:t>
          </w:r>
        </w:p>
        <w:p w:rsidR="00687B37" w:rsidRPr="002212E8" w:rsidRDefault="00BA1038" w:rsidP="00BA1038">
          <w:pPr>
            <w:jc w:val="center"/>
            <w:rPr>
              <w:rFonts w:ascii="Century Gothic" w:eastAsia="Century Gothic" w:hAnsi="Century Gothic"/>
            </w:rPr>
          </w:pPr>
          <w:r>
            <w:rPr>
              <w:rFonts w:eastAsia="Century Gothic"/>
              <w:b/>
              <w:sz w:val="24"/>
              <w:szCs w:val="28"/>
            </w:rPr>
            <w:t>Uluslararası İlişkiler</w:t>
          </w:r>
          <w:r w:rsidR="00F11E37">
            <w:rPr>
              <w:rFonts w:eastAsia="Century Gothic"/>
              <w:b/>
              <w:sz w:val="24"/>
              <w:szCs w:val="28"/>
            </w:rPr>
            <w:t>, Değişim Programları</w:t>
          </w:r>
          <w:r>
            <w:rPr>
              <w:rFonts w:eastAsia="Century Gothic"/>
              <w:b/>
              <w:sz w:val="24"/>
              <w:szCs w:val="28"/>
            </w:rPr>
            <w:t xml:space="preserve"> </w:t>
          </w:r>
          <w:r w:rsidR="001738DB">
            <w:rPr>
              <w:rFonts w:eastAsia="Century Gothic"/>
              <w:b/>
              <w:sz w:val="24"/>
              <w:szCs w:val="28"/>
            </w:rPr>
            <w:t xml:space="preserve">ve İşbirliği </w:t>
          </w:r>
          <w:r>
            <w:rPr>
              <w:rFonts w:eastAsia="Century Gothic"/>
              <w:b/>
              <w:sz w:val="24"/>
              <w:szCs w:val="28"/>
            </w:rPr>
            <w:t>Sü</w:t>
          </w:r>
          <w:r w:rsidR="00B51CF0" w:rsidRPr="00B51CF0">
            <w:rPr>
              <w:rFonts w:eastAsia="Century Gothic"/>
              <w:b/>
              <w:sz w:val="24"/>
              <w:szCs w:val="28"/>
            </w:rPr>
            <w:t>reci</w:t>
          </w:r>
        </w:p>
      </w:tc>
      <w:tc>
        <w:tcPr>
          <w:tcW w:w="1536" w:type="dxa"/>
        </w:tcPr>
        <w:p w:rsidR="00687B37" w:rsidRPr="002D40E2" w:rsidRDefault="00687B37" w:rsidP="00687B37">
          <w:pPr>
            <w:tabs>
              <w:tab w:val="center" w:pos="4536"/>
              <w:tab w:val="right" w:pos="9072"/>
            </w:tabs>
            <w:rPr>
              <w:rFonts w:eastAsia="Century Gothic"/>
            </w:rPr>
          </w:pPr>
          <w:r w:rsidRPr="002D40E2">
            <w:rPr>
              <w:rFonts w:eastAsia="Century Gothic"/>
            </w:rPr>
            <w:t>Doküman No</w:t>
          </w:r>
        </w:p>
      </w:tc>
      <w:tc>
        <w:tcPr>
          <w:tcW w:w="1871" w:type="dxa"/>
        </w:tcPr>
        <w:p w:rsidR="00687B37" w:rsidRPr="002D40E2" w:rsidRDefault="00DC209E" w:rsidP="00687B37">
          <w:pPr>
            <w:tabs>
              <w:tab w:val="center" w:pos="4536"/>
              <w:tab w:val="right" w:pos="9072"/>
            </w:tabs>
            <w:rPr>
              <w:rFonts w:eastAsia="Century Gothic"/>
            </w:rPr>
          </w:pPr>
          <w:proofErr w:type="gramStart"/>
          <w:r>
            <w:rPr>
              <w:rFonts w:eastAsia="Century Gothic"/>
            </w:rPr>
            <w:t>TOGÜ.SÜR</w:t>
          </w:r>
          <w:proofErr w:type="gramEnd"/>
          <w:r>
            <w:rPr>
              <w:rFonts w:eastAsia="Century Gothic"/>
            </w:rPr>
            <w:t>.0</w:t>
          </w:r>
          <w:r w:rsidR="001738DB">
            <w:rPr>
              <w:rFonts w:eastAsia="Century Gothic"/>
            </w:rPr>
            <w:t>07</w:t>
          </w:r>
        </w:p>
      </w:tc>
    </w:tr>
    <w:tr w:rsidR="002D04A8" w:rsidRPr="002212E8" w:rsidTr="00860987">
      <w:trPr>
        <w:trHeight w:val="272"/>
      </w:trPr>
      <w:tc>
        <w:tcPr>
          <w:tcW w:w="1716" w:type="dxa"/>
          <w:vMerge/>
        </w:tcPr>
        <w:p w:rsidR="00687B37" w:rsidRPr="002212E8" w:rsidRDefault="00687B37" w:rsidP="00687B37">
          <w:pPr>
            <w:tabs>
              <w:tab w:val="center" w:pos="4536"/>
              <w:tab w:val="right" w:pos="9072"/>
            </w:tabs>
            <w:rPr>
              <w:rFonts w:ascii="Century Gothic" w:eastAsia="Century Gothic" w:hAnsi="Century Gothic"/>
            </w:rPr>
          </w:pPr>
        </w:p>
      </w:tc>
      <w:tc>
        <w:tcPr>
          <w:tcW w:w="4658" w:type="dxa"/>
          <w:vMerge/>
        </w:tcPr>
        <w:p w:rsidR="00687B37" w:rsidRPr="002212E8" w:rsidRDefault="00687B37" w:rsidP="00687B37">
          <w:pPr>
            <w:tabs>
              <w:tab w:val="center" w:pos="4536"/>
              <w:tab w:val="right" w:pos="9072"/>
            </w:tabs>
            <w:rPr>
              <w:rFonts w:ascii="Century Gothic" w:eastAsia="Century Gothic" w:hAnsi="Century Gothic"/>
            </w:rPr>
          </w:pPr>
        </w:p>
      </w:tc>
      <w:tc>
        <w:tcPr>
          <w:tcW w:w="1536" w:type="dxa"/>
        </w:tcPr>
        <w:p w:rsidR="00687B37" w:rsidRPr="002D40E2" w:rsidRDefault="00687B37" w:rsidP="00687B37">
          <w:pPr>
            <w:tabs>
              <w:tab w:val="center" w:pos="4536"/>
              <w:tab w:val="right" w:pos="9072"/>
            </w:tabs>
            <w:rPr>
              <w:rFonts w:eastAsia="Century Gothic"/>
            </w:rPr>
          </w:pPr>
          <w:r w:rsidRPr="002D40E2">
            <w:rPr>
              <w:rFonts w:eastAsia="Century Gothic"/>
            </w:rPr>
            <w:t>İlk Yayın Tarihi</w:t>
          </w:r>
        </w:p>
      </w:tc>
      <w:tc>
        <w:tcPr>
          <w:tcW w:w="1871" w:type="dxa"/>
        </w:tcPr>
        <w:p w:rsidR="00687B37" w:rsidRPr="002D40E2" w:rsidRDefault="00DC209E" w:rsidP="00687B37">
          <w:pPr>
            <w:tabs>
              <w:tab w:val="center" w:pos="4536"/>
              <w:tab w:val="right" w:pos="9072"/>
            </w:tabs>
            <w:rPr>
              <w:rFonts w:eastAsia="Century Gothic"/>
            </w:rPr>
          </w:pPr>
          <w:r>
            <w:rPr>
              <w:rFonts w:eastAsia="Century Gothic"/>
            </w:rPr>
            <w:t>14.10.2024</w:t>
          </w:r>
        </w:p>
      </w:tc>
    </w:tr>
    <w:tr w:rsidR="002D04A8" w:rsidRPr="002212E8" w:rsidTr="00860987">
      <w:trPr>
        <w:trHeight w:val="286"/>
      </w:trPr>
      <w:tc>
        <w:tcPr>
          <w:tcW w:w="1716" w:type="dxa"/>
          <w:vMerge/>
        </w:tcPr>
        <w:p w:rsidR="00687B37" w:rsidRPr="002212E8" w:rsidRDefault="00687B37" w:rsidP="00687B37">
          <w:pPr>
            <w:tabs>
              <w:tab w:val="center" w:pos="4536"/>
              <w:tab w:val="right" w:pos="9072"/>
            </w:tabs>
            <w:rPr>
              <w:rFonts w:ascii="Century Gothic" w:eastAsia="Century Gothic" w:hAnsi="Century Gothic"/>
            </w:rPr>
          </w:pPr>
        </w:p>
      </w:tc>
      <w:tc>
        <w:tcPr>
          <w:tcW w:w="4658" w:type="dxa"/>
          <w:vMerge/>
        </w:tcPr>
        <w:p w:rsidR="00687B37" w:rsidRPr="002212E8" w:rsidRDefault="00687B37" w:rsidP="00687B37">
          <w:pPr>
            <w:tabs>
              <w:tab w:val="center" w:pos="4536"/>
              <w:tab w:val="right" w:pos="9072"/>
            </w:tabs>
            <w:rPr>
              <w:rFonts w:ascii="Century Gothic" w:eastAsia="Century Gothic" w:hAnsi="Century Gothic"/>
            </w:rPr>
          </w:pPr>
        </w:p>
      </w:tc>
      <w:tc>
        <w:tcPr>
          <w:tcW w:w="1536" w:type="dxa"/>
        </w:tcPr>
        <w:p w:rsidR="00687B37" w:rsidRPr="002D40E2" w:rsidRDefault="00687B37" w:rsidP="00687B37">
          <w:pPr>
            <w:tabs>
              <w:tab w:val="center" w:pos="4536"/>
              <w:tab w:val="right" w:pos="9072"/>
            </w:tabs>
            <w:rPr>
              <w:rFonts w:eastAsia="Century Gothic"/>
            </w:rPr>
          </w:pPr>
          <w:r>
            <w:rPr>
              <w:rFonts w:eastAsia="Century Gothic"/>
            </w:rPr>
            <w:t>Revizyon T</w:t>
          </w:r>
          <w:r w:rsidRPr="002D40E2">
            <w:rPr>
              <w:rFonts w:eastAsia="Century Gothic"/>
            </w:rPr>
            <w:t>arihi</w:t>
          </w:r>
        </w:p>
      </w:tc>
      <w:tc>
        <w:tcPr>
          <w:tcW w:w="1871" w:type="dxa"/>
        </w:tcPr>
        <w:p w:rsidR="00687B37" w:rsidRPr="002D40E2" w:rsidRDefault="007A7443" w:rsidP="00A27FDF">
          <w:pPr>
            <w:tabs>
              <w:tab w:val="center" w:pos="4536"/>
              <w:tab w:val="right" w:pos="9072"/>
            </w:tabs>
            <w:rPr>
              <w:rFonts w:eastAsia="Century Gothic"/>
            </w:rPr>
          </w:pPr>
          <w:r>
            <w:rPr>
              <w:rFonts w:eastAsia="Century Gothic"/>
            </w:rPr>
            <w:t>24</w:t>
          </w:r>
          <w:r w:rsidR="00A27FDF">
            <w:rPr>
              <w:rFonts w:eastAsia="Century Gothic"/>
            </w:rPr>
            <w:t>.10.2025</w:t>
          </w:r>
        </w:p>
      </w:tc>
    </w:tr>
    <w:tr w:rsidR="002D04A8" w:rsidRPr="002212E8" w:rsidTr="00860987">
      <w:trPr>
        <w:trHeight w:val="286"/>
      </w:trPr>
      <w:tc>
        <w:tcPr>
          <w:tcW w:w="1716" w:type="dxa"/>
          <w:vMerge/>
        </w:tcPr>
        <w:p w:rsidR="00687B37" w:rsidRPr="002212E8" w:rsidRDefault="00687B37" w:rsidP="00687B37">
          <w:pPr>
            <w:tabs>
              <w:tab w:val="center" w:pos="4536"/>
              <w:tab w:val="right" w:pos="9072"/>
            </w:tabs>
            <w:rPr>
              <w:rFonts w:ascii="Century Gothic" w:eastAsia="Century Gothic" w:hAnsi="Century Gothic"/>
            </w:rPr>
          </w:pPr>
        </w:p>
      </w:tc>
      <w:tc>
        <w:tcPr>
          <w:tcW w:w="4658" w:type="dxa"/>
          <w:vMerge/>
        </w:tcPr>
        <w:p w:rsidR="00687B37" w:rsidRPr="002212E8" w:rsidRDefault="00687B37" w:rsidP="00687B37">
          <w:pPr>
            <w:tabs>
              <w:tab w:val="center" w:pos="4536"/>
              <w:tab w:val="right" w:pos="9072"/>
            </w:tabs>
            <w:rPr>
              <w:rFonts w:ascii="Century Gothic" w:eastAsia="Century Gothic" w:hAnsi="Century Gothic"/>
            </w:rPr>
          </w:pPr>
        </w:p>
      </w:tc>
      <w:tc>
        <w:tcPr>
          <w:tcW w:w="1536" w:type="dxa"/>
        </w:tcPr>
        <w:p w:rsidR="00687B37" w:rsidRPr="002D40E2" w:rsidRDefault="00687B37" w:rsidP="00687B37">
          <w:pPr>
            <w:tabs>
              <w:tab w:val="center" w:pos="4536"/>
              <w:tab w:val="right" w:pos="9072"/>
            </w:tabs>
            <w:rPr>
              <w:rFonts w:eastAsia="Century Gothic"/>
            </w:rPr>
          </w:pPr>
          <w:r w:rsidRPr="002D40E2">
            <w:rPr>
              <w:rFonts w:eastAsia="Century Gothic"/>
            </w:rPr>
            <w:t>Revizyon No</w:t>
          </w:r>
        </w:p>
      </w:tc>
      <w:tc>
        <w:tcPr>
          <w:tcW w:w="1871" w:type="dxa"/>
        </w:tcPr>
        <w:p w:rsidR="00687B37" w:rsidRPr="002D40E2" w:rsidRDefault="00A27FDF" w:rsidP="00687B37">
          <w:pPr>
            <w:tabs>
              <w:tab w:val="center" w:pos="4536"/>
              <w:tab w:val="right" w:pos="9072"/>
            </w:tabs>
            <w:rPr>
              <w:rFonts w:eastAsia="Century Gothic"/>
            </w:rPr>
          </w:pPr>
          <w:r>
            <w:rPr>
              <w:rFonts w:eastAsia="Century Gothic"/>
            </w:rPr>
            <w:t>03</w:t>
          </w:r>
        </w:p>
      </w:tc>
    </w:tr>
    <w:tr w:rsidR="002D04A8" w:rsidRPr="002212E8" w:rsidTr="00860987">
      <w:trPr>
        <w:trHeight w:val="272"/>
      </w:trPr>
      <w:tc>
        <w:tcPr>
          <w:tcW w:w="1716" w:type="dxa"/>
          <w:vMerge/>
        </w:tcPr>
        <w:p w:rsidR="00687B37" w:rsidRPr="002212E8" w:rsidRDefault="00687B37" w:rsidP="00687B37">
          <w:pPr>
            <w:tabs>
              <w:tab w:val="center" w:pos="4536"/>
              <w:tab w:val="right" w:pos="9072"/>
            </w:tabs>
            <w:rPr>
              <w:rFonts w:ascii="Century Gothic" w:eastAsia="Century Gothic" w:hAnsi="Century Gothic"/>
            </w:rPr>
          </w:pPr>
        </w:p>
      </w:tc>
      <w:tc>
        <w:tcPr>
          <w:tcW w:w="4658" w:type="dxa"/>
          <w:vMerge/>
        </w:tcPr>
        <w:p w:rsidR="00687B37" w:rsidRPr="002212E8" w:rsidRDefault="00687B37" w:rsidP="00687B37">
          <w:pPr>
            <w:tabs>
              <w:tab w:val="center" w:pos="4536"/>
              <w:tab w:val="right" w:pos="9072"/>
            </w:tabs>
            <w:rPr>
              <w:rFonts w:ascii="Century Gothic" w:eastAsia="Century Gothic" w:hAnsi="Century Gothic"/>
            </w:rPr>
          </w:pPr>
        </w:p>
      </w:tc>
      <w:tc>
        <w:tcPr>
          <w:tcW w:w="1536" w:type="dxa"/>
        </w:tcPr>
        <w:p w:rsidR="00687B37" w:rsidRPr="002D40E2" w:rsidRDefault="00687B37" w:rsidP="00687B37">
          <w:pPr>
            <w:tabs>
              <w:tab w:val="center" w:pos="4536"/>
              <w:tab w:val="right" w:pos="9072"/>
            </w:tabs>
            <w:rPr>
              <w:rFonts w:eastAsia="Century Gothic"/>
            </w:rPr>
          </w:pPr>
          <w:r w:rsidRPr="002D40E2">
            <w:rPr>
              <w:rFonts w:eastAsia="Century Gothic"/>
            </w:rPr>
            <w:t>Sayfa No</w:t>
          </w:r>
        </w:p>
      </w:tc>
      <w:tc>
        <w:tcPr>
          <w:tcW w:w="1871" w:type="dxa"/>
        </w:tcPr>
        <w:p w:rsidR="00687B37" w:rsidRPr="002D40E2" w:rsidRDefault="00687B37" w:rsidP="00687B37">
          <w:pPr>
            <w:tabs>
              <w:tab w:val="center" w:pos="4536"/>
              <w:tab w:val="right" w:pos="9072"/>
            </w:tabs>
            <w:rPr>
              <w:rFonts w:eastAsia="Century Gothic"/>
            </w:rPr>
          </w:pPr>
          <w:r w:rsidRPr="003A0EEF">
            <w:rPr>
              <w:rFonts w:eastAsia="Century Gothic"/>
            </w:rPr>
            <w:fldChar w:fldCharType="begin"/>
          </w:r>
          <w:r w:rsidRPr="003A0EEF">
            <w:rPr>
              <w:rFonts w:eastAsia="Century Gothic"/>
            </w:rPr>
            <w:instrText>PAGE   \* MERGEFORMAT</w:instrText>
          </w:r>
          <w:r w:rsidRPr="003A0EEF">
            <w:rPr>
              <w:rFonts w:eastAsia="Century Gothic"/>
            </w:rPr>
            <w:fldChar w:fldCharType="separate"/>
          </w:r>
          <w:r w:rsidR="00991575">
            <w:rPr>
              <w:rFonts w:eastAsia="Century Gothic"/>
              <w:noProof/>
            </w:rPr>
            <w:t>7</w:t>
          </w:r>
          <w:r w:rsidRPr="003A0EEF">
            <w:rPr>
              <w:rFonts w:eastAsia="Century Gothic"/>
            </w:rPr>
            <w:fldChar w:fldCharType="end"/>
          </w:r>
          <w:r w:rsidR="007A7443">
            <w:rPr>
              <w:rFonts w:eastAsia="Century Gothic"/>
            </w:rPr>
            <w:t>/9</w:t>
          </w:r>
        </w:p>
      </w:tc>
    </w:tr>
  </w:tbl>
  <w:p w:rsidR="00687B37" w:rsidRDefault="00687B37">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1337F"/>
    <w:multiLevelType w:val="hybridMultilevel"/>
    <w:tmpl w:val="7F4873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4735EF4"/>
    <w:multiLevelType w:val="hybridMultilevel"/>
    <w:tmpl w:val="FB8E06F0"/>
    <w:lvl w:ilvl="0" w:tplc="A7F6FD0A">
      <w:numFmt w:val="bullet"/>
      <w:lvlText w:val=""/>
      <w:lvlJc w:val="left"/>
      <w:pPr>
        <w:ind w:left="361" w:hanging="360"/>
      </w:pPr>
      <w:rPr>
        <w:rFonts w:ascii="Wingdings" w:eastAsia="Wingdings" w:hAnsi="Wingdings" w:cs="Wingdings" w:hint="default"/>
        <w:w w:val="99"/>
        <w:sz w:val="20"/>
        <w:szCs w:val="20"/>
        <w:lang w:val="tr-TR" w:eastAsia="en-US" w:bidi="ar-SA"/>
      </w:rPr>
    </w:lvl>
    <w:lvl w:ilvl="1" w:tplc="27D8CB9C">
      <w:numFmt w:val="bullet"/>
      <w:lvlText w:val="•"/>
      <w:lvlJc w:val="left"/>
      <w:pPr>
        <w:ind w:left="454" w:hanging="360"/>
      </w:pPr>
      <w:rPr>
        <w:rFonts w:hint="default"/>
        <w:lang w:val="tr-TR" w:eastAsia="en-US" w:bidi="ar-SA"/>
      </w:rPr>
    </w:lvl>
    <w:lvl w:ilvl="2" w:tplc="BF360F3E">
      <w:numFmt w:val="bullet"/>
      <w:lvlText w:val="•"/>
      <w:lvlJc w:val="left"/>
      <w:pPr>
        <w:ind w:left="555" w:hanging="360"/>
      </w:pPr>
      <w:rPr>
        <w:rFonts w:hint="default"/>
        <w:lang w:val="tr-TR" w:eastAsia="en-US" w:bidi="ar-SA"/>
      </w:rPr>
    </w:lvl>
    <w:lvl w:ilvl="3" w:tplc="33327DA8">
      <w:numFmt w:val="bullet"/>
      <w:lvlText w:val="•"/>
      <w:lvlJc w:val="left"/>
      <w:pPr>
        <w:ind w:left="656" w:hanging="360"/>
      </w:pPr>
      <w:rPr>
        <w:rFonts w:hint="default"/>
        <w:lang w:val="tr-TR" w:eastAsia="en-US" w:bidi="ar-SA"/>
      </w:rPr>
    </w:lvl>
    <w:lvl w:ilvl="4" w:tplc="0B122FAA">
      <w:numFmt w:val="bullet"/>
      <w:lvlText w:val="•"/>
      <w:lvlJc w:val="left"/>
      <w:pPr>
        <w:ind w:left="757" w:hanging="360"/>
      </w:pPr>
      <w:rPr>
        <w:rFonts w:hint="default"/>
        <w:lang w:val="tr-TR" w:eastAsia="en-US" w:bidi="ar-SA"/>
      </w:rPr>
    </w:lvl>
    <w:lvl w:ilvl="5" w:tplc="D5FCB924">
      <w:numFmt w:val="bullet"/>
      <w:lvlText w:val="•"/>
      <w:lvlJc w:val="left"/>
      <w:pPr>
        <w:ind w:left="858" w:hanging="360"/>
      </w:pPr>
      <w:rPr>
        <w:rFonts w:hint="default"/>
        <w:lang w:val="tr-TR" w:eastAsia="en-US" w:bidi="ar-SA"/>
      </w:rPr>
    </w:lvl>
    <w:lvl w:ilvl="6" w:tplc="135AE1CE">
      <w:numFmt w:val="bullet"/>
      <w:lvlText w:val="•"/>
      <w:lvlJc w:val="left"/>
      <w:pPr>
        <w:ind w:left="959" w:hanging="360"/>
      </w:pPr>
      <w:rPr>
        <w:rFonts w:hint="default"/>
        <w:lang w:val="tr-TR" w:eastAsia="en-US" w:bidi="ar-SA"/>
      </w:rPr>
    </w:lvl>
    <w:lvl w:ilvl="7" w:tplc="2906504A">
      <w:numFmt w:val="bullet"/>
      <w:lvlText w:val="•"/>
      <w:lvlJc w:val="left"/>
      <w:pPr>
        <w:ind w:left="1060" w:hanging="360"/>
      </w:pPr>
      <w:rPr>
        <w:rFonts w:hint="default"/>
        <w:lang w:val="tr-TR" w:eastAsia="en-US" w:bidi="ar-SA"/>
      </w:rPr>
    </w:lvl>
    <w:lvl w:ilvl="8" w:tplc="B66E2538">
      <w:numFmt w:val="bullet"/>
      <w:lvlText w:val="•"/>
      <w:lvlJc w:val="left"/>
      <w:pPr>
        <w:ind w:left="1161" w:hanging="360"/>
      </w:pPr>
      <w:rPr>
        <w:rFonts w:hint="default"/>
        <w:lang w:val="tr-TR" w:eastAsia="en-US" w:bidi="ar-SA"/>
      </w:rPr>
    </w:lvl>
  </w:abstractNum>
  <w:abstractNum w:abstractNumId="2" w15:restartNumberingAfterBreak="0">
    <w:nsid w:val="058E371B"/>
    <w:multiLevelType w:val="hybridMultilevel"/>
    <w:tmpl w:val="C4628202"/>
    <w:lvl w:ilvl="0" w:tplc="78281AFE">
      <w:start w:val="1"/>
      <w:numFmt w:val="decimal"/>
      <w:lvlText w:val="%1."/>
      <w:lvlJc w:val="left"/>
      <w:pPr>
        <w:ind w:left="720" w:hanging="360"/>
      </w:pPr>
      <w:rPr>
        <w:rFonts w:hint="default"/>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5B10FED"/>
    <w:multiLevelType w:val="hybridMultilevel"/>
    <w:tmpl w:val="5096F8AA"/>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7BA0F16"/>
    <w:multiLevelType w:val="hybridMultilevel"/>
    <w:tmpl w:val="B4D85354"/>
    <w:lvl w:ilvl="0" w:tplc="22300E6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9865D0E"/>
    <w:multiLevelType w:val="hybridMultilevel"/>
    <w:tmpl w:val="7BFC047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CBE52C0"/>
    <w:multiLevelType w:val="hybridMultilevel"/>
    <w:tmpl w:val="B1E65E9C"/>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D225325"/>
    <w:multiLevelType w:val="multilevel"/>
    <w:tmpl w:val="D2466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61543F"/>
    <w:multiLevelType w:val="hybridMultilevel"/>
    <w:tmpl w:val="5A888AE6"/>
    <w:lvl w:ilvl="0" w:tplc="598CACEC">
      <w:start w:val="1"/>
      <w:numFmt w:val="bullet"/>
      <w:lvlText w:val=""/>
      <w:lvlJc w:val="left"/>
      <w:pPr>
        <w:ind w:left="360" w:hanging="360"/>
      </w:pPr>
      <w:rPr>
        <w:rFonts w:ascii="Wingdings" w:hAnsi="Wingdings" w:hint="default"/>
        <w:color w:val="auto"/>
      </w:rPr>
    </w:lvl>
    <w:lvl w:ilvl="1" w:tplc="598CACEC">
      <w:start w:val="1"/>
      <w:numFmt w:val="bullet"/>
      <w:lvlText w:val=""/>
      <w:lvlJc w:val="left"/>
      <w:pPr>
        <w:ind w:left="1080" w:hanging="360"/>
      </w:pPr>
      <w:rPr>
        <w:rFonts w:ascii="Wingdings" w:hAnsi="Wingdings" w:hint="default"/>
        <w:color w:val="auto"/>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 w15:restartNumberingAfterBreak="0">
    <w:nsid w:val="20DB2894"/>
    <w:multiLevelType w:val="hybridMultilevel"/>
    <w:tmpl w:val="A74A3386"/>
    <w:lvl w:ilvl="0" w:tplc="CB02C016">
      <w:start w:val="20"/>
      <w:numFmt w:val="bullet"/>
      <w:lvlText w:val="-"/>
      <w:lvlJc w:val="left"/>
      <w:pPr>
        <w:ind w:left="420" w:hanging="360"/>
      </w:pPr>
      <w:rPr>
        <w:rFonts w:ascii="Times New Roman" w:eastAsiaTheme="minorHAnsi" w:hAnsi="Times New Roman" w:cs="Times New Roman" w:hint="default"/>
      </w:rPr>
    </w:lvl>
    <w:lvl w:ilvl="1" w:tplc="041F0003" w:tentative="1">
      <w:start w:val="1"/>
      <w:numFmt w:val="bullet"/>
      <w:lvlText w:val="o"/>
      <w:lvlJc w:val="left"/>
      <w:pPr>
        <w:ind w:left="1140" w:hanging="360"/>
      </w:pPr>
      <w:rPr>
        <w:rFonts w:ascii="Courier New" w:hAnsi="Courier New" w:cs="Courier New" w:hint="default"/>
      </w:rPr>
    </w:lvl>
    <w:lvl w:ilvl="2" w:tplc="041F0005" w:tentative="1">
      <w:start w:val="1"/>
      <w:numFmt w:val="bullet"/>
      <w:lvlText w:val=""/>
      <w:lvlJc w:val="left"/>
      <w:pPr>
        <w:ind w:left="1860" w:hanging="360"/>
      </w:pPr>
      <w:rPr>
        <w:rFonts w:ascii="Wingdings" w:hAnsi="Wingdings" w:hint="default"/>
      </w:rPr>
    </w:lvl>
    <w:lvl w:ilvl="3" w:tplc="041F0001" w:tentative="1">
      <w:start w:val="1"/>
      <w:numFmt w:val="bullet"/>
      <w:lvlText w:val=""/>
      <w:lvlJc w:val="left"/>
      <w:pPr>
        <w:ind w:left="2580" w:hanging="360"/>
      </w:pPr>
      <w:rPr>
        <w:rFonts w:ascii="Symbol" w:hAnsi="Symbol" w:hint="default"/>
      </w:rPr>
    </w:lvl>
    <w:lvl w:ilvl="4" w:tplc="041F0003" w:tentative="1">
      <w:start w:val="1"/>
      <w:numFmt w:val="bullet"/>
      <w:lvlText w:val="o"/>
      <w:lvlJc w:val="left"/>
      <w:pPr>
        <w:ind w:left="3300" w:hanging="360"/>
      </w:pPr>
      <w:rPr>
        <w:rFonts w:ascii="Courier New" w:hAnsi="Courier New" w:cs="Courier New" w:hint="default"/>
      </w:rPr>
    </w:lvl>
    <w:lvl w:ilvl="5" w:tplc="041F0005" w:tentative="1">
      <w:start w:val="1"/>
      <w:numFmt w:val="bullet"/>
      <w:lvlText w:val=""/>
      <w:lvlJc w:val="left"/>
      <w:pPr>
        <w:ind w:left="4020" w:hanging="360"/>
      </w:pPr>
      <w:rPr>
        <w:rFonts w:ascii="Wingdings" w:hAnsi="Wingdings" w:hint="default"/>
      </w:rPr>
    </w:lvl>
    <w:lvl w:ilvl="6" w:tplc="041F0001" w:tentative="1">
      <w:start w:val="1"/>
      <w:numFmt w:val="bullet"/>
      <w:lvlText w:val=""/>
      <w:lvlJc w:val="left"/>
      <w:pPr>
        <w:ind w:left="4740" w:hanging="360"/>
      </w:pPr>
      <w:rPr>
        <w:rFonts w:ascii="Symbol" w:hAnsi="Symbol" w:hint="default"/>
      </w:rPr>
    </w:lvl>
    <w:lvl w:ilvl="7" w:tplc="041F0003" w:tentative="1">
      <w:start w:val="1"/>
      <w:numFmt w:val="bullet"/>
      <w:lvlText w:val="o"/>
      <w:lvlJc w:val="left"/>
      <w:pPr>
        <w:ind w:left="5460" w:hanging="360"/>
      </w:pPr>
      <w:rPr>
        <w:rFonts w:ascii="Courier New" w:hAnsi="Courier New" w:cs="Courier New" w:hint="default"/>
      </w:rPr>
    </w:lvl>
    <w:lvl w:ilvl="8" w:tplc="041F0005" w:tentative="1">
      <w:start w:val="1"/>
      <w:numFmt w:val="bullet"/>
      <w:lvlText w:val=""/>
      <w:lvlJc w:val="left"/>
      <w:pPr>
        <w:ind w:left="6180" w:hanging="360"/>
      </w:pPr>
      <w:rPr>
        <w:rFonts w:ascii="Wingdings" w:hAnsi="Wingdings" w:hint="default"/>
      </w:rPr>
    </w:lvl>
  </w:abstractNum>
  <w:abstractNum w:abstractNumId="10" w15:restartNumberingAfterBreak="0">
    <w:nsid w:val="22FA02FB"/>
    <w:multiLevelType w:val="hybridMultilevel"/>
    <w:tmpl w:val="F9583D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3B34FCC"/>
    <w:multiLevelType w:val="hybridMultilevel"/>
    <w:tmpl w:val="B72E1598"/>
    <w:lvl w:ilvl="0" w:tplc="EFD0B342">
      <w:start w:val="1"/>
      <w:numFmt w:val="bullet"/>
      <w:lvlText w:val=""/>
      <w:lvlJc w:val="left"/>
      <w:pPr>
        <w:ind w:left="720" w:hanging="360"/>
      </w:pPr>
      <w:rPr>
        <w:rFonts w:ascii="Wingdings" w:hAnsi="Wingdings"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27CF663A"/>
    <w:multiLevelType w:val="hybridMultilevel"/>
    <w:tmpl w:val="9CF2682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A0E1E6F"/>
    <w:multiLevelType w:val="hybridMultilevel"/>
    <w:tmpl w:val="8F32199A"/>
    <w:lvl w:ilvl="0" w:tplc="A308DAD8">
      <w:numFmt w:val="bullet"/>
      <w:lvlText w:val=""/>
      <w:lvlJc w:val="left"/>
      <w:pPr>
        <w:ind w:left="827" w:hanging="360"/>
      </w:pPr>
      <w:rPr>
        <w:rFonts w:ascii="Wingdings" w:eastAsia="Wingdings" w:hAnsi="Wingdings" w:cs="Wingdings" w:hint="default"/>
        <w:w w:val="99"/>
        <w:sz w:val="20"/>
        <w:szCs w:val="20"/>
        <w:lang w:val="tr-TR" w:eastAsia="en-US" w:bidi="ar-SA"/>
      </w:rPr>
    </w:lvl>
    <w:lvl w:ilvl="1" w:tplc="341EE9C2">
      <w:numFmt w:val="bullet"/>
      <w:lvlText w:val="•"/>
      <w:lvlJc w:val="left"/>
      <w:pPr>
        <w:ind w:left="963" w:hanging="360"/>
      </w:pPr>
      <w:rPr>
        <w:rFonts w:hint="default"/>
        <w:lang w:val="tr-TR" w:eastAsia="en-US" w:bidi="ar-SA"/>
      </w:rPr>
    </w:lvl>
    <w:lvl w:ilvl="2" w:tplc="5838C07E">
      <w:numFmt w:val="bullet"/>
      <w:lvlText w:val="•"/>
      <w:lvlJc w:val="left"/>
      <w:pPr>
        <w:ind w:left="1107" w:hanging="360"/>
      </w:pPr>
      <w:rPr>
        <w:rFonts w:hint="default"/>
        <w:lang w:val="tr-TR" w:eastAsia="en-US" w:bidi="ar-SA"/>
      </w:rPr>
    </w:lvl>
    <w:lvl w:ilvl="3" w:tplc="40B4A820">
      <w:numFmt w:val="bullet"/>
      <w:lvlText w:val="•"/>
      <w:lvlJc w:val="left"/>
      <w:pPr>
        <w:ind w:left="1251" w:hanging="360"/>
      </w:pPr>
      <w:rPr>
        <w:rFonts w:hint="default"/>
        <w:lang w:val="tr-TR" w:eastAsia="en-US" w:bidi="ar-SA"/>
      </w:rPr>
    </w:lvl>
    <w:lvl w:ilvl="4" w:tplc="5AF042B4">
      <w:numFmt w:val="bullet"/>
      <w:lvlText w:val="•"/>
      <w:lvlJc w:val="left"/>
      <w:pPr>
        <w:ind w:left="1395" w:hanging="360"/>
      </w:pPr>
      <w:rPr>
        <w:rFonts w:hint="default"/>
        <w:lang w:val="tr-TR" w:eastAsia="en-US" w:bidi="ar-SA"/>
      </w:rPr>
    </w:lvl>
    <w:lvl w:ilvl="5" w:tplc="522A6A9E">
      <w:numFmt w:val="bullet"/>
      <w:lvlText w:val="•"/>
      <w:lvlJc w:val="left"/>
      <w:pPr>
        <w:ind w:left="1539" w:hanging="360"/>
      </w:pPr>
      <w:rPr>
        <w:rFonts w:hint="default"/>
        <w:lang w:val="tr-TR" w:eastAsia="en-US" w:bidi="ar-SA"/>
      </w:rPr>
    </w:lvl>
    <w:lvl w:ilvl="6" w:tplc="B2723C72">
      <w:numFmt w:val="bullet"/>
      <w:lvlText w:val="•"/>
      <w:lvlJc w:val="left"/>
      <w:pPr>
        <w:ind w:left="1682" w:hanging="360"/>
      </w:pPr>
      <w:rPr>
        <w:rFonts w:hint="default"/>
        <w:lang w:val="tr-TR" w:eastAsia="en-US" w:bidi="ar-SA"/>
      </w:rPr>
    </w:lvl>
    <w:lvl w:ilvl="7" w:tplc="692AF05A">
      <w:numFmt w:val="bullet"/>
      <w:lvlText w:val="•"/>
      <w:lvlJc w:val="left"/>
      <w:pPr>
        <w:ind w:left="1826" w:hanging="360"/>
      </w:pPr>
      <w:rPr>
        <w:rFonts w:hint="default"/>
        <w:lang w:val="tr-TR" w:eastAsia="en-US" w:bidi="ar-SA"/>
      </w:rPr>
    </w:lvl>
    <w:lvl w:ilvl="8" w:tplc="64EC3728">
      <w:numFmt w:val="bullet"/>
      <w:lvlText w:val="•"/>
      <w:lvlJc w:val="left"/>
      <w:pPr>
        <w:ind w:left="1970" w:hanging="360"/>
      </w:pPr>
      <w:rPr>
        <w:rFonts w:hint="default"/>
        <w:lang w:val="tr-TR" w:eastAsia="en-US" w:bidi="ar-SA"/>
      </w:rPr>
    </w:lvl>
  </w:abstractNum>
  <w:abstractNum w:abstractNumId="14" w15:restartNumberingAfterBreak="0">
    <w:nsid w:val="2D803B50"/>
    <w:multiLevelType w:val="hybridMultilevel"/>
    <w:tmpl w:val="92B49C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3FD45E2A"/>
    <w:multiLevelType w:val="hybridMultilevel"/>
    <w:tmpl w:val="74E2A61C"/>
    <w:lvl w:ilvl="0" w:tplc="209440CE">
      <w:numFmt w:val="bullet"/>
      <w:lvlText w:val=""/>
      <w:lvlJc w:val="left"/>
      <w:pPr>
        <w:ind w:left="828" w:hanging="360"/>
      </w:pPr>
      <w:rPr>
        <w:rFonts w:ascii="Wingdings" w:eastAsia="Wingdings" w:hAnsi="Wingdings" w:cs="Wingdings" w:hint="default"/>
        <w:w w:val="99"/>
        <w:sz w:val="20"/>
        <w:szCs w:val="20"/>
        <w:lang w:val="tr-TR" w:eastAsia="en-US" w:bidi="ar-SA"/>
      </w:rPr>
    </w:lvl>
    <w:lvl w:ilvl="1" w:tplc="84C88E02">
      <w:numFmt w:val="bullet"/>
      <w:lvlText w:val="•"/>
      <w:lvlJc w:val="left"/>
      <w:pPr>
        <w:ind w:left="1006" w:hanging="360"/>
      </w:pPr>
      <w:rPr>
        <w:rFonts w:hint="default"/>
        <w:lang w:val="tr-TR" w:eastAsia="en-US" w:bidi="ar-SA"/>
      </w:rPr>
    </w:lvl>
    <w:lvl w:ilvl="2" w:tplc="62141298">
      <w:numFmt w:val="bullet"/>
      <w:lvlText w:val="•"/>
      <w:lvlJc w:val="left"/>
      <w:pPr>
        <w:ind w:left="1193" w:hanging="360"/>
      </w:pPr>
      <w:rPr>
        <w:rFonts w:hint="default"/>
        <w:lang w:val="tr-TR" w:eastAsia="en-US" w:bidi="ar-SA"/>
      </w:rPr>
    </w:lvl>
    <w:lvl w:ilvl="3" w:tplc="BA98FA4E">
      <w:numFmt w:val="bullet"/>
      <w:lvlText w:val="•"/>
      <w:lvlJc w:val="left"/>
      <w:pPr>
        <w:ind w:left="1379" w:hanging="360"/>
      </w:pPr>
      <w:rPr>
        <w:rFonts w:hint="default"/>
        <w:lang w:val="tr-TR" w:eastAsia="en-US" w:bidi="ar-SA"/>
      </w:rPr>
    </w:lvl>
    <w:lvl w:ilvl="4" w:tplc="3E9A04F8">
      <w:numFmt w:val="bullet"/>
      <w:lvlText w:val="•"/>
      <w:lvlJc w:val="left"/>
      <w:pPr>
        <w:ind w:left="1566" w:hanging="360"/>
      </w:pPr>
      <w:rPr>
        <w:rFonts w:hint="default"/>
        <w:lang w:val="tr-TR" w:eastAsia="en-US" w:bidi="ar-SA"/>
      </w:rPr>
    </w:lvl>
    <w:lvl w:ilvl="5" w:tplc="19A077C2">
      <w:numFmt w:val="bullet"/>
      <w:lvlText w:val="•"/>
      <w:lvlJc w:val="left"/>
      <w:pPr>
        <w:ind w:left="1753" w:hanging="360"/>
      </w:pPr>
      <w:rPr>
        <w:rFonts w:hint="default"/>
        <w:lang w:val="tr-TR" w:eastAsia="en-US" w:bidi="ar-SA"/>
      </w:rPr>
    </w:lvl>
    <w:lvl w:ilvl="6" w:tplc="B7CC9302">
      <w:numFmt w:val="bullet"/>
      <w:lvlText w:val="•"/>
      <w:lvlJc w:val="left"/>
      <w:pPr>
        <w:ind w:left="1939" w:hanging="360"/>
      </w:pPr>
      <w:rPr>
        <w:rFonts w:hint="default"/>
        <w:lang w:val="tr-TR" w:eastAsia="en-US" w:bidi="ar-SA"/>
      </w:rPr>
    </w:lvl>
    <w:lvl w:ilvl="7" w:tplc="55A86A2E">
      <w:numFmt w:val="bullet"/>
      <w:lvlText w:val="•"/>
      <w:lvlJc w:val="left"/>
      <w:pPr>
        <w:ind w:left="2126" w:hanging="360"/>
      </w:pPr>
      <w:rPr>
        <w:rFonts w:hint="default"/>
        <w:lang w:val="tr-TR" w:eastAsia="en-US" w:bidi="ar-SA"/>
      </w:rPr>
    </w:lvl>
    <w:lvl w:ilvl="8" w:tplc="020CC526">
      <w:numFmt w:val="bullet"/>
      <w:lvlText w:val="•"/>
      <w:lvlJc w:val="left"/>
      <w:pPr>
        <w:ind w:left="2312" w:hanging="360"/>
      </w:pPr>
      <w:rPr>
        <w:rFonts w:hint="default"/>
        <w:lang w:val="tr-TR" w:eastAsia="en-US" w:bidi="ar-SA"/>
      </w:rPr>
    </w:lvl>
  </w:abstractNum>
  <w:abstractNum w:abstractNumId="16" w15:restartNumberingAfterBreak="0">
    <w:nsid w:val="4E792CE0"/>
    <w:multiLevelType w:val="hybridMultilevel"/>
    <w:tmpl w:val="AA12E924"/>
    <w:lvl w:ilvl="0" w:tplc="C3C4C79A">
      <w:numFmt w:val="bullet"/>
      <w:lvlText w:val=""/>
      <w:lvlJc w:val="left"/>
      <w:pPr>
        <w:ind w:left="827" w:hanging="360"/>
      </w:pPr>
      <w:rPr>
        <w:rFonts w:ascii="Wingdings" w:eastAsia="Wingdings" w:hAnsi="Wingdings" w:cs="Wingdings" w:hint="default"/>
        <w:w w:val="99"/>
        <w:sz w:val="20"/>
        <w:szCs w:val="20"/>
        <w:lang w:val="tr-TR" w:eastAsia="en-US" w:bidi="ar-SA"/>
      </w:rPr>
    </w:lvl>
    <w:lvl w:ilvl="1" w:tplc="1AF46840">
      <w:numFmt w:val="bullet"/>
      <w:lvlText w:val="•"/>
      <w:lvlJc w:val="left"/>
      <w:pPr>
        <w:ind w:left="1715" w:hanging="360"/>
      </w:pPr>
      <w:rPr>
        <w:rFonts w:hint="default"/>
        <w:lang w:val="tr-TR" w:eastAsia="en-US" w:bidi="ar-SA"/>
      </w:rPr>
    </w:lvl>
    <w:lvl w:ilvl="2" w:tplc="C418787C">
      <w:numFmt w:val="bullet"/>
      <w:lvlText w:val="•"/>
      <w:lvlJc w:val="left"/>
      <w:pPr>
        <w:ind w:left="2610" w:hanging="360"/>
      </w:pPr>
      <w:rPr>
        <w:rFonts w:hint="default"/>
        <w:lang w:val="tr-TR" w:eastAsia="en-US" w:bidi="ar-SA"/>
      </w:rPr>
    </w:lvl>
    <w:lvl w:ilvl="3" w:tplc="99B05E7A">
      <w:numFmt w:val="bullet"/>
      <w:lvlText w:val="•"/>
      <w:lvlJc w:val="left"/>
      <w:pPr>
        <w:ind w:left="3505" w:hanging="360"/>
      </w:pPr>
      <w:rPr>
        <w:rFonts w:hint="default"/>
        <w:lang w:val="tr-TR" w:eastAsia="en-US" w:bidi="ar-SA"/>
      </w:rPr>
    </w:lvl>
    <w:lvl w:ilvl="4" w:tplc="C3AC3028">
      <w:numFmt w:val="bullet"/>
      <w:lvlText w:val="•"/>
      <w:lvlJc w:val="left"/>
      <w:pPr>
        <w:ind w:left="4400" w:hanging="360"/>
      </w:pPr>
      <w:rPr>
        <w:rFonts w:hint="default"/>
        <w:lang w:val="tr-TR" w:eastAsia="en-US" w:bidi="ar-SA"/>
      </w:rPr>
    </w:lvl>
    <w:lvl w:ilvl="5" w:tplc="C52A8A38">
      <w:numFmt w:val="bullet"/>
      <w:lvlText w:val="•"/>
      <w:lvlJc w:val="left"/>
      <w:pPr>
        <w:ind w:left="5295" w:hanging="360"/>
      </w:pPr>
      <w:rPr>
        <w:rFonts w:hint="default"/>
        <w:lang w:val="tr-TR" w:eastAsia="en-US" w:bidi="ar-SA"/>
      </w:rPr>
    </w:lvl>
    <w:lvl w:ilvl="6" w:tplc="2F4A8AE2">
      <w:numFmt w:val="bullet"/>
      <w:lvlText w:val="•"/>
      <w:lvlJc w:val="left"/>
      <w:pPr>
        <w:ind w:left="6190" w:hanging="360"/>
      </w:pPr>
      <w:rPr>
        <w:rFonts w:hint="default"/>
        <w:lang w:val="tr-TR" w:eastAsia="en-US" w:bidi="ar-SA"/>
      </w:rPr>
    </w:lvl>
    <w:lvl w:ilvl="7" w:tplc="7A9AF306">
      <w:numFmt w:val="bullet"/>
      <w:lvlText w:val="•"/>
      <w:lvlJc w:val="left"/>
      <w:pPr>
        <w:ind w:left="7085" w:hanging="360"/>
      </w:pPr>
      <w:rPr>
        <w:rFonts w:hint="default"/>
        <w:lang w:val="tr-TR" w:eastAsia="en-US" w:bidi="ar-SA"/>
      </w:rPr>
    </w:lvl>
    <w:lvl w:ilvl="8" w:tplc="E5186E0A">
      <w:numFmt w:val="bullet"/>
      <w:lvlText w:val="•"/>
      <w:lvlJc w:val="left"/>
      <w:pPr>
        <w:ind w:left="7980" w:hanging="360"/>
      </w:pPr>
      <w:rPr>
        <w:rFonts w:hint="default"/>
        <w:lang w:val="tr-TR" w:eastAsia="en-US" w:bidi="ar-SA"/>
      </w:rPr>
    </w:lvl>
  </w:abstractNum>
  <w:abstractNum w:abstractNumId="17" w15:restartNumberingAfterBreak="0">
    <w:nsid w:val="4EAF4788"/>
    <w:multiLevelType w:val="hybridMultilevel"/>
    <w:tmpl w:val="44E2E83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53146171"/>
    <w:multiLevelType w:val="multilevel"/>
    <w:tmpl w:val="FD903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7226F06"/>
    <w:multiLevelType w:val="hybridMultilevel"/>
    <w:tmpl w:val="EDFA56B0"/>
    <w:lvl w:ilvl="0" w:tplc="301C2C90">
      <w:numFmt w:val="bullet"/>
      <w:lvlText w:val=""/>
      <w:lvlJc w:val="left"/>
      <w:pPr>
        <w:ind w:left="827" w:hanging="360"/>
      </w:pPr>
      <w:rPr>
        <w:rFonts w:ascii="Wingdings" w:eastAsia="Wingdings" w:hAnsi="Wingdings" w:cs="Wingdings" w:hint="default"/>
        <w:w w:val="99"/>
        <w:sz w:val="20"/>
        <w:szCs w:val="20"/>
        <w:lang w:val="tr-TR" w:eastAsia="en-US" w:bidi="ar-SA"/>
      </w:rPr>
    </w:lvl>
    <w:lvl w:ilvl="1" w:tplc="F55A0D70">
      <w:numFmt w:val="bullet"/>
      <w:lvlText w:val="•"/>
      <w:lvlJc w:val="left"/>
      <w:pPr>
        <w:ind w:left="1715" w:hanging="360"/>
      </w:pPr>
      <w:rPr>
        <w:rFonts w:hint="default"/>
        <w:lang w:val="tr-TR" w:eastAsia="en-US" w:bidi="ar-SA"/>
      </w:rPr>
    </w:lvl>
    <w:lvl w:ilvl="2" w:tplc="D01081FE">
      <w:numFmt w:val="bullet"/>
      <w:lvlText w:val="•"/>
      <w:lvlJc w:val="left"/>
      <w:pPr>
        <w:ind w:left="2610" w:hanging="360"/>
      </w:pPr>
      <w:rPr>
        <w:rFonts w:hint="default"/>
        <w:lang w:val="tr-TR" w:eastAsia="en-US" w:bidi="ar-SA"/>
      </w:rPr>
    </w:lvl>
    <w:lvl w:ilvl="3" w:tplc="70C80398">
      <w:numFmt w:val="bullet"/>
      <w:lvlText w:val="•"/>
      <w:lvlJc w:val="left"/>
      <w:pPr>
        <w:ind w:left="3505" w:hanging="360"/>
      </w:pPr>
      <w:rPr>
        <w:rFonts w:hint="default"/>
        <w:lang w:val="tr-TR" w:eastAsia="en-US" w:bidi="ar-SA"/>
      </w:rPr>
    </w:lvl>
    <w:lvl w:ilvl="4" w:tplc="30E87F9E">
      <w:numFmt w:val="bullet"/>
      <w:lvlText w:val="•"/>
      <w:lvlJc w:val="left"/>
      <w:pPr>
        <w:ind w:left="4400" w:hanging="360"/>
      </w:pPr>
      <w:rPr>
        <w:rFonts w:hint="default"/>
        <w:lang w:val="tr-TR" w:eastAsia="en-US" w:bidi="ar-SA"/>
      </w:rPr>
    </w:lvl>
    <w:lvl w:ilvl="5" w:tplc="63F62E86">
      <w:numFmt w:val="bullet"/>
      <w:lvlText w:val="•"/>
      <w:lvlJc w:val="left"/>
      <w:pPr>
        <w:ind w:left="5295" w:hanging="360"/>
      </w:pPr>
      <w:rPr>
        <w:rFonts w:hint="default"/>
        <w:lang w:val="tr-TR" w:eastAsia="en-US" w:bidi="ar-SA"/>
      </w:rPr>
    </w:lvl>
    <w:lvl w:ilvl="6" w:tplc="2E68D7A6">
      <w:numFmt w:val="bullet"/>
      <w:lvlText w:val="•"/>
      <w:lvlJc w:val="left"/>
      <w:pPr>
        <w:ind w:left="6190" w:hanging="360"/>
      </w:pPr>
      <w:rPr>
        <w:rFonts w:hint="default"/>
        <w:lang w:val="tr-TR" w:eastAsia="en-US" w:bidi="ar-SA"/>
      </w:rPr>
    </w:lvl>
    <w:lvl w:ilvl="7" w:tplc="A4280662">
      <w:numFmt w:val="bullet"/>
      <w:lvlText w:val="•"/>
      <w:lvlJc w:val="left"/>
      <w:pPr>
        <w:ind w:left="7085" w:hanging="360"/>
      </w:pPr>
      <w:rPr>
        <w:rFonts w:hint="default"/>
        <w:lang w:val="tr-TR" w:eastAsia="en-US" w:bidi="ar-SA"/>
      </w:rPr>
    </w:lvl>
    <w:lvl w:ilvl="8" w:tplc="217AA48A">
      <w:numFmt w:val="bullet"/>
      <w:lvlText w:val="•"/>
      <w:lvlJc w:val="left"/>
      <w:pPr>
        <w:ind w:left="7980" w:hanging="360"/>
      </w:pPr>
      <w:rPr>
        <w:rFonts w:hint="default"/>
        <w:lang w:val="tr-TR" w:eastAsia="en-US" w:bidi="ar-SA"/>
      </w:rPr>
    </w:lvl>
  </w:abstractNum>
  <w:abstractNum w:abstractNumId="20" w15:restartNumberingAfterBreak="0">
    <w:nsid w:val="59816F1A"/>
    <w:multiLevelType w:val="hybridMultilevel"/>
    <w:tmpl w:val="243A3840"/>
    <w:lvl w:ilvl="0" w:tplc="6B144B0E">
      <w:numFmt w:val="bullet"/>
      <w:lvlText w:val=""/>
      <w:lvlJc w:val="left"/>
      <w:pPr>
        <w:ind w:left="827" w:hanging="360"/>
      </w:pPr>
      <w:rPr>
        <w:rFonts w:ascii="Wingdings" w:eastAsia="Wingdings" w:hAnsi="Wingdings" w:cs="Wingdings" w:hint="default"/>
        <w:w w:val="99"/>
        <w:sz w:val="20"/>
        <w:szCs w:val="20"/>
        <w:lang w:val="tr-TR" w:eastAsia="en-US" w:bidi="ar-SA"/>
      </w:rPr>
    </w:lvl>
    <w:lvl w:ilvl="1" w:tplc="DADA6D20">
      <w:numFmt w:val="bullet"/>
      <w:lvlText w:val="•"/>
      <w:lvlJc w:val="left"/>
      <w:pPr>
        <w:ind w:left="1034" w:hanging="360"/>
      </w:pPr>
      <w:rPr>
        <w:rFonts w:hint="default"/>
        <w:lang w:val="tr-TR" w:eastAsia="en-US" w:bidi="ar-SA"/>
      </w:rPr>
    </w:lvl>
    <w:lvl w:ilvl="2" w:tplc="FC88B6B4">
      <w:numFmt w:val="bullet"/>
      <w:lvlText w:val="•"/>
      <w:lvlJc w:val="left"/>
      <w:pPr>
        <w:ind w:left="1249" w:hanging="360"/>
      </w:pPr>
      <w:rPr>
        <w:rFonts w:hint="default"/>
        <w:lang w:val="tr-TR" w:eastAsia="en-US" w:bidi="ar-SA"/>
      </w:rPr>
    </w:lvl>
    <w:lvl w:ilvl="3" w:tplc="9F483040">
      <w:numFmt w:val="bullet"/>
      <w:lvlText w:val="•"/>
      <w:lvlJc w:val="left"/>
      <w:pPr>
        <w:ind w:left="1463" w:hanging="360"/>
      </w:pPr>
      <w:rPr>
        <w:rFonts w:hint="default"/>
        <w:lang w:val="tr-TR" w:eastAsia="en-US" w:bidi="ar-SA"/>
      </w:rPr>
    </w:lvl>
    <w:lvl w:ilvl="4" w:tplc="74485578">
      <w:numFmt w:val="bullet"/>
      <w:lvlText w:val="•"/>
      <w:lvlJc w:val="left"/>
      <w:pPr>
        <w:ind w:left="1678" w:hanging="360"/>
      </w:pPr>
      <w:rPr>
        <w:rFonts w:hint="default"/>
        <w:lang w:val="tr-TR" w:eastAsia="en-US" w:bidi="ar-SA"/>
      </w:rPr>
    </w:lvl>
    <w:lvl w:ilvl="5" w:tplc="4EBE3294">
      <w:numFmt w:val="bullet"/>
      <w:lvlText w:val="•"/>
      <w:lvlJc w:val="left"/>
      <w:pPr>
        <w:ind w:left="1893" w:hanging="360"/>
      </w:pPr>
      <w:rPr>
        <w:rFonts w:hint="default"/>
        <w:lang w:val="tr-TR" w:eastAsia="en-US" w:bidi="ar-SA"/>
      </w:rPr>
    </w:lvl>
    <w:lvl w:ilvl="6" w:tplc="E182BC3A">
      <w:numFmt w:val="bullet"/>
      <w:lvlText w:val="•"/>
      <w:lvlJc w:val="left"/>
      <w:pPr>
        <w:ind w:left="2107" w:hanging="360"/>
      </w:pPr>
      <w:rPr>
        <w:rFonts w:hint="default"/>
        <w:lang w:val="tr-TR" w:eastAsia="en-US" w:bidi="ar-SA"/>
      </w:rPr>
    </w:lvl>
    <w:lvl w:ilvl="7" w:tplc="AE44DBAA">
      <w:numFmt w:val="bullet"/>
      <w:lvlText w:val="•"/>
      <w:lvlJc w:val="left"/>
      <w:pPr>
        <w:ind w:left="2322" w:hanging="360"/>
      </w:pPr>
      <w:rPr>
        <w:rFonts w:hint="default"/>
        <w:lang w:val="tr-TR" w:eastAsia="en-US" w:bidi="ar-SA"/>
      </w:rPr>
    </w:lvl>
    <w:lvl w:ilvl="8" w:tplc="AB86D7DE">
      <w:numFmt w:val="bullet"/>
      <w:lvlText w:val="•"/>
      <w:lvlJc w:val="left"/>
      <w:pPr>
        <w:ind w:left="2536" w:hanging="360"/>
      </w:pPr>
      <w:rPr>
        <w:rFonts w:hint="default"/>
        <w:lang w:val="tr-TR" w:eastAsia="en-US" w:bidi="ar-SA"/>
      </w:rPr>
    </w:lvl>
  </w:abstractNum>
  <w:abstractNum w:abstractNumId="21" w15:restartNumberingAfterBreak="0">
    <w:nsid w:val="6FB24C4F"/>
    <w:multiLevelType w:val="hybridMultilevel"/>
    <w:tmpl w:val="7B4A29B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6FE45E0A"/>
    <w:multiLevelType w:val="hybridMultilevel"/>
    <w:tmpl w:val="7C8EB1F2"/>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70F951C4"/>
    <w:multiLevelType w:val="hybridMultilevel"/>
    <w:tmpl w:val="486A9A68"/>
    <w:lvl w:ilvl="0" w:tplc="041F0005">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4" w15:restartNumberingAfterBreak="0">
    <w:nsid w:val="79DC35BA"/>
    <w:multiLevelType w:val="hybridMultilevel"/>
    <w:tmpl w:val="1FC63F0C"/>
    <w:lvl w:ilvl="0" w:tplc="202C8924">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7D976401"/>
    <w:multiLevelType w:val="hybridMultilevel"/>
    <w:tmpl w:val="9BD6DC48"/>
    <w:lvl w:ilvl="0" w:tplc="598CACEC">
      <w:start w:val="1"/>
      <w:numFmt w:val="bullet"/>
      <w:lvlText w:val=""/>
      <w:lvlJc w:val="left"/>
      <w:pPr>
        <w:ind w:left="360" w:hanging="360"/>
      </w:pPr>
      <w:rPr>
        <w:rFonts w:ascii="Wingdings" w:hAnsi="Wingdings" w:hint="default"/>
        <w:color w:val="auto"/>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14"/>
  </w:num>
  <w:num w:numId="2">
    <w:abstractNumId w:val="21"/>
  </w:num>
  <w:num w:numId="3">
    <w:abstractNumId w:val="9"/>
  </w:num>
  <w:num w:numId="4">
    <w:abstractNumId w:val="12"/>
  </w:num>
  <w:num w:numId="5">
    <w:abstractNumId w:val="2"/>
  </w:num>
  <w:num w:numId="6">
    <w:abstractNumId w:val="5"/>
  </w:num>
  <w:num w:numId="7">
    <w:abstractNumId w:val="24"/>
  </w:num>
  <w:num w:numId="8">
    <w:abstractNumId w:val="7"/>
  </w:num>
  <w:num w:numId="9">
    <w:abstractNumId w:val="4"/>
  </w:num>
  <w:num w:numId="10">
    <w:abstractNumId w:val="11"/>
  </w:num>
  <w:num w:numId="11">
    <w:abstractNumId w:val="17"/>
  </w:num>
  <w:num w:numId="12">
    <w:abstractNumId w:val="3"/>
  </w:num>
  <w:num w:numId="13">
    <w:abstractNumId w:val="23"/>
  </w:num>
  <w:num w:numId="14">
    <w:abstractNumId w:val="6"/>
  </w:num>
  <w:num w:numId="15">
    <w:abstractNumId w:val="18"/>
  </w:num>
  <w:num w:numId="16">
    <w:abstractNumId w:val="10"/>
  </w:num>
  <w:num w:numId="17">
    <w:abstractNumId w:val="0"/>
  </w:num>
  <w:num w:numId="18">
    <w:abstractNumId w:val="16"/>
  </w:num>
  <w:num w:numId="19">
    <w:abstractNumId w:val="19"/>
  </w:num>
  <w:num w:numId="20">
    <w:abstractNumId w:val="1"/>
  </w:num>
  <w:num w:numId="21">
    <w:abstractNumId w:val="20"/>
  </w:num>
  <w:num w:numId="22">
    <w:abstractNumId w:val="15"/>
  </w:num>
  <w:num w:numId="23">
    <w:abstractNumId w:val="13"/>
  </w:num>
  <w:num w:numId="24">
    <w:abstractNumId w:val="25"/>
  </w:num>
  <w:num w:numId="25">
    <w:abstractNumId w:val="8"/>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ACF"/>
    <w:rsid w:val="000204A2"/>
    <w:rsid w:val="00037D7C"/>
    <w:rsid w:val="0008405B"/>
    <w:rsid w:val="000A1185"/>
    <w:rsid w:val="000A6F07"/>
    <w:rsid w:val="000C2B4D"/>
    <w:rsid w:val="000C66CF"/>
    <w:rsid w:val="000C7014"/>
    <w:rsid w:val="00107ED6"/>
    <w:rsid w:val="001108CB"/>
    <w:rsid w:val="00112E2A"/>
    <w:rsid w:val="00113E67"/>
    <w:rsid w:val="001149FD"/>
    <w:rsid w:val="001335A9"/>
    <w:rsid w:val="0014079E"/>
    <w:rsid w:val="0014402B"/>
    <w:rsid w:val="00147CF8"/>
    <w:rsid w:val="001738DB"/>
    <w:rsid w:val="0019144F"/>
    <w:rsid w:val="00193AFF"/>
    <w:rsid w:val="00194CAA"/>
    <w:rsid w:val="00195F16"/>
    <w:rsid w:val="001A2959"/>
    <w:rsid w:val="001A7FC4"/>
    <w:rsid w:val="001B191E"/>
    <w:rsid w:val="001B4B05"/>
    <w:rsid w:val="001B5423"/>
    <w:rsid w:val="001C26D3"/>
    <w:rsid w:val="001C2A66"/>
    <w:rsid w:val="001C2B29"/>
    <w:rsid w:val="001D25C2"/>
    <w:rsid w:val="001D7BA6"/>
    <w:rsid w:val="001E03DF"/>
    <w:rsid w:val="001E70DE"/>
    <w:rsid w:val="001F28C1"/>
    <w:rsid w:val="001F3DBF"/>
    <w:rsid w:val="001F4B95"/>
    <w:rsid w:val="00202111"/>
    <w:rsid w:val="00204116"/>
    <w:rsid w:val="00206701"/>
    <w:rsid w:val="002118C5"/>
    <w:rsid w:val="00212178"/>
    <w:rsid w:val="00215375"/>
    <w:rsid w:val="00217E68"/>
    <w:rsid w:val="00240008"/>
    <w:rsid w:val="00283102"/>
    <w:rsid w:val="002B105F"/>
    <w:rsid w:val="002B6D0C"/>
    <w:rsid w:val="002B72EC"/>
    <w:rsid w:val="002C66C4"/>
    <w:rsid w:val="002D04A8"/>
    <w:rsid w:val="002D29C9"/>
    <w:rsid w:val="002D612C"/>
    <w:rsid w:val="002E49EF"/>
    <w:rsid w:val="002E7D2F"/>
    <w:rsid w:val="002F10F9"/>
    <w:rsid w:val="002F62C5"/>
    <w:rsid w:val="00300840"/>
    <w:rsid w:val="0030269A"/>
    <w:rsid w:val="00304841"/>
    <w:rsid w:val="00310BBA"/>
    <w:rsid w:val="00312F69"/>
    <w:rsid w:val="0033034A"/>
    <w:rsid w:val="00336F4C"/>
    <w:rsid w:val="00340F08"/>
    <w:rsid w:val="0035098F"/>
    <w:rsid w:val="00352051"/>
    <w:rsid w:val="0037202A"/>
    <w:rsid w:val="003805FE"/>
    <w:rsid w:val="003912AA"/>
    <w:rsid w:val="00393BA8"/>
    <w:rsid w:val="00397627"/>
    <w:rsid w:val="003A021D"/>
    <w:rsid w:val="003A62DD"/>
    <w:rsid w:val="003B07E6"/>
    <w:rsid w:val="003B7B38"/>
    <w:rsid w:val="003D368C"/>
    <w:rsid w:val="003E58B4"/>
    <w:rsid w:val="003F38D7"/>
    <w:rsid w:val="0042118C"/>
    <w:rsid w:val="00435CF4"/>
    <w:rsid w:val="00446D8B"/>
    <w:rsid w:val="0046278F"/>
    <w:rsid w:val="004815ED"/>
    <w:rsid w:val="00485F26"/>
    <w:rsid w:val="004860D7"/>
    <w:rsid w:val="0049464C"/>
    <w:rsid w:val="0049607F"/>
    <w:rsid w:val="004A3E2B"/>
    <w:rsid w:val="004A4515"/>
    <w:rsid w:val="004A79A8"/>
    <w:rsid w:val="004C29F9"/>
    <w:rsid w:val="004D1360"/>
    <w:rsid w:val="004D3C0A"/>
    <w:rsid w:val="004D692D"/>
    <w:rsid w:val="004E51E0"/>
    <w:rsid w:val="004F09C4"/>
    <w:rsid w:val="004F7919"/>
    <w:rsid w:val="00551CDE"/>
    <w:rsid w:val="00554281"/>
    <w:rsid w:val="00560919"/>
    <w:rsid w:val="00562F8E"/>
    <w:rsid w:val="0056648D"/>
    <w:rsid w:val="0059082E"/>
    <w:rsid w:val="005936EB"/>
    <w:rsid w:val="00594926"/>
    <w:rsid w:val="005A3106"/>
    <w:rsid w:val="005B7E15"/>
    <w:rsid w:val="005C4270"/>
    <w:rsid w:val="005F2287"/>
    <w:rsid w:val="006029B4"/>
    <w:rsid w:val="00604DEC"/>
    <w:rsid w:val="00614FD7"/>
    <w:rsid w:val="00624308"/>
    <w:rsid w:val="00665A57"/>
    <w:rsid w:val="006835A3"/>
    <w:rsid w:val="00687B37"/>
    <w:rsid w:val="00692923"/>
    <w:rsid w:val="006D6CC4"/>
    <w:rsid w:val="006E2A81"/>
    <w:rsid w:val="006F2759"/>
    <w:rsid w:val="006F6F7E"/>
    <w:rsid w:val="00701B40"/>
    <w:rsid w:val="00716B07"/>
    <w:rsid w:val="00716C1B"/>
    <w:rsid w:val="00740885"/>
    <w:rsid w:val="00750AA9"/>
    <w:rsid w:val="00776C08"/>
    <w:rsid w:val="00783CDE"/>
    <w:rsid w:val="00784B46"/>
    <w:rsid w:val="007A6FF0"/>
    <w:rsid w:val="007A7443"/>
    <w:rsid w:val="007B1927"/>
    <w:rsid w:val="007C43F7"/>
    <w:rsid w:val="007C459D"/>
    <w:rsid w:val="007E026F"/>
    <w:rsid w:val="007F7597"/>
    <w:rsid w:val="00810CC0"/>
    <w:rsid w:val="00842CE7"/>
    <w:rsid w:val="0084469E"/>
    <w:rsid w:val="00860987"/>
    <w:rsid w:val="008665E8"/>
    <w:rsid w:val="00875A8B"/>
    <w:rsid w:val="00876800"/>
    <w:rsid w:val="00897265"/>
    <w:rsid w:val="008C16DC"/>
    <w:rsid w:val="008D08F2"/>
    <w:rsid w:val="008E1DC2"/>
    <w:rsid w:val="008E2ACF"/>
    <w:rsid w:val="008E6866"/>
    <w:rsid w:val="008F224D"/>
    <w:rsid w:val="0090206B"/>
    <w:rsid w:val="00922F98"/>
    <w:rsid w:val="00925CC1"/>
    <w:rsid w:val="009514ED"/>
    <w:rsid w:val="009602C1"/>
    <w:rsid w:val="00974892"/>
    <w:rsid w:val="009776EF"/>
    <w:rsid w:val="00986DC0"/>
    <w:rsid w:val="00990D8C"/>
    <w:rsid w:val="00991575"/>
    <w:rsid w:val="009B0051"/>
    <w:rsid w:val="009C2A93"/>
    <w:rsid w:val="009D3032"/>
    <w:rsid w:val="009E2D58"/>
    <w:rsid w:val="009F7D2A"/>
    <w:rsid w:val="00A03D3B"/>
    <w:rsid w:val="00A15FB5"/>
    <w:rsid w:val="00A25F08"/>
    <w:rsid w:val="00A26F05"/>
    <w:rsid w:val="00A27FDF"/>
    <w:rsid w:val="00A34AB1"/>
    <w:rsid w:val="00A4610C"/>
    <w:rsid w:val="00A50990"/>
    <w:rsid w:val="00A60236"/>
    <w:rsid w:val="00A611C6"/>
    <w:rsid w:val="00A74828"/>
    <w:rsid w:val="00A75B8B"/>
    <w:rsid w:val="00A7710F"/>
    <w:rsid w:val="00A86057"/>
    <w:rsid w:val="00A91000"/>
    <w:rsid w:val="00A93AEF"/>
    <w:rsid w:val="00AA559C"/>
    <w:rsid w:val="00AC5833"/>
    <w:rsid w:val="00AC7E3C"/>
    <w:rsid w:val="00AD5EE5"/>
    <w:rsid w:val="00AF6F66"/>
    <w:rsid w:val="00B04C7E"/>
    <w:rsid w:val="00B35AB7"/>
    <w:rsid w:val="00B50916"/>
    <w:rsid w:val="00B51CF0"/>
    <w:rsid w:val="00B61924"/>
    <w:rsid w:val="00B671AE"/>
    <w:rsid w:val="00B70893"/>
    <w:rsid w:val="00B8332D"/>
    <w:rsid w:val="00B837EB"/>
    <w:rsid w:val="00BA1038"/>
    <w:rsid w:val="00BA765B"/>
    <w:rsid w:val="00BB2030"/>
    <w:rsid w:val="00BC1710"/>
    <w:rsid w:val="00BC70FC"/>
    <w:rsid w:val="00BC727C"/>
    <w:rsid w:val="00BE2BBE"/>
    <w:rsid w:val="00BF126D"/>
    <w:rsid w:val="00BF5983"/>
    <w:rsid w:val="00BF64B4"/>
    <w:rsid w:val="00BF7727"/>
    <w:rsid w:val="00C0117D"/>
    <w:rsid w:val="00C172E1"/>
    <w:rsid w:val="00C375CE"/>
    <w:rsid w:val="00C45817"/>
    <w:rsid w:val="00C50B74"/>
    <w:rsid w:val="00C64249"/>
    <w:rsid w:val="00C64FB7"/>
    <w:rsid w:val="00C66D5C"/>
    <w:rsid w:val="00C73A16"/>
    <w:rsid w:val="00C80013"/>
    <w:rsid w:val="00CA1B12"/>
    <w:rsid w:val="00CC4AF0"/>
    <w:rsid w:val="00CD5388"/>
    <w:rsid w:val="00CE36B9"/>
    <w:rsid w:val="00CE49AD"/>
    <w:rsid w:val="00CE6197"/>
    <w:rsid w:val="00CF2A61"/>
    <w:rsid w:val="00CF3959"/>
    <w:rsid w:val="00CF5241"/>
    <w:rsid w:val="00CF6281"/>
    <w:rsid w:val="00CF6BD5"/>
    <w:rsid w:val="00CF7C9E"/>
    <w:rsid w:val="00D051B3"/>
    <w:rsid w:val="00D1178E"/>
    <w:rsid w:val="00D23FA4"/>
    <w:rsid w:val="00D25CA8"/>
    <w:rsid w:val="00D33C45"/>
    <w:rsid w:val="00D4267E"/>
    <w:rsid w:val="00D43E7A"/>
    <w:rsid w:val="00D479EE"/>
    <w:rsid w:val="00D56D54"/>
    <w:rsid w:val="00D57A88"/>
    <w:rsid w:val="00D73B3F"/>
    <w:rsid w:val="00D874C4"/>
    <w:rsid w:val="00DA2B08"/>
    <w:rsid w:val="00DB16A8"/>
    <w:rsid w:val="00DB28F8"/>
    <w:rsid w:val="00DB47D2"/>
    <w:rsid w:val="00DC209E"/>
    <w:rsid w:val="00DC7051"/>
    <w:rsid w:val="00E02C91"/>
    <w:rsid w:val="00E173CB"/>
    <w:rsid w:val="00E40DBB"/>
    <w:rsid w:val="00E57629"/>
    <w:rsid w:val="00E6459C"/>
    <w:rsid w:val="00E77C67"/>
    <w:rsid w:val="00E83B5E"/>
    <w:rsid w:val="00E84470"/>
    <w:rsid w:val="00E87C9F"/>
    <w:rsid w:val="00ED7463"/>
    <w:rsid w:val="00F04E43"/>
    <w:rsid w:val="00F11E37"/>
    <w:rsid w:val="00F14F22"/>
    <w:rsid w:val="00F3197B"/>
    <w:rsid w:val="00F351B8"/>
    <w:rsid w:val="00F500AB"/>
    <w:rsid w:val="00F75C0F"/>
    <w:rsid w:val="00F77156"/>
    <w:rsid w:val="00F92640"/>
    <w:rsid w:val="00FA529D"/>
    <w:rsid w:val="00FB4EBB"/>
    <w:rsid w:val="00FB73AC"/>
    <w:rsid w:val="00FC3215"/>
    <w:rsid w:val="00FC655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24328C"/>
  <w15:chartTrackingRefBased/>
  <w15:docId w15:val="{932DE08B-30C4-4DA0-8F21-EA3531AD3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35A3"/>
    <w:pPr>
      <w:spacing w:after="0" w:line="240" w:lineRule="auto"/>
    </w:pPr>
    <w:rPr>
      <w:rFonts w:ascii="Times New Roman" w:eastAsia="Times New Roman" w:hAnsi="Times New Roman" w:cs="Times New Roman"/>
      <w:color w:val="000000"/>
      <w:sz w:val="20"/>
      <w:szCs w:val="20"/>
      <w:lang w:eastAsia="tr-TR"/>
    </w:rPr>
  </w:style>
  <w:style w:type="paragraph" w:styleId="Balk2">
    <w:name w:val="heading 2"/>
    <w:basedOn w:val="Normal"/>
    <w:link w:val="Balk2Char"/>
    <w:uiPriority w:val="9"/>
    <w:qFormat/>
    <w:rsid w:val="000C7014"/>
    <w:pPr>
      <w:spacing w:before="100" w:beforeAutospacing="1" w:after="100" w:afterAutospacing="1"/>
      <w:outlineLvl w:val="1"/>
    </w:pPr>
    <w:rPr>
      <w:b/>
      <w:bCs/>
      <w:color w:val="auto"/>
      <w:sz w:val="36"/>
      <w:szCs w:val="3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7F7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D73B3F"/>
    <w:pPr>
      <w:spacing w:after="160" w:line="259" w:lineRule="auto"/>
      <w:ind w:left="720"/>
      <w:contextualSpacing/>
    </w:pPr>
    <w:rPr>
      <w:rFonts w:asciiTheme="minorHAnsi" w:eastAsiaTheme="minorHAnsi" w:hAnsiTheme="minorHAnsi" w:cstheme="minorBidi"/>
      <w:color w:val="auto"/>
      <w:sz w:val="22"/>
      <w:szCs w:val="22"/>
      <w:lang w:eastAsia="en-US"/>
    </w:rPr>
  </w:style>
  <w:style w:type="paragraph" w:styleId="stBilgi">
    <w:name w:val="header"/>
    <w:basedOn w:val="Normal"/>
    <w:link w:val="stBilgiChar"/>
    <w:uiPriority w:val="99"/>
    <w:unhideWhenUsed/>
    <w:rsid w:val="003B07E6"/>
    <w:pPr>
      <w:tabs>
        <w:tab w:val="center" w:pos="4536"/>
        <w:tab w:val="right" w:pos="9072"/>
      </w:tabs>
    </w:pPr>
    <w:rPr>
      <w:rFonts w:asciiTheme="minorHAnsi" w:eastAsiaTheme="minorHAnsi" w:hAnsiTheme="minorHAnsi" w:cstheme="minorBidi"/>
      <w:color w:val="auto"/>
      <w:sz w:val="22"/>
      <w:szCs w:val="22"/>
      <w:lang w:eastAsia="en-US"/>
    </w:rPr>
  </w:style>
  <w:style w:type="character" w:customStyle="1" w:styleId="stBilgiChar">
    <w:name w:val="Üst Bilgi Char"/>
    <w:basedOn w:val="VarsaylanParagrafYazTipi"/>
    <w:link w:val="stBilgi"/>
    <w:uiPriority w:val="99"/>
    <w:rsid w:val="003B07E6"/>
  </w:style>
  <w:style w:type="paragraph" w:styleId="AltBilgi">
    <w:name w:val="footer"/>
    <w:basedOn w:val="Normal"/>
    <w:link w:val="AltBilgiChar"/>
    <w:uiPriority w:val="99"/>
    <w:unhideWhenUsed/>
    <w:rsid w:val="003B07E6"/>
    <w:pPr>
      <w:tabs>
        <w:tab w:val="center" w:pos="4536"/>
        <w:tab w:val="right" w:pos="9072"/>
      </w:tabs>
    </w:pPr>
    <w:rPr>
      <w:rFonts w:asciiTheme="minorHAnsi" w:eastAsiaTheme="minorHAnsi" w:hAnsiTheme="minorHAnsi" w:cstheme="minorBidi"/>
      <w:color w:val="auto"/>
      <w:sz w:val="22"/>
      <w:szCs w:val="22"/>
      <w:lang w:eastAsia="en-US"/>
    </w:rPr>
  </w:style>
  <w:style w:type="character" w:customStyle="1" w:styleId="AltBilgiChar">
    <w:name w:val="Alt Bilgi Char"/>
    <w:basedOn w:val="VarsaylanParagrafYazTipi"/>
    <w:link w:val="AltBilgi"/>
    <w:uiPriority w:val="99"/>
    <w:rsid w:val="003B07E6"/>
  </w:style>
  <w:style w:type="table" w:customStyle="1" w:styleId="TabloKlavuzu1">
    <w:name w:val="Tablo Kılavuzu1"/>
    <w:basedOn w:val="NormalTablo"/>
    <w:next w:val="TabloKlavuzu"/>
    <w:uiPriority w:val="39"/>
    <w:rsid w:val="00C375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2Char">
    <w:name w:val="Başlık 2 Char"/>
    <w:basedOn w:val="VarsaylanParagrafYazTipi"/>
    <w:link w:val="Balk2"/>
    <w:uiPriority w:val="9"/>
    <w:rsid w:val="000C7014"/>
    <w:rPr>
      <w:rFonts w:ascii="Times New Roman" w:eastAsia="Times New Roman" w:hAnsi="Times New Roman" w:cs="Times New Roman"/>
      <w:b/>
      <w:bCs/>
      <w:sz w:val="36"/>
      <w:szCs w:val="36"/>
      <w:lang w:eastAsia="tr-TR"/>
    </w:rPr>
  </w:style>
  <w:style w:type="table" w:customStyle="1" w:styleId="TabloKlavuzu2">
    <w:name w:val="Tablo Kılavuzu2"/>
    <w:basedOn w:val="NormalTablo"/>
    <w:next w:val="TabloKlavuzu"/>
    <w:uiPriority w:val="39"/>
    <w:rsid w:val="008609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39"/>
    <w:rsid w:val="007408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A7482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74828"/>
    <w:pPr>
      <w:widowControl w:val="0"/>
      <w:autoSpaceDE w:val="0"/>
      <w:autoSpaceDN w:val="0"/>
    </w:pPr>
    <w:rPr>
      <w:color w:val="auto"/>
      <w:sz w:val="22"/>
      <w:szCs w:val="22"/>
      <w:lang w:eastAsia="en-US"/>
    </w:rPr>
  </w:style>
  <w:style w:type="paragraph" w:styleId="DipnotMetni">
    <w:name w:val="footnote text"/>
    <w:basedOn w:val="Normal"/>
    <w:link w:val="DipnotMetniChar"/>
    <w:rsid w:val="006835A3"/>
  </w:style>
  <w:style w:type="character" w:customStyle="1" w:styleId="DipnotMetniChar">
    <w:name w:val="Dipnot Metni Char"/>
    <w:basedOn w:val="VarsaylanParagrafYazTipi"/>
    <w:link w:val="DipnotMetni"/>
    <w:rsid w:val="006835A3"/>
    <w:rPr>
      <w:rFonts w:ascii="Times New Roman" w:eastAsia="Times New Roman" w:hAnsi="Times New Roman" w:cs="Times New Roman"/>
      <w:color w:val="000000"/>
      <w:sz w:val="20"/>
      <w:szCs w:val="20"/>
      <w:lang w:eastAsia="tr-TR"/>
    </w:rPr>
  </w:style>
  <w:style w:type="character" w:styleId="DipnotBavurusu">
    <w:name w:val="footnote reference"/>
    <w:rsid w:val="006835A3"/>
    <w:rPr>
      <w:vertAlign w:val="superscript"/>
    </w:rPr>
  </w:style>
  <w:style w:type="paragraph" w:styleId="BalonMetni">
    <w:name w:val="Balloon Text"/>
    <w:basedOn w:val="Normal"/>
    <w:link w:val="BalonMetniChar"/>
    <w:uiPriority w:val="99"/>
    <w:semiHidden/>
    <w:unhideWhenUsed/>
    <w:rsid w:val="008D08F2"/>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D08F2"/>
    <w:rPr>
      <w:rFonts w:ascii="Segoe UI" w:eastAsia="Times New Roman" w:hAnsi="Segoe UI" w:cs="Segoe UI"/>
      <w:color w:val="000000"/>
      <w:sz w:val="18"/>
      <w:szCs w:val="18"/>
      <w:lang w:eastAsia="tr-TR"/>
    </w:rPr>
  </w:style>
  <w:style w:type="character" w:styleId="Kpr">
    <w:name w:val="Hyperlink"/>
    <w:basedOn w:val="VarsaylanParagrafYazTipi"/>
    <w:uiPriority w:val="99"/>
    <w:semiHidden/>
    <w:unhideWhenUsed/>
    <w:rsid w:val="00DC20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171419">
      <w:bodyDiv w:val="1"/>
      <w:marLeft w:val="0"/>
      <w:marRight w:val="0"/>
      <w:marTop w:val="0"/>
      <w:marBottom w:val="0"/>
      <w:divBdr>
        <w:top w:val="none" w:sz="0" w:space="0" w:color="auto"/>
        <w:left w:val="none" w:sz="0" w:space="0" w:color="auto"/>
        <w:bottom w:val="none" w:sz="0" w:space="0" w:color="auto"/>
        <w:right w:val="none" w:sz="0" w:space="0" w:color="auto"/>
      </w:divBdr>
    </w:div>
    <w:div w:id="934240493">
      <w:bodyDiv w:val="1"/>
      <w:marLeft w:val="0"/>
      <w:marRight w:val="0"/>
      <w:marTop w:val="0"/>
      <w:marBottom w:val="0"/>
      <w:divBdr>
        <w:top w:val="none" w:sz="0" w:space="0" w:color="auto"/>
        <w:left w:val="none" w:sz="0" w:space="0" w:color="auto"/>
        <w:bottom w:val="none" w:sz="0" w:space="0" w:color="auto"/>
        <w:right w:val="none" w:sz="0" w:space="0" w:color="auto"/>
      </w:divBdr>
    </w:div>
    <w:div w:id="1256936766">
      <w:bodyDiv w:val="1"/>
      <w:marLeft w:val="0"/>
      <w:marRight w:val="0"/>
      <w:marTop w:val="0"/>
      <w:marBottom w:val="0"/>
      <w:divBdr>
        <w:top w:val="none" w:sz="0" w:space="0" w:color="auto"/>
        <w:left w:val="none" w:sz="0" w:space="0" w:color="auto"/>
        <w:bottom w:val="none" w:sz="0" w:space="0" w:color="auto"/>
        <w:right w:val="none" w:sz="0" w:space="0" w:color="auto"/>
      </w:divBdr>
    </w:div>
    <w:div w:id="1457404253">
      <w:bodyDiv w:val="1"/>
      <w:marLeft w:val="0"/>
      <w:marRight w:val="0"/>
      <w:marTop w:val="0"/>
      <w:marBottom w:val="0"/>
      <w:divBdr>
        <w:top w:val="none" w:sz="0" w:space="0" w:color="auto"/>
        <w:left w:val="none" w:sz="0" w:space="0" w:color="auto"/>
        <w:bottom w:val="none" w:sz="0" w:space="0" w:color="auto"/>
        <w:right w:val="none" w:sz="0" w:space="0" w:color="auto"/>
      </w:divBdr>
    </w:div>
    <w:div w:id="1563247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A3EC5C-B1CD-42E4-8DF0-6F977C5E2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9</Pages>
  <Words>2155</Words>
  <Characters>12288</Characters>
  <Application>Microsoft Office Word</Application>
  <DocSecurity>0</DocSecurity>
  <Lines>102</Lines>
  <Paragraphs>28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32</cp:revision>
  <cp:lastPrinted>2024-08-28T10:29:00Z</cp:lastPrinted>
  <dcterms:created xsi:type="dcterms:W3CDTF">2024-09-23T10:40:00Z</dcterms:created>
  <dcterms:modified xsi:type="dcterms:W3CDTF">2026-01-28T11:19:00Z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2b1f8a46-da50-4da4-b9c0-cb8071215664</vt:lpwstr>
  </property>
</Properties>
</file>