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375" w:rsidRPr="003434EF" w:rsidRDefault="00215375" w:rsidP="00643F11">
      <w:pPr>
        <w:rPr>
          <w:rFonts w:ascii="Times New Roman" w:hAnsi="Times New Roman" w:cs="Times New Roman"/>
          <w:szCs w:val="24"/>
        </w:rPr>
      </w:pPr>
    </w:p>
    <w:tbl>
      <w:tblPr>
        <w:tblStyle w:val="TabloKlavuzu"/>
        <w:tblpPr w:leftFromText="141" w:rightFromText="141" w:vertAnchor="page" w:horzAnchor="margin" w:tblpXSpec="center" w:tblpY="2371"/>
        <w:tblW w:w="9776" w:type="dxa"/>
        <w:tblLook w:val="04A0" w:firstRow="1" w:lastRow="0" w:firstColumn="1" w:lastColumn="0" w:noHBand="0" w:noVBand="1"/>
      </w:tblPr>
      <w:tblGrid>
        <w:gridCol w:w="3539"/>
        <w:gridCol w:w="2835"/>
        <w:gridCol w:w="3402"/>
      </w:tblGrid>
      <w:tr w:rsidR="003434EF" w:rsidRPr="003434EF" w:rsidTr="009624EA">
        <w:trPr>
          <w:trHeight w:val="439"/>
        </w:trPr>
        <w:tc>
          <w:tcPr>
            <w:tcW w:w="9776" w:type="dxa"/>
            <w:gridSpan w:val="3"/>
            <w:vAlign w:val="center"/>
          </w:tcPr>
          <w:p w:rsidR="00D570CB" w:rsidRPr="003434EF" w:rsidRDefault="00D570CB" w:rsidP="00D570CB">
            <w:pPr>
              <w:spacing w:line="276" w:lineRule="auto"/>
              <w:rPr>
                <w:rFonts w:ascii="Times New Roman" w:hAnsi="Times New Roman" w:cs="Times New Roman"/>
                <w:b/>
                <w:szCs w:val="24"/>
              </w:rPr>
            </w:pPr>
            <w:r w:rsidRPr="003434EF">
              <w:rPr>
                <w:rFonts w:ascii="Times New Roman" w:hAnsi="Times New Roman" w:cs="Times New Roman"/>
                <w:b/>
                <w:szCs w:val="24"/>
              </w:rPr>
              <w:t xml:space="preserve">SÜREÇ KOORDİNATÖRÜ:  </w:t>
            </w:r>
            <w:r w:rsidRPr="003434EF">
              <w:rPr>
                <w:rFonts w:ascii="Times New Roman" w:hAnsi="Times New Roman" w:cs="Times New Roman"/>
                <w:szCs w:val="24"/>
              </w:rPr>
              <w:t>Prof. Dr. Uğur Akın</w:t>
            </w:r>
          </w:p>
        </w:tc>
      </w:tr>
      <w:tr w:rsidR="003434EF" w:rsidRPr="003434EF" w:rsidTr="009624EA">
        <w:trPr>
          <w:trHeight w:val="440"/>
        </w:trPr>
        <w:tc>
          <w:tcPr>
            <w:tcW w:w="9776" w:type="dxa"/>
            <w:gridSpan w:val="3"/>
            <w:vAlign w:val="center"/>
          </w:tcPr>
          <w:p w:rsidR="00D570CB" w:rsidRPr="003434EF" w:rsidRDefault="00D570CB" w:rsidP="00D570CB">
            <w:pPr>
              <w:spacing w:line="276" w:lineRule="auto"/>
              <w:rPr>
                <w:rFonts w:ascii="Times New Roman" w:hAnsi="Times New Roman" w:cs="Times New Roman"/>
                <w:b/>
                <w:szCs w:val="24"/>
              </w:rPr>
            </w:pPr>
            <w:r w:rsidRPr="003434EF">
              <w:rPr>
                <w:rFonts w:ascii="Times New Roman" w:hAnsi="Times New Roman" w:cs="Times New Roman"/>
                <w:b/>
                <w:szCs w:val="24"/>
              </w:rPr>
              <w:t xml:space="preserve">SÜREÇTEN SORUMLU BİRİMLER: </w:t>
            </w:r>
            <w:r w:rsidRPr="003434EF">
              <w:rPr>
                <w:rFonts w:ascii="Times New Roman" w:hAnsi="Times New Roman" w:cs="Times New Roman"/>
                <w:szCs w:val="24"/>
              </w:rPr>
              <w:t>Personel Daire Başkanlığı</w:t>
            </w:r>
          </w:p>
        </w:tc>
      </w:tr>
      <w:tr w:rsidR="003434EF" w:rsidRPr="003434EF" w:rsidTr="009624EA">
        <w:trPr>
          <w:trHeight w:val="439"/>
        </w:trPr>
        <w:tc>
          <w:tcPr>
            <w:tcW w:w="9776" w:type="dxa"/>
            <w:gridSpan w:val="3"/>
            <w:vAlign w:val="center"/>
          </w:tcPr>
          <w:p w:rsidR="00D570CB" w:rsidRPr="003434EF" w:rsidRDefault="00D570CB" w:rsidP="00D570CB">
            <w:pPr>
              <w:spacing w:line="276" w:lineRule="auto"/>
              <w:rPr>
                <w:rFonts w:ascii="Times New Roman" w:hAnsi="Times New Roman" w:cs="Times New Roman"/>
                <w:szCs w:val="24"/>
              </w:rPr>
            </w:pPr>
            <w:r w:rsidRPr="003434EF">
              <w:rPr>
                <w:rFonts w:ascii="Times New Roman" w:hAnsi="Times New Roman" w:cs="Times New Roman"/>
                <w:b/>
                <w:szCs w:val="24"/>
              </w:rPr>
              <w:t xml:space="preserve">YETKİ VE SORUMLULUKLAR: </w:t>
            </w:r>
            <w:r w:rsidRPr="003434EF">
              <w:rPr>
                <w:rFonts w:ascii="Times New Roman" w:hAnsi="Times New Roman" w:cs="Times New Roman"/>
                <w:szCs w:val="24"/>
              </w:rPr>
              <w:t>Görev tanımlarında belirtilmiştir.</w:t>
            </w:r>
          </w:p>
        </w:tc>
      </w:tr>
      <w:tr w:rsidR="003434EF" w:rsidRPr="003434EF" w:rsidTr="009624EA">
        <w:trPr>
          <w:trHeight w:val="439"/>
        </w:trPr>
        <w:tc>
          <w:tcPr>
            <w:tcW w:w="9776" w:type="dxa"/>
            <w:gridSpan w:val="3"/>
          </w:tcPr>
          <w:p w:rsidR="00D570CB" w:rsidRPr="003434EF" w:rsidRDefault="00D570CB" w:rsidP="00D570CB">
            <w:pPr>
              <w:spacing w:line="276" w:lineRule="auto"/>
              <w:jc w:val="both"/>
              <w:rPr>
                <w:rFonts w:ascii="Times New Roman" w:hAnsi="Times New Roman" w:cs="Times New Roman"/>
                <w:b/>
                <w:szCs w:val="24"/>
              </w:rPr>
            </w:pPr>
            <w:r w:rsidRPr="003434EF">
              <w:rPr>
                <w:rFonts w:ascii="Times New Roman" w:hAnsi="Times New Roman" w:cs="Times New Roman"/>
                <w:b/>
                <w:szCs w:val="24"/>
              </w:rPr>
              <w:t xml:space="preserve">SÜRECİN AMACI: </w:t>
            </w:r>
            <w:r w:rsidRPr="003434EF">
              <w:rPr>
                <w:rFonts w:ascii="Times New Roman" w:hAnsi="Times New Roman" w:cs="Times New Roman"/>
                <w:szCs w:val="24"/>
              </w:rPr>
              <w:t xml:space="preserve">İnsan Kaynakları sürecinde yapılan tüm iş, işlem ve faaliyetlerin sağlıklı yürütülmesi amacıyla kontrol edilebilirlik ve şeffaflık </w:t>
            </w:r>
            <w:proofErr w:type="gramStart"/>
            <w:r w:rsidRPr="003434EF">
              <w:rPr>
                <w:rFonts w:ascii="Times New Roman" w:hAnsi="Times New Roman" w:cs="Times New Roman"/>
                <w:szCs w:val="24"/>
              </w:rPr>
              <w:t>kriterlerinin</w:t>
            </w:r>
            <w:proofErr w:type="gramEnd"/>
            <w:r w:rsidRPr="003434EF">
              <w:rPr>
                <w:rFonts w:ascii="Times New Roman" w:hAnsi="Times New Roman" w:cs="Times New Roman"/>
                <w:szCs w:val="24"/>
              </w:rPr>
              <w:t xml:space="preserve"> sağlanması, bu kriterler ışığında toplumsal faydaya dönüşen hizmet vermek</w:t>
            </w:r>
          </w:p>
        </w:tc>
      </w:tr>
      <w:tr w:rsidR="003434EF" w:rsidRPr="003434EF" w:rsidTr="009624EA">
        <w:trPr>
          <w:trHeight w:val="439"/>
        </w:trPr>
        <w:tc>
          <w:tcPr>
            <w:tcW w:w="3539" w:type="dxa"/>
          </w:tcPr>
          <w:p w:rsidR="00D570CB" w:rsidRPr="003434EF" w:rsidRDefault="00D570CB" w:rsidP="00D570CB">
            <w:pPr>
              <w:spacing w:line="276" w:lineRule="auto"/>
              <w:rPr>
                <w:rFonts w:ascii="Times New Roman" w:hAnsi="Times New Roman" w:cs="Times New Roman"/>
                <w:b/>
                <w:szCs w:val="24"/>
              </w:rPr>
            </w:pPr>
            <w:r w:rsidRPr="003434EF">
              <w:rPr>
                <w:rFonts w:ascii="Times New Roman" w:hAnsi="Times New Roman" w:cs="Times New Roman"/>
                <w:b/>
                <w:szCs w:val="24"/>
              </w:rPr>
              <w:t>GİRDİLER</w:t>
            </w:r>
          </w:p>
        </w:tc>
        <w:tc>
          <w:tcPr>
            <w:tcW w:w="2835" w:type="dxa"/>
          </w:tcPr>
          <w:p w:rsidR="00D570CB" w:rsidRPr="003434EF" w:rsidRDefault="00D570CB" w:rsidP="00D570CB">
            <w:pPr>
              <w:spacing w:line="276" w:lineRule="auto"/>
              <w:rPr>
                <w:rFonts w:ascii="Times New Roman" w:hAnsi="Times New Roman" w:cs="Times New Roman"/>
                <w:b/>
                <w:szCs w:val="24"/>
              </w:rPr>
            </w:pPr>
            <w:r w:rsidRPr="003434EF">
              <w:rPr>
                <w:rFonts w:ascii="Times New Roman" w:hAnsi="Times New Roman" w:cs="Times New Roman"/>
                <w:b/>
                <w:szCs w:val="24"/>
              </w:rPr>
              <w:t>KAYNAKLAR</w:t>
            </w:r>
          </w:p>
        </w:tc>
        <w:tc>
          <w:tcPr>
            <w:tcW w:w="3402" w:type="dxa"/>
          </w:tcPr>
          <w:p w:rsidR="00D570CB" w:rsidRPr="003434EF" w:rsidRDefault="00D570CB" w:rsidP="00D570CB">
            <w:pPr>
              <w:spacing w:line="276" w:lineRule="auto"/>
              <w:rPr>
                <w:rFonts w:ascii="Times New Roman" w:hAnsi="Times New Roman" w:cs="Times New Roman"/>
                <w:b/>
                <w:szCs w:val="24"/>
              </w:rPr>
            </w:pPr>
            <w:r w:rsidRPr="003434EF">
              <w:rPr>
                <w:rFonts w:ascii="Times New Roman" w:hAnsi="Times New Roman" w:cs="Times New Roman"/>
                <w:b/>
                <w:szCs w:val="24"/>
              </w:rPr>
              <w:t>ÇIKTILAR</w:t>
            </w:r>
          </w:p>
        </w:tc>
      </w:tr>
      <w:tr w:rsidR="003434EF" w:rsidRPr="003434EF" w:rsidTr="009624EA">
        <w:trPr>
          <w:trHeight w:val="440"/>
        </w:trPr>
        <w:tc>
          <w:tcPr>
            <w:tcW w:w="3539" w:type="dxa"/>
          </w:tcPr>
          <w:p w:rsidR="00D570CB" w:rsidRPr="003434EF" w:rsidRDefault="00B67139" w:rsidP="00B05644">
            <w:pPr>
              <w:pStyle w:val="ListeParagraf"/>
              <w:numPr>
                <w:ilvl w:val="0"/>
                <w:numId w:val="24"/>
              </w:numPr>
              <w:spacing w:line="276" w:lineRule="auto"/>
              <w:rPr>
                <w:rFonts w:ascii="Times New Roman" w:hAnsi="Times New Roman" w:cs="Times New Roman"/>
                <w:szCs w:val="24"/>
              </w:rPr>
            </w:pPr>
            <w:r w:rsidRPr="003434EF">
              <w:rPr>
                <w:rFonts w:ascii="Times New Roman" w:hAnsi="Times New Roman" w:cs="Times New Roman"/>
                <w:szCs w:val="24"/>
              </w:rPr>
              <w:t>Atama</w:t>
            </w:r>
          </w:p>
          <w:p w:rsidR="00D570CB" w:rsidRPr="003434EF" w:rsidRDefault="00B67139" w:rsidP="00B05644">
            <w:pPr>
              <w:pStyle w:val="ListeParagraf"/>
              <w:numPr>
                <w:ilvl w:val="0"/>
                <w:numId w:val="24"/>
              </w:numPr>
              <w:spacing w:line="276" w:lineRule="auto"/>
              <w:rPr>
                <w:rFonts w:ascii="Times New Roman" w:hAnsi="Times New Roman" w:cs="Times New Roman"/>
                <w:szCs w:val="24"/>
              </w:rPr>
            </w:pPr>
            <w:r w:rsidRPr="003434EF">
              <w:rPr>
                <w:rFonts w:ascii="Times New Roman" w:hAnsi="Times New Roman" w:cs="Times New Roman"/>
                <w:szCs w:val="24"/>
              </w:rPr>
              <w:t xml:space="preserve">Sınav ve eğitim </w:t>
            </w:r>
          </w:p>
          <w:p w:rsidR="00D570CB" w:rsidRPr="003434EF" w:rsidRDefault="00B67139" w:rsidP="00B05644">
            <w:pPr>
              <w:pStyle w:val="ListeParagraf"/>
              <w:numPr>
                <w:ilvl w:val="0"/>
                <w:numId w:val="24"/>
              </w:numPr>
              <w:spacing w:line="276" w:lineRule="auto"/>
              <w:rPr>
                <w:rFonts w:ascii="Times New Roman" w:hAnsi="Times New Roman" w:cs="Times New Roman"/>
                <w:szCs w:val="24"/>
              </w:rPr>
            </w:pPr>
            <w:r w:rsidRPr="003434EF">
              <w:rPr>
                <w:rFonts w:ascii="Times New Roman" w:hAnsi="Times New Roman" w:cs="Times New Roman"/>
                <w:szCs w:val="24"/>
              </w:rPr>
              <w:t xml:space="preserve">Özlük işlemleri </w:t>
            </w:r>
          </w:p>
          <w:p w:rsidR="00D570CB" w:rsidRPr="003434EF" w:rsidRDefault="00B67139" w:rsidP="00B05644">
            <w:pPr>
              <w:pStyle w:val="ListeParagraf"/>
              <w:numPr>
                <w:ilvl w:val="0"/>
                <w:numId w:val="24"/>
              </w:numPr>
              <w:spacing w:line="276" w:lineRule="auto"/>
              <w:rPr>
                <w:rFonts w:ascii="Times New Roman" w:hAnsi="Times New Roman" w:cs="Times New Roman"/>
                <w:szCs w:val="24"/>
              </w:rPr>
            </w:pPr>
            <w:r w:rsidRPr="003434EF">
              <w:rPr>
                <w:rFonts w:ascii="Times New Roman" w:hAnsi="Times New Roman" w:cs="Times New Roman"/>
                <w:szCs w:val="24"/>
              </w:rPr>
              <w:t>Görevlendirme</w:t>
            </w:r>
          </w:p>
          <w:p w:rsidR="00D570CB" w:rsidRPr="003434EF" w:rsidRDefault="00B67139" w:rsidP="00B05644">
            <w:pPr>
              <w:pStyle w:val="ListeParagraf"/>
              <w:numPr>
                <w:ilvl w:val="0"/>
                <w:numId w:val="24"/>
              </w:numPr>
              <w:spacing w:line="276" w:lineRule="auto"/>
              <w:rPr>
                <w:rFonts w:ascii="Times New Roman" w:hAnsi="Times New Roman" w:cs="Times New Roman"/>
                <w:szCs w:val="24"/>
              </w:rPr>
            </w:pPr>
            <w:r w:rsidRPr="003434EF">
              <w:rPr>
                <w:rFonts w:ascii="Times New Roman" w:hAnsi="Times New Roman" w:cs="Times New Roman"/>
                <w:szCs w:val="24"/>
              </w:rPr>
              <w:t>Maaş</w:t>
            </w:r>
          </w:p>
          <w:p w:rsidR="00D570CB" w:rsidRPr="003434EF" w:rsidRDefault="00B67139" w:rsidP="00B05644">
            <w:pPr>
              <w:pStyle w:val="ListeParagraf"/>
              <w:numPr>
                <w:ilvl w:val="0"/>
                <w:numId w:val="24"/>
              </w:numPr>
              <w:spacing w:line="276" w:lineRule="auto"/>
              <w:rPr>
                <w:rFonts w:ascii="Times New Roman" w:hAnsi="Times New Roman" w:cs="Times New Roman"/>
                <w:szCs w:val="24"/>
              </w:rPr>
            </w:pPr>
            <w:r w:rsidRPr="003434EF">
              <w:rPr>
                <w:rFonts w:ascii="Times New Roman" w:hAnsi="Times New Roman" w:cs="Times New Roman"/>
                <w:szCs w:val="24"/>
              </w:rPr>
              <w:t>Toplu iş sözleşmesi</w:t>
            </w:r>
          </w:p>
          <w:p w:rsidR="00D570CB" w:rsidRPr="003434EF" w:rsidRDefault="00B67139" w:rsidP="00B05644">
            <w:pPr>
              <w:pStyle w:val="ListeParagraf"/>
              <w:numPr>
                <w:ilvl w:val="0"/>
                <w:numId w:val="24"/>
              </w:numPr>
              <w:spacing w:line="276" w:lineRule="auto"/>
              <w:rPr>
                <w:rFonts w:ascii="Times New Roman" w:hAnsi="Times New Roman" w:cs="Times New Roman"/>
                <w:szCs w:val="24"/>
              </w:rPr>
            </w:pPr>
            <w:r w:rsidRPr="003434EF">
              <w:rPr>
                <w:rFonts w:ascii="Times New Roman" w:hAnsi="Times New Roman" w:cs="Times New Roman"/>
                <w:szCs w:val="24"/>
              </w:rPr>
              <w:t>İstatistik ve performans</w:t>
            </w:r>
          </w:p>
        </w:tc>
        <w:tc>
          <w:tcPr>
            <w:tcW w:w="2835" w:type="dxa"/>
          </w:tcPr>
          <w:p w:rsidR="00D570CB" w:rsidRPr="003434EF" w:rsidRDefault="00B67139" w:rsidP="00B05644">
            <w:pPr>
              <w:pStyle w:val="ListeParagraf"/>
              <w:numPr>
                <w:ilvl w:val="0"/>
                <w:numId w:val="25"/>
              </w:numPr>
              <w:spacing w:line="276" w:lineRule="auto"/>
              <w:rPr>
                <w:rFonts w:ascii="Times New Roman" w:hAnsi="Times New Roman" w:cs="Times New Roman"/>
                <w:szCs w:val="24"/>
              </w:rPr>
            </w:pPr>
            <w:r w:rsidRPr="003434EF">
              <w:rPr>
                <w:rFonts w:ascii="Times New Roman" w:hAnsi="Times New Roman" w:cs="Times New Roman"/>
                <w:szCs w:val="24"/>
              </w:rPr>
              <w:t>Ofis ortamı</w:t>
            </w:r>
          </w:p>
          <w:p w:rsidR="00D570CB" w:rsidRPr="003434EF" w:rsidRDefault="00B67139" w:rsidP="00B05644">
            <w:pPr>
              <w:pStyle w:val="ListeParagraf"/>
              <w:numPr>
                <w:ilvl w:val="0"/>
                <w:numId w:val="25"/>
              </w:numPr>
              <w:spacing w:line="276" w:lineRule="auto"/>
              <w:rPr>
                <w:rFonts w:ascii="Times New Roman" w:hAnsi="Times New Roman" w:cs="Times New Roman"/>
                <w:szCs w:val="24"/>
              </w:rPr>
            </w:pPr>
            <w:r w:rsidRPr="003434EF">
              <w:rPr>
                <w:rFonts w:ascii="Times New Roman" w:hAnsi="Times New Roman" w:cs="Times New Roman"/>
                <w:szCs w:val="24"/>
              </w:rPr>
              <w:t>Teknolojik altyapı</w:t>
            </w:r>
          </w:p>
          <w:p w:rsidR="00D570CB" w:rsidRPr="003434EF" w:rsidRDefault="00B67139" w:rsidP="00B05644">
            <w:pPr>
              <w:pStyle w:val="ListeParagraf"/>
              <w:numPr>
                <w:ilvl w:val="0"/>
                <w:numId w:val="25"/>
              </w:numPr>
              <w:spacing w:line="276" w:lineRule="auto"/>
              <w:rPr>
                <w:rFonts w:ascii="Times New Roman" w:hAnsi="Times New Roman" w:cs="Times New Roman"/>
                <w:szCs w:val="24"/>
              </w:rPr>
            </w:pPr>
            <w:r w:rsidRPr="003434EF">
              <w:rPr>
                <w:rFonts w:ascii="Times New Roman" w:hAnsi="Times New Roman" w:cs="Times New Roman"/>
                <w:szCs w:val="24"/>
              </w:rPr>
              <w:t>İnsan kaynağı</w:t>
            </w:r>
          </w:p>
          <w:p w:rsidR="00D570CB" w:rsidRPr="003434EF" w:rsidRDefault="00B67139" w:rsidP="00B05644">
            <w:pPr>
              <w:pStyle w:val="ListeParagraf"/>
              <w:numPr>
                <w:ilvl w:val="0"/>
                <w:numId w:val="25"/>
              </w:numPr>
              <w:spacing w:line="276" w:lineRule="auto"/>
              <w:rPr>
                <w:rFonts w:ascii="Times New Roman" w:hAnsi="Times New Roman" w:cs="Times New Roman"/>
                <w:szCs w:val="24"/>
              </w:rPr>
            </w:pPr>
            <w:r w:rsidRPr="003434EF">
              <w:rPr>
                <w:rFonts w:ascii="Times New Roman" w:hAnsi="Times New Roman" w:cs="Times New Roman"/>
                <w:szCs w:val="24"/>
              </w:rPr>
              <w:t>Eğitim materyalleri</w:t>
            </w:r>
          </w:p>
          <w:p w:rsidR="00D570CB" w:rsidRPr="003434EF" w:rsidRDefault="00D570CB" w:rsidP="00B05644">
            <w:pPr>
              <w:pStyle w:val="ListeParagraf"/>
              <w:numPr>
                <w:ilvl w:val="0"/>
                <w:numId w:val="25"/>
              </w:numPr>
              <w:spacing w:line="276" w:lineRule="auto"/>
              <w:rPr>
                <w:rFonts w:ascii="Times New Roman" w:hAnsi="Times New Roman" w:cs="Times New Roman"/>
                <w:szCs w:val="24"/>
              </w:rPr>
            </w:pPr>
            <w:r w:rsidRPr="003434EF">
              <w:rPr>
                <w:rFonts w:ascii="Times New Roman" w:hAnsi="Times New Roman" w:cs="Times New Roman"/>
                <w:szCs w:val="24"/>
              </w:rPr>
              <w:t>Yasal Mevzuat</w:t>
            </w:r>
          </w:p>
          <w:p w:rsidR="00D570CB" w:rsidRPr="003434EF" w:rsidRDefault="00D570CB" w:rsidP="00B05644">
            <w:pPr>
              <w:pStyle w:val="ListeParagraf"/>
              <w:numPr>
                <w:ilvl w:val="0"/>
                <w:numId w:val="25"/>
              </w:numPr>
              <w:spacing w:line="276" w:lineRule="auto"/>
              <w:rPr>
                <w:rFonts w:ascii="Times New Roman" w:hAnsi="Times New Roman" w:cs="Times New Roman"/>
                <w:szCs w:val="24"/>
              </w:rPr>
            </w:pPr>
            <w:r w:rsidRPr="003434EF">
              <w:rPr>
                <w:rFonts w:ascii="Times New Roman" w:hAnsi="Times New Roman" w:cs="Times New Roman"/>
                <w:szCs w:val="24"/>
              </w:rPr>
              <w:t>EBYS</w:t>
            </w:r>
          </w:p>
          <w:p w:rsidR="00D570CB" w:rsidRPr="003434EF" w:rsidRDefault="00D570CB" w:rsidP="00B05644">
            <w:pPr>
              <w:pStyle w:val="ListeParagraf"/>
              <w:numPr>
                <w:ilvl w:val="0"/>
                <w:numId w:val="25"/>
              </w:numPr>
              <w:spacing w:line="276" w:lineRule="auto"/>
              <w:rPr>
                <w:rFonts w:ascii="Times New Roman" w:hAnsi="Times New Roman" w:cs="Times New Roman"/>
                <w:szCs w:val="24"/>
              </w:rPr>
            </w:pPr>
            <w:r w:rsidRPr="003434EF">
              <w:rPr>
                <w:rFonts w:ascii="Times New Roman" w:hAnsi="Times New Roman" w:cs="Times New Roman"/>
                <w:szCs w:val="24"/>
              </w:rPr>
              <w:t>YÖKSİS</w:t>
            </w:r>
          </w:p>
          <w:p w:rsidR="00D570CB" w:rsidRPr="003434EF" w:rsidRDefault="00D570CB" w:rsidP="00B05644">
            <w:pPr>
              <w:pStyle w:val="ListeParagraf"/>
              <w:numPr>
                <w:ilvl w:val="0"/>
                <w:numId w:val="25"/>
              </w:numPr>
              <w:spacing w:line="276" w:lineRule="auto"/>
              <w:rPr>
                <w:rFonts w:ascii="Times New Roman" w:hAnsi="Times New Roman" w:cs="Times New Roman"/>
                <w:szCs w:val="24"/>
              </w:rPr>
            </w:pPr>
            <w:r w:rsidRPr="003434EF">
              <w:rPr>
                <w:rFonts w:ascii="Times New Roman" w:hAnsi="Times New Roman" w:cs="Times New Roman"/>
                <w:szCs w:val="24"/>
              </w:rPr>
              <w:t>KAYSİS</w:t>
            </w:r>
          </w:p>
          <w:p w:rsidR="00D570CB" w:rsidRPr="003434EF" w:rsidRDefault="00D570CB" w:rsidP="00B05644">
            <w:pPr>
              <w:pStyle w:val="ListeParagraf"/>
              <w:numPr>
                <w:ilvl w:val="0"/>
                <w:numId w:val="25"/>
              </w:numPr>
              <w:spacing w:line="276" w:lineRule="auto"/>
              <w:rPr>
                <w:rFonts w:ascii="Times New Roman" w:hAnsi="Times New Roman" w:cs="Times New Roman"/>
                <w:szCs w:val="24"/>
              </w:rPr>
            </w:pPr>
            <w:r w:rsidRPr="003434EF">
              <w:rPr>
                <w:rFonts w:ascii="Times New Roman" w:hAnsi="Times New Roman" w:cs="Times New Roman"/>
                <w:szCs w:val="24"/>
              </w:rPr>
              <w:t>İŞKUR Yazılımı</w:t>
            </w:r>
          </w:p>
          <w:p w:rsidR="00D570CB" w:rsidRPr="003434EF" w:rsidRDefault="00D570CB" w:rsidP="00B05644">
            <w:pPr>
              <w:pStyle w:val="ListeParagraf"/>
              <w:numPr>
                <w:ilvl w:val="0"/>
                <w:numId w:val="25"/>
              </w:numPr>
              <w:spacing w:line="276" w:lineRule="auto"/>
              <w:rPr>
                <w:rFonts w:ascii="Times New Roman" w:hAnsi="Times New Roman" w:cs="Times New Roman"/>
                <w:b/>
                <w:szCs w:val="24"/>
              </w:rPr>
            </w:pPr>
            <w:r w:rsidRPr="003434EF">
              <w:rPr>
                <w:rFonts w:ascii="Times New Roman" w:hAnsi="Times New Roman" w:cs="Times New Roman"/>
                <w:szCs w:val="24"/>
              </w:rPr>
              <w:t>DMİS</w:t>
            </w:r>
          </w:p>
          <w:p w:rsidR="00D570CB" w:rsidRPr="003434EF" w:rsidRDefault="00D570CB" w:rsidP="00B05644">
            <w:pPr>
              <w:pStyle w:val="ListeParagraf"/>
              <w:numPr>
                <w:ilvl w:val="0"/>
                <w:numId w:val="25"/>
              </w:numPr>
              <w:spacing w:line="276" w:lineRule="auto"/>
              <w:rPr>
                <w:rFonts w:ascii="Times New Roman" w:hAnsi="Times New Roman" w:cs="Times New Roman"/>
                <w:b/>
                <w:szCs w:val="24"/>
              </w:rPr>
            </w:pPr>
            <w:r w:rsidRPr="003434EF">
              <w:rPr>
                <w:rFonts w:ascii="Times New Roman" w:hAnsi="Times New Roman" w:cs="Times New Roman"/>
                <w:szCs w:val="24"/>
              </w:rPr>
              <w:t>SGK (e-vizite)</w:t>
            </w:r>
          </w:p>
          <w:p w:rsidR="00D570CB" w:rsidRPr="003434EF" w:rsidRDefault="00D570CB" w:rsidP="00B05644">
            <w:pPr>
              <w:pStyle w:val="ListeParagraf"/>
              <w:numPr>
                <w:ilvl w:val="0"/>
                <w:numId w:val="25"/>
              </w:numPr>
              <w:spacing w:line="276" w:lineRule="auto"/>
              <w:rPr>
                <w:rFonts w:ascii="Times New Roman" w:hAnsi="Times New Roman" w:cs="Times New Roman"/>
                <w:szCs w:val="24"/>
              </w:rPr>
            </w:pPr>
            <w:r w:rsidRPr="003434EF">
              <w:rPr>
                <w:rFonts w:ascii="Times New Roman" w:hAnsi="Times New Roman" w:cs="Times New Roman"/>
                <w:szCs w:val="24"/>
              </w:rPr>
              <w:t>E - bütçe</w:t>
            </w:r>
          </w:p>
          <w:p w:rsidR="00D570CB" w:rsidRPr="003434EF" w:rsidRDefault="00D570CB" w:rsidP="00B05644">
            <w:pPr>
              <w:pStyle w:val="ListeParagraf"/>
              <w:numPr>
                <w:ilvl w:val="0"/>
                <w:numId w:val="25"/>
              </w:numPr>
              <w:spacing w:line="276" w:lineRule="auto"/>
              <w:rPr>
                <w:rFonts w:ascii="Times New Roman" w:hAnsi="Times New Roman" w:cs="Times New Roman"/>
                <w:szCs w:val="24"/>
              </w:rPr>
            </w:pPr>
            <w:r w:rsidRPr="003434EF">
              <w:rPr>
                <w:rFonts w:ascii="Times New Roman" w:hAnsi="Times New Roman" w:cs="Times New Roman"/>
                <w:szCs w:val="24"/>
              </w:rPr>
              <w:t>Kamu E- Uygulama</w:t>
            </w:r>
          </w:p>
          <w:p w:rsidR="00D570CB" w:rsidRPr="003434EF" w:rsidRDefault="00D570CB" w:rsidP="00B05644">
            <w:pPr>
              <w:pStyle w:val="ListeParagraf"/>
              <w:numPr>
                <w:ilvl w:val="0"/>
                <w:numId w:val="25"/>
              </w:numPr>
              <w:spacing w:line="276" w:lineRule="auto"/>
              <w:rPr>
                <w:rFonts w:ascii="Times New Roman" w:hAnsi="Times New Roman" w:cs="Times New Roman"/>
                <w:szCs w:val="24"/>
              </w:rPr>
            </w:pPr>
            <w:r w:rsidRPr="003434EF">
              <w:rPr>
                <w:rFonts w:ascii="Times New Roman" w:hAnsi="Times New Roman" w:cs="Times New Roman"/>
                <w:szCs w:val="24"/>
              </w:rPr>
              <w:t>HİTAP</w:t>
            </w:r>
          </w:p>
          <w:p w:rsidR="00D570CB" w:rsidRPr="003434EF" w:rsidRDefault="00D570CB" w:rsidP="00B05644">
            <w:pPr>
              <w:pStyle w:val="ListeParagraf"/>
              <w:numPr>
                <w:ilvl w:val="0"/>
                <w:numId w:val="25"/>
              </w:numPr>
              <w:spacing w:line="276" w:lineRule="auto"/>
              <w:rPr>
                <w:rFonts w:ascii="Times New Roman" w:hAnsi="Times New Roman" w:cs="Times New Roman"/>
                <w:szCs w:val="24"/>
              </w:rPr>
            </w:pPr>
            <w:r w:rsidRPr="003434EF">
              <w:rPr>
                <w:rFonts w:ascii="Times New Roman" w:hAnsi="Times New Roman" w:cs="Times New Roman"/>
                <w:szCs w:val="24"/>
              </w:rPr>
              <w:t>PBS (Personel Bilgi Sistemi)</w:t>
            </w:r>
          </w:p>
          <w:p w:rsidR="00D570CB" w:rsidRPr="003434EF" w:rsidRDefault="00D570CB" w:rsidP="00B05644">
            <w:pPr>
              <w:pStyle w:val="ListeParagraf"/>
              <w:numPr>
                <w:ilvl w:val="0"/>
                <w:numId w:val="25"/>
              </w:numPr>
              <w:spacing w:line="276" w:lineRule="auto"/>
              <w:rPr>
                <w:rFonts w:ascii="Times New Roman" w:hAnsi="Times New Roman" w:cs="Times New Roman"/>
                <w:szCs w:val="24"/>
              </w:rPr>
            </w:pPr>
            <w:r w:rsidRPr="003434EF">
              <w:rPr>
                <w:rFonts w:ascii="Times New Roman" w:hAnsi="Times New Roman" w:cs="Times New Roman"/>
                <w:szCs w:val="24"/>
              </w:rPr>
              <w:t>Uzaktan Eğitim Kapısı</w:t>
            </w:r>
          </w:p>
          <w:p w:rsidR="00D570CB" w:rsidRPr="003434EF" w:rsidRDefault="00D570CB" w:rsidP="00B05644">
            <w:pPr>
              <w:pStyle w:val="ListeParagraf"/>
              <w:numPr>
                <w:ilvl w:val="0"/>
                <w:numId w:val="25"/>
              </w:numPr>
              <w:spacing w:line="276" w:lineRule="auto"/>
              <w:rPr>
                <w:rFonts w:ascii="Times New Roman" w:hAnsi="Times New Roman" w:cs="Times New Roman"/>
                <w:szCs w:val="24"/>
              </w:rPr>
            </w:pPr>
            <w:r w:rsidRPr="003434EF">
              <w:rPr>
                <w:rFonts w:ascii="Times New Roman" w:hAnsi="Times New Roman" w:cs="Times New Roman"/>
                <w:szCs w:val="24"/>
              </w:rPr>
              <w:t>KBS</w:t>
            </w:r>
          </w:p>
          <w:p w:rsidR="00D570CB" w:rsidRPr="003434EF" w:rsidRDefault="00D570CB" w:rsidP="00B05644">
            <w:pPr>
              <w:pStyle w:val="ListeParagraf"/>
              <w:numPr>
                <w:ilvl w:val="0"/>
                <w:numId w:val="25"/>
              </w:numPr>
              <w:spacing w:line="276" w:lineRule="auto"/>
              <w:rPr>
                <w:rFonts w:ascii="Times New Roman" w:hAnsi="Times New Roman" w:cs="Times New Roman"/>
                <w:szCs w:val="24"/>
              </w:rPr>
            </w:pPr>
            <w:r w:rsidRPr="003434EF">
              <w:rPr>
                <w:rFonts w:ascii="Times New Roman" w:hAnsi="Times New Roman" w:cs="Times New Roman"/>
                <w:szCs w:val="24"/>
              </w:rPr>
              <w:t>MYS</w:t>
            </w:r>
          </w:p>
          <w:p w:rsidR="00D570CB" w:rsidRPr="003434EF" w:rsidRDefault="00D570CB" w:rsidP="00B05644">
            <w:pPr>
              <w:pStyle w:val="ListeParagraf"/>
              <w:numPr>
                <w:ilvl w:val="0"/>
                <w:numId w:val="25"/>
              </w:numPr>
              <w:spacing w:line="276" w:lineRule="auto"/>
              <w:rPr>
                <w:rFonts w:ascii="Times New Roman" w:hAnsi="Times New Roman" w:cs="Times New Roman"/>
                <w:szCs w:val="24"/>
              </w:rPr>
            </w:pPr>
            <w:r w:rsidRPr="003434EF">
              <w:rPr>
                <w:rFonts w:ascii="Times New Roman" w:hAnsi="Times New Roman" w:cs="Times New Roman"/>
                <w:szCs w:val="24"/>
              </w:rPr>
              <w:t>MOSİP (SGK)</w:t>
            </w:r>
          </w:p>
        </w:tc>
        <w:tc>
          <w:tcPr>
            <w:tcW w:w="3402" w:type="dxa"/>
          </w:tcPr>
          <w:p w:rsidR="00B67139" w:rsidRPr="003434EF" w:rsidRDefault="00B67139" w:rsidP="00B05644">
            <w:pPr>
              <w:pStyle w:val="ListeParagraf"/>
              <w:numPr>
                <w:ilvl w:val="0"/>
                <w:numId w:val="26"/>
              </w:numPr>
              <w:spacing w:line="276" w:lineRule="auto"/>
              <w:rPr>
                <w:rFonts w:ascii="Times New Roman" w:hAnsi="Times New Roman" w:cs="Times New Roman"/>
                <w:szCs w:val="24"/>
              </w:rPr>
            </w:pPr>
            <w:r w:rsidRPr="003434EF">
              <w:rPr>
                <w:rFonts w:ascii="Times New Roman" w:hAnsi="Times New Roman" w:cs="Times New Roman"/>
                <w:szCs w:val="24"/>
              </w:rPr>
              <w:t>Atama onayı</w:t>
            </w:r>
          </w:p>
          <w:p w:rsidR="00D570CB" w:rsidRPr="003434EF" w:rsidRDefault="00B67139" w:rsidP="00B05644">
            <w:pPr>
              <w:pStyle w:val="ListeParagraf"/>
              <w:numPr>
                <w:ilvl w:val="0"/>
                <w:numId w:val="26"/>
              </w:numPr>
              <w:spacing w:line="276" w:lineRule="auto"/>
              <w:rPr>
                <w:rFonts w:ascii="Times New Roman" w:hAnsi="Times New Roman" w:cs="Times New Roman"/>
                <w:szCs w:val="24"/>
              </w:rPr>
            </w:pPr>
            <w:r w:rsidRPr="003434EF">
              <w:rPr>
                <w:rFonts w:ascii="Times New Roman" w:hAnsi="Times New Roman" w:cs="Times New Roman"/>
                <w:szCs w:val="24"/>
              </w:rPr>
              <w:t>Akademik-idari personel temini</w:t>
            </w:r>
          </w:p>
          <w:p w:rsidR="00D570CB" w:rsidRPr="003434EF" w:rsidRDefault="00B67139" w:rsidP="00B05644">
            <w:pPr>
              <w:pStyle w:val="ListeParagraf"/>
              <w:numPr>
                <w:ilvl w:val="0"/>
                <w:numId w:val="26"/>
              </w:numPr>
              <w:tabs>
                <w:tab w:val="left" w:pos="920"/>
              </w:tabs>
              <w:spacing w:line="276" w:lineRule="auto"/>
              <w:rPr>
                <w:rFonts w:ascii="Times New Roman" w:hAnsi="Times New Roman" w:cs="Times New Roman"/>
                <w:szCs w:val="24"/>
              </w:rPr>
            </w:pPr>
            <w:r w:rsidRPr="003434EF">
              <w:rPr>
                <w:rFonts w:ascii="Times New Roman" w:hAnsi="Times New Roman" w:cs="Times New Roman"/>
                <w:szCs w:val="24"/>
              </w:rPr>
              <w:t>Kimlik kartı- hizmet döküm belgesi</w:t>
            </w:r>
          </w:p>
          <w:p w:rsidR="00D570CB" w:rsidRPr="003434EF" w:rsidRDefault="00B67139" w:rsidP="00B05644">
            <w:pPr>
              <w:pStyle w:val="ListeParagraf"/>
              <w:numPr>
                <w:ilvl w:val="0"/>
                <w:numId w:val="26"/>
              </w:numPr>
              <w:tabs>
                <w:tab w:val="left" w:pos="920"/>
              </w:tabs>
              <w:spacing w:line="276" w:lineRule="auto"/>
              <w:rPr>
                <w:rFonts w:ascii="Times New Roman" w:hAnsi="Times New Roman" w:cs="Times New Roman"/>
                <w:szCs w:val="24"/>
              </w:rPr>
            </w:pPr>
            <w:r w:rsidRPr="003434EF">
              <w:rPr>
                <w:rFonts w:ascii="Times New Roman" w:hAnsi="Times New Roman" w:cs="Times New Roman"/>
                <w:szCs w:val="24"/>
              </w:rPr>
              <w:t xml:space="preserve">Kısa veya uzun süreli görevlendirme </w:t>
            </w:r>
          </w:p>
          <w:p w:rsidR="00D570CB" w:rsidRPr="003434EF" w:rsidRDefault="00B67139" w:rsidP="00B05644">
            <w:pPr>
              <w:pStyle w:val="ListeParagraf"/>
              <w:numPr>
                <w:ilvl w:val="0"/>
                <w:numId w:val="26"/>
              </w:numPr>
              <w:tabs>
                <w:tab w:val="left" w:pos="920"/>
              </w:tabs>
              <w:spacing w:line="276" w:lineRule="auto"/>
              <w:rPr>
                <w:rFonts w:ascii="Times New Roman" w:hAnsi="Times New Roman" w:cs="Times New Roman"/>
                <w:szCs w:val="24"/>
              </w:rPr>
            </w:pPr>
            <w:r w:rsidRPr="003434EF">
              <w:rPr>
                <w:rFonts w:ascii="Times New Roman" w:hAnsi="Times New Roman" w:cs="Times New Roman"/>
                <w:szCs w:val="24"/>
              </w:rPr>
              <w:t>Askerlik sevk ve tehir</w:t>
            </w:r>
          </w:p>
          <w:p w:rsidR="00D570CB" w:rsidRPr="003434EF" w:rsidRDefault="00B67139" w:rsidP="00B05644">
            <w:pPr>
              <w:pStyle w:val="ListeParagraf"/>
              <w:numPr>
                <w:ilvl w:val="0"/>
                <w:numId w:val="26"/>
              </w:numPr>
              <w:tabs>
                <w:tab w:val="left" w:pos="920"/>
              </w:tabs>
              <w:spacing w:line="276" w:lineRule="auto"/>
              <w:rPr>
                <w:rFonts w:ascii="Times New Roman" w:hAnsi="Times New Roman" w:cs="Times New Roman"/>
                <w:szCs w:val="24"/>
              </w:rPr>
            </w:pPr>
            <w:r w:rsidRPr="003434EF">
              <w:rPr>
                <w:rFonts w:ascii="Times New Roman" w:hAnsi="Times New Roman" w:cs="Times New Roman"/>
                <w:szCs w:val="24"/>
              </w:rPr>
              <w:t>Emeklilik ve ayrılış</w:t>
            </w:r>
          </w:p>
          <w:p w:rsidR="00D570CB" w:rsidRPr="003434EF" w:rsidRDefault="00B67139" w:rsidP="00B05644">
            <w:pPr>
              <w:pStyle w:val="ListeParagraf"/>
              <w:numPr>
                <w:ilvl w:val="0"/>
                <w:numId w:val="26"/>
              </w:numPr>
              <w:tabs>
                <w:tab w:val="left" w:pos="920"/>
              </w:tabs>
              <w:spacing w:line="276" w:lineRule="auto"/>
              <w:rPr>
                <w:rFonts w:ascii="Times New Roman" w:hAnsi="Times New Roman" w:cs="Times New Roman"/>
                <w:szCs w:val="24"/>
              </w:rPr>
            </w:pPr>
            <w:r w:rsidRPr="003434EF">
              <w:rPr>
                <w:rFonts w:ascii="Times New Roman" w:hAnsi="Times New Roman" w:cs="Times New Roman"/>
                <w:szCs w:val="24"/>
              </w:rPr>
              <w:t>Personel temini</w:t>
            </w:r>
          </w:p>
          <w:p w:rsidR="00D570CB" w:rsidRPr="003434EF" w:rsidRDefault="00B67139" w:rsidP="00B05644">
            <w:pPr>
              <w:pStyle w:val="ListeParagraf"/>
              <w:numPr>
                <w:ilvl w:val="0"/>
                <w:numId w:val="26"/>
              </w:numPr>
              <w:tabs>
                <w:tab w:val="left" w:pos="920"/>
              </w:tabs>
              <w:spacing w:line="276" w:lineRule="auto"/>
              <w:rPr>
                <w:rFonts w:ascii="Times New Roman" w:hAnsi="Times New Roman" w:cs="Times New Roman"/>
                <w:szCs w:val="24"/>
              </w:rPr>
            </w:pPr>
            <w:r w:rsidRPr="003434EF">
              <w:rPr>
                <w:rFonts w:ascii="Times New Roman" w:hAnsi="Times New Roman" w:cs="Times New Roman"/>
                <w:szCs w:val="24"/>
              </w:rPr>
              <w:t>Onaylanmış norm kadro ve yıllık plan</w:t>
            </w:r>
          </w:p>
          <w:p w:rsidR="00D570CB" w:rsidRPr="003434EF" w:rsidRDefault="00B67139" w:rsidP="00B05644">
            <w:pPr>
              <w:pStyle w:val="ListeParagraf"/>
              <w:numPr>
                <w:ilvl w:val="0"/>
                <w:numId w:val="26"/>
              </w:numPr>
              <w:tabs>
                <w:tab w:val="left" w:pos="920"/>
              </w:tabs>
              <w:spacing w:line="276" w:lineRule="auto"/>
              <w:rPr>
                <w:rFonts w:ascii="Times New Roman" w:hAnsi="Times New Roman" w:cs="Times New Roman"/>
                <w:szCs w:val="24"/>
              </w:rPr>
            </w:pPr>
            <w:r w:rsidRPr="003434EF">
              <w:rPr>
                <w:rFonts w:ascii="Times New Roman" w:hAnsi="Times New Roman" w:cs="Times New Roman"/>
                <w:szCs w:val="24"/>
              </w:rPr>
              <w:t xml:space="preserve">Yazışma </w:t>
            </w:r>
          </w:p>
          <w:p w:rsidR="00D570CB" w:rsidRPr="003434EF" w:rsidRDefault="00B67139" w:rsidP="00B05644">
            <w:pPr>
              <w:pStyle w:val="ListeParagraf"/>
              <w:numPr>
                <w:ilvl w:val="0"/>
                <w:numId w:val="26"/>
              </w:numPr>
              <w:tabs>
                <w:tab w:val="left" w:pos="920"/>
              </w:tabs>
              <w:spacing w:line="276" w:lineRule="auto"/>
              <w:rPr>
                <w:rFonts w:ascii="Times New Roman" w:hAnsi="Times New Roman" w:cs="Times New Roman"/>
                <w:szCs w:val="24"/>
              </w:rPr>
            </w:pPr>
            <w:r w:rsidRPr="003434EF">
              <w:rPr>
                <w:rFonts w:ascii="Times New Roman" w:hAnsi="Times New Roman" w:cs="Times New Roman"/>
                <w:szCs w:val="24"/>
              </w:rPr>
              <w:t>Uzmanlık eğitimi için atanan personel</w:t>
            </w:r>
          </w:p>
          <w:p w:rsidR="00D570CB" w:rsidRPr="003434EF" w:rsidRDefault="00B67139" w:rsidP="00B05644">
            <w:pPr>
              <w:pStyle w:val="ListeParagraf"/>
              <w:numPr>
                <w:ilvl w:val="0"/>
                <w:numId w:val="26"/>
              </w:numPr>
              <w:tabs>
                <w:tab w:val="left" w:pos="920"/>
              </w:tabs>
              <w:spacing w:line="276" w:lineRule="auto"/>
              <w:rPr>
                <w:rFonts w:ascii="Times New Roman" w:hAnsi="Times New Roman" w:cs="Times New Roman"/>
                <w:szCs w:val="24"/>
              </w:rPr>
            </w:pPr>
            <w:r w:rsidRPr="003434EF">
              <w:rPr>
                <w:rFonts w:ascii="Times New Roman" w:hAnsi="Times New Roman" w:cs="Times New Roman"/>
                <w:szCs w:val="24"/>
              </w:rPr>
              <w:t xml:space="preserve">Özlük dosyası </w:t>
            </w:r>
          </w:p>
          <w:p w:rsidR="00D570CB" w:rsidRPr="003434EF" w:rsidRDefault="00B67139" w:rsidP="00B05644">
            <w:pPr>
              <w:pStyle w:val="ListeParagraf"/>
              <w:numPr>
                <w:ilvl w:val="0"/>
                <w:numId w:val="26"/>
              </w:numPr>
              <w:tabs>
                <w:tab w:val="left" w:pos="920"/>
              </w:tabs>
              <w:spacing w:line="276" w:lineRule="auto"/>
              <w:rPr>
                <w:rFonts w:ascii="Times New Roman" w:hAnsi="Times New Roman" w:cs="Times New Roman"/>
                <w:szCs w:val="24"/>
              </w:rPr>
            </w:pPr>
            <w:r w:rsidRPr="003434EF">
              <w:rPr>
                <w:rFonts w:ascii="Times New Roman" w:hAnsi="Times New Roman" w:cs="Times New Roman"/>
                <w:szCs w:val="24"/>
              </w:rPr>
              <w:t>Asalet tasdiki</w:t>
            </w:r>
          </w:p>
          <w:p w:rsidR="00D570CB" w:rsidRPr="003434EF" w:rsidRDefault="00B67139" w:rsidP="00B05644">
            <w:pPr>
              <w:pStyle w:val="ListeParagraf"/>
              <w:numPr>
                <w:ilvl w:val="0"/>
                <w:numId w:val="26"/>
              </w:numPr>
              <w:tabs>
                <w:tab w:val="left" w:pos="920"/>
              </w:tabs>
              <w:spacing w:line="276" w:lineRule="auto"/>
              <w:rPr>
                <w:rFonts w:ascii="Times New Roman" w:hAnsi="Times New Roman" w:cs="Times New Roman"/>
                <w:szCs w:val="24"/>
              </w:rPr>
            </w:pPr>
            <w:r w:rsidRPr="003434EF">
              <w:rPr>
                <w:rFonts w:ascii="Times New Roman" w:hAnsi="Times New Roman" w:cs="Times New Roman"/>
                <w:szCs w:val="24"/>
              </w:rPr>
              <w:t>Görevde yükselme ve unvan değişikliği</w:t>
            </w:r>
          </w:p>
          <w:p w:rsidR="00D570CB" w:rsidRPr="003434EF" w:rsidRDefault="00B67139" w:rsidP="00B05644">
            <w:pPr>
              <w:pStyle w:val="ListeParagraf"/>
              <w:numPr>
                <w:ilvl w:val="0"/>
                <w:numId w:val="26"/>
              </w:numPr>
              <w:tabs>
                <w:tab w:val="left" w:pos="920"/>
              </w:tabs>
              <w:spacing w:line="276" w:lineRule="auto"/>
              <w:rPr>
                <w:rFonts w:ascii="Times New Roman" w:hAnsi="Times New Roman" w:cs="Times New Roman"/>
                <w:szCs w:val="24"/>
              </w:rPr>
            </w:pPr>
            <w:r w:rsidRPr="003434EF">
              <w:rPr>
                <w:rFonts w:ascii="Times New Roman" w:hAnsi="Times New Roman" w:cs="Times New Roman"/>
                <w:szCs w:val="24"/>
              </w:rPr>
              <w:t>Bilgisayar işletmeni ile V.H.K.İ kadrolarına atanma</w:t>
            </w:r>
          </w:p>
          <w:p w:rsidR="00D570CB" w:rsidRPr="003434EF" w:rsidRDefault="00B67139" w:rsidP="00B05644">
            <w:pPr>
              <w:pStyle w:val="ListeParagraf"/>
              <w:numPr>
                <w:ilvl w:val="0"/>
                <w:numId w:val="26"/>
              </w:numPr>
              <w:tabs>
                <w:tab w:val="left" w:pos="920"/>
              </w:tabs>
              <w:spacing w:line="276" w:lineRule="auto"/>
              <w:rPr>
                <w:rFonts w:ascii="Times New Roman" w:hAnsi="Times New Roman" w:cs="Times New Roman"/>
                <w:szCs w:val="24"/>
              </w:rPr>
            </w:pPr>
            <w:r w:rsidRPr="003434EF">
              <w:rPr>
                <w:rFonts w:ascii="Times New Roman" w:hAnsi="Times New Roman" w:cs="Times New Roman"/>
                <w:szCs w:val="24"/>
              </w:rPr>
              <w:t xml:space="preserve">İstatistiki veri </w:t>
            </w:r>
          </w:p>
          <w:p w:rsidR="00D570CB" w:rsidRPr="003434EF" w:rsidRDefault="00B67139" w:rsidP="00B05644">
            <w:pPr>
              <w:pStyle w:val="ListeParagraf"/>
              <w:numPr>
                <w:ilvl w:val="0"/>
                <w:numId w:val="26"/>
              </w:numPr>
              <w:tabs>
                <w:tab w:val="left" w:pos="920"/>
              </w:tabs>
              <w:spacing w:line="276" w:lineRule="auto"/>
              <w:rPr>
                <w:rFonts w:ascii="Times New Roman" w:hAnsi="Times New Roman" w:cs="Times New Roman"/>
                <w:szCs w:val="24"/>
              </w:rPr>
            </w:pPr>
            <w:r w:rsidRPr="003434EF">
              <w:rPr>
                <w:rFonts w:ascii="Times New Roman" w:hAnsi="Times New Roman" w:cs="Times New Roman"/>
                <w:szCs w:val="24"/>
              </w:rPr>
              <w:t>Toplu iş sözleşmesi</w:t>
            </w:r>
          </w:p>
          <w:p w:rsidR="00D570CB" w:rsidRPr="003434EF" w:rsidRDefault="00B67139" w:rsidP="00B05644">
            <w:pPr>
              <w:pStyle w:val="ListeParagraf"/>
              <w:numPr>
                <w:ilvl w:val="0"/>
                <w:numId w:val="26"/>
              </w:numPr>
              <w:tabs>
                <w:tab w:val="left" w:pos="920"/>
              </w:tabs>
              <w:spacing w:line="276" w:lineRule="auto"/>
              <w:rPr>
                <w:rFonts w:ascii="Times New Roman" w:hAnsi="Times New Roman" w:cs="Times New Roman"/>
                <w:szCs w:val="24"/>
              </w:rPr>
            </w:pPr>
            <w:r w:rsidRPr="003434EF">
              <w:rPr>
                <w:rFonts w:ascii="Times New Roman" w:hAnsi="Times New Roman" w:cs="Times New Roman"/>
                <w:szCs w:val="24"/>
              </w:rPr>
              <w:t>Yıllık izin takip çizelgesi</w:t>
            </w:r>
          </w:p>
          <w:p w:rsidR="00D570CB" w:rsidRPr="003434EF" w:rsidRDefault="00B67139" w:rsidP="00B05644">
            <w:pPr>
              <w:pStyle w:val="ListeParagraf"/>
              <w:numPr>
                <w:ilvl w:val="0"/>
                <w:numId w:val="26"/>
              </w:numPr>
              <w:tabs>
                <w:tab w:val="left" w:pos="920"/>
              </w:tabs>
              <w:spacing w:line="276" w:lineRule="auto"/>
              <w:rPr>
                <w:rFonts w:ascii="Times New Roman" w:hAnsi="Times New Roman" w:cs="Times New Roman"/>
                <w:szCs w:val="24"/>
              </w:rPr>
            </w:pPr>
            <w:r w:rsidRPr="003434EF">
              <w:rPr>
                <w:rFonts w:ascii="Times New Roman" w:hAnsi="Times New Roman" w:cs="Times New Roman"/>
                <w:szCs w:val="24"/>
              </w:rPr>
              <w:t xml:space="preserve">Yetkili sendikanın tespiti </w:t>
            </w:r>
          </w:p>
          <w:p w:rsidR="00D570CB" w:rsidRPr="003434EF" w:rsidRDefault="00B67139" w:rsidP="00B05644">
            <w:pPr>
              <w:pStyle w:val="ListeParagraf"/>
              <w:numPr>
                <w:ilvl w:val="0"/>
                <w:numId w:val="26"/>
              </w:numPr>
              <w:tabs>
                <w:tab w:val="left" w:pos="920"/>
              </w:tabs>
              <w:spacing w:line="276" w:lineRule="auto"/>
              <w:rPr>
                <w:rFonts w:ascii="Times New Roman" w:hAnsi="Times New Roman" w:cs="Times New Roman"/>
                <w:szCs w:val="24"/>
              </w:rPr>
            </w:pPr>
            <w:r w:rsidRPr="003434EF">
              <w:rPr>
                <w:rFonts w:ascii="Times New Roman" w:hAnsi="Times New Roman" w:cs="Times New Roman"/>
                <w:szCs w:val="24"/>
              </w:rPr>
              <w:t>Faaliyet raporu</w:t>
            </w:r>
          </w:p>
          <w:p w:rsidR="00D570CB" w:rsidRPr="003434EF" w:rsidRDefault="00B67139" w:rsidP="00B05644">
            <w:pPr>
              <w:pStyle w:val="ListeParagraf"/>
              <w:numPr>
                <w:ilvl w:val="0"/>
                <w:numId w:val="26"/>
              </w:numPr>
              <w:tabs>
                <w:tab w:val="left" w:pos="920"/>
              </w:tabs>
              <w:spacing w:line="276" w:lineRule="auto"/>
              <w:rPr>
                <w:rFonts w:ascii="Times New Roman" w:hAnsi="Times New Roman" w:cs="Times New Roman"/>
                <w:szCs w:val="24"/>
              </w:rPr>
            </w:pPr>
            <w:r w:rsidRPr="003434EF">
              <w:rPr>
                <w:rFonts w:ascii="Times New Roman" w:hAnsi="Times New Roman" w:cs="Times New Roman"/>
                <w:szCs w:val="24"/>
              </w:rPr>
              <w:t xml:space="preserve">Ödeme </w:t>
            </w:r>
          </w:p>
        </w:tc>
      </w:tr>
    </w:tbl>
    <w:p w:rsidR="00B67139" w:rsidRPr="003434EF" w:rsidRDefault="00B67139" w:rsidP="00511611">
      <w:pPr>
        <w:spacing w:line="240" w:lineRule="auto"/>
        <w:rPr>
          <w:rFonts w:ascii="Times New Roman" w:hAnsi="Times New Roman" w:cs="Times New Roman"/>
          <w:b/>
          <w:szCs w:val="24"/>
        </w:rPr>
      </w:pPr>
    </w:p>
    <w:p w:rsidR="00B67139" w:rsidRPr="003434EF" w:rsidRDefault="00B67139" w:rsidP="00511611">
      <w:pPr>
        <w:spacing w:line="240" w:lineRule="auto"/>
        <w:rPr>
          <w:rFonts w:ascii="Times New Roman" w:hAnsi="Times New Roman" w:cs="Times New Roman"/>
          <w:b/>
          <w:szCs w:val="24"/>
        </w:rPr>
      </w:pPr>
    </w:p>
    <w:p w:rsidR="00B67139" w:rsidRPr="003434EF" w:rsidRDefault="00B67139" w:rsidP="00511611">
      <w:pPr>
        <w:spacing w:line="240" w:lineRule="auto"/>
        <w:rPr>
          <w:rFonts w:ascii="Times New Roman" w:hAnsi="Times New Roman" w:cs="Times New Roman"/>
          <w:b/>
          <w:szCs w:val="24"/>
        </w:rPr>
      </w:pPr>
    </w:p>
    <w:p w:rsidR="00B67139" w:rsidRPr="003434EF" w:rsidRDefault="00B67139" w:rsidP="00511611">
      <w:pPr>
        <w:spacing w:line="240" w:lineRule="auto"/>
        <w:rPr>
          <w:rFonts w:ascii="Times New Roman" w:hAnsi="Times New Roman" w:cs="Times New Roman"/>
          <w:b/>
          <w:szCs w:val="24"/>
        </w:rPr>
      </w:pPr>
    </w:p>
    <w:p w:rsidR="00511611" w:rsidRPr="003434EF" w:rsidRDefault="00477FB4" w:rsidP="00511611">
      <w:pPr>
        <w:spacing w:line="240" w:lineRule="auto"/>
        <w:rPr>
          <w:rFonts w:ascii="Times New Roman" w:hAnsi="Times New Roman" w:cs="Times New Roman"/>
          <w:b/>
          <w:szCs w:val="24"/>
        </w:rPr>
      </w:pPr>
      <w:r w:rsidRPr="003434EF">
        <w:rPr>
          <w:rFonts w:ascii="Times New Roman" w:hAnsi="Times New Roman" w:cs="Times New Roman"/>
          <w:b/>
          <w:szCs w:val="24"/>
        </w:rPr>
        <w:lastRenderedPageBreak/>
        <w:t>FAALİYETLER</w:t>
      </w:r>
    </w:p>
    <w:p w:rsidR="0035066C" w:rsidRPr="003434EF" w:rsidRDefault="0096454E" w:rsidP="00511611">
      <w:pPr>
        <w:spacing w:line="240" w:lineRule="auto"/>
        <w:rPr>
          <w:rFonts w:ascii="Times New Roman" w:hAnsi="Times New Roman" w:cs="Times New Roman"/>
          <w:b/>
          <w:szCs w:val="24"/>
        </w:rPr>
      </w:pPr>
      <w:r w:rsidRPr="003434EF">
        <w:rPr>
          <w:rFonts w:ascii="Times New Roman" w:hAnsi="Times New Roman" w:cs="Times New Roman"/>
          <w:b/>
          <w:szCs w:val="24"/>
        </w:rPr>
        <w:t>15.1</w:t>
      </w:r>
      <w:r w:rsidR="00141429" w:rsidRPr="003434EF">
        <w:rPr>
          <w:rFonts w:ascii="Times New Roman" w:hAnsi="Times New Roman" w:cs="Times New Roman"/>
          <w:b/>
          <w:szCs w:val="24"/>
        </w:rPr>
        <w:t xml:space="preserve"> </w:t>
      </w:r>
      <w:r w:rsidR="0035066C" w:rsidRPr="003434EF">
        <w:rPr>
          <w:rFonts w:ascii="Times New Roman" w:hAnsi="Times New Roman" w:cs="Times New Roman"/>
          <w:b/>
          <w:szCs w:val="24"/>
        </w:rPr>
        <w:t>Atama Faaliyeti</w:t>
      </w:r>
    </w:p>
    <w:tbl>
      <w:tblPr>
        <w:tblStyle w:val="TabloKlavuzu3"/>
        <w:tblW w:w="9776" w:type="dxa"/>
        <w:jc w:val="center"/>
        <w:tblLook w:val="04A0" w:firstRow="1" w:lastRow="0" w:firstColumn="1" w:lastColumn="0" w:noHBand="0" w:noVBand="1"/>
      </w:tblPr>
      <w:tblGrid>
        <w:gridCol w:w="2689"/>
        <w:gridCol w:w="2268"/>
        <w:gridCol w:w="2948"/>
        <w:gridCol w:w="1871"/>
      </w:tblGrid>
      <w:tr w:rsidR="003434EF" w:rsidRPr="003434EF" w:rsidTr="009624EA">
        <w:trPr>
          <w:jc w:val="center"/>
        </w:trPr>
        <w:tc>
          <w:tcPr>
            <w:tcW w:w="9776" w:type="dxa"/>
            <w:gridSpan w:val="4"/>
            <w:vAlign w:val="center"/>
          </w:tcPr>
          <w:p w:rsidR="0035066C" w:rsidRPr="003434EF" w:rsidRDefault="0035066C" w:rsidP="00687FF6">
            <w:pPr>
              <w:spacing w:line="276" w:lineRule="auto"/>
              <w:jc w:val="both"/>
              <w:rPr>
                <w:rFonts w:ascii="Times New Roman" w:hAnsi="Times New Roman" w:cs="Times New Roman"/>
                <w:szCs w:val="24"/>
              </w:rPr>
            </w:pPr>
            <w:r w:rsidRPr="003434EF">
              <w:rPr>
                <w:rFonts w:ascii="Times New Roman" w:hAnsi="Times New Roman" w:cs="Times New Roman"/>
                <w:b/>
                <w:szCs w:val="24"/>
              </w:rPr>
              <w:t xml:space="preserve">Faaliyetin Amacı: </w:t>
            </w:r>
            <w:r w:rsidRPr="003434EF">
              <w:rPr>
                <w:rFonts w:ascii="Times New Roman" w:hAnsi="Times New Roman" w:cs="Times New Roman"/>
                <w:szCs w:val="24"/>
              </w:rPr>
              <w:t>İnsan kaynağı ihtiyacının sürdürülebilir kontrol edilebilir, hesap verilebilir ve geliştirilebilir olmasını sağlamak</w:t>
            </w:r>
          </w:p>
        </w:tc>
      </w:tr>
      <w:tr w:rsidR="003434EF" w:rsidRPr="003434EF" w:rsidTr="009624EA">
        <w:trPr>
          <w:jc w:val="center"/>
        </w:trPr>
        <w:tc>
          <w:tcPr>
            <w:tcW w:w="9776" w:type="dxa"/>
            <w:gridSpan w:val="4"/>
            <w:vAlign w:val="center"/>
          </w:tcPr>
          <w:p w:rsidR="0035066C" w:rsidRPr="003434EF" w:rsidRDefault="0035066C" w:rsidP="00687FF6">
            <w:pPr>
              <w:spacing w:line="276" w:lineRule="auto"/>
              <w:jc w:val="both"/>
              <w:rPr>
                <w:rFonts w:ascii="Times New Roman" w:hAnsi="Times New Roman" w:cs="Times New Roman"/>
                <w:b/>
                <w:szCs w:val="24"/>
              </w:rPr>
            </w:pPr>
            <w:r w:rsidRPr="003434EF">
              <w:rPr>
                <w:rFonts w:ascii="Times New Roman" w:hAnsi="Times New Roman" w:cs="Times New Roman"/>
                <w:b/>
                <w:szCs w:val="24"/>
              </w:rPr>
              <w:t xml:space="preserve">Faaliyetin Yürütüldüğü Birimler: </w:t>
            </w:r>
            <w:r w:rsidRPr="003434EF">
              <w:rPr>
                <w:rFonts w:ascii="Times New Roman" w:hAnsi="Times New Roman" w:cs="Times New Roman"/>
                <w:szCs w:val="24"/>
              </w:rPr>
              <w:t>Tüm Birimler</w:t>
            </w:r>
          </w:p>
        </w:tc>
      </w:tr>
      <w:tr w:rsidR="003434EF" w:rsidRPr="003434EF" w:rsidTr="009624EA">
        <w:trPr>
          <w:jc w:val="center"/>
        </w:trPr>
        <w:tc>
          <w:tcPr>
            <w:tcW w:w="2689" w:type="dxa"/>
            <w:vAlign w:val="center"/>
          </w:tcPr>
          <w:p w:rsidR="0035066C" w:rsidRPr="003434EF" w:rsidRDefault="0035066C" w:rsidP="00687FF6">
            <w:pPr>
              <w:spacing w:line="276" w:lineRule="auto"/>
              <w:rPr>
                <w:rFonts w:ascii="Times New Roman" w:hAnsi="Times New Roman" w:cs="Times New Roman"/>
                <w:b/>
                <w:szCs w:val="24"/>
              </w:rPr>
            </w:pPr>
            <w:r w:rsidRPr="003434EF">
              <w:rPr>
                <w:rFonts w:ascii="Times New Roman" w:hAnsi="Times New Roman" w:cs="Times New Roman"/>
                <w:b/>
                <w:szCs w:val="24"/>
              </w:rPr>
              <w:t>Faaliyet Adımları</w:t>
            </w:r>
          </w:p>
        </w:tc>
        <w:tc>
          <w:tcPr>
            <w:tcW w:w="2268" w:type="dxa"/>
            <w:vAlign w:val="center"/>
          </w:tcPr>
          <w:p w:rsidR="0035066C" w:rsidRPr="003434EF" w:rsidRDefault="0035066C" w:rsidP="00687FF6">
            <w:pPr>
              <w:spacing w:line="276" w:lineRule="auto"/>
              <w:rPr>
                <w:rFonts w:ascii="Times New Roman" w:hAnsi="Times New Roman" w:cs="Times New Roman"/>
                <w:b/>
                <w:szCs w:val="24"/>
              </w:rPr>
            </w:pPr>
            <w:r w:rsidRPr="003434EF">
              <w:rPr>
                <w:rFonts w:ascii="Times New Roman" w:hAnsi="Times New Roman" w:cs="Times New Roman"/>
                <w:b/>
                <w:szCs w:val="24"/>
              </w:rPr>
              <w:t>Görevli</w:t>
            </w:r>
          </w:p>
        </w:tc>
        <w:tc>
          <w:tcPr>
            <w:tcW w:w="2948" w:type="dxa"/>
            <w:vAlign w:val="center"/>
          </w:tcPr>
          <w:p w:rsidR="0035066C" w:rsidRPr="003434EF" w:rsidRDefault="0035066C" w:rsidP="00687FF6">
            <w:pPr>
              <w:spacing w:line="276" w:lineRule="auto"/>
              <w:rPr>
                <w:rFonts w:ascii="Times New Roman" w:hAnsi="Times New Roman" w:cs="Times New Roman"/>
                <w:b/>
                <w:szCs w:val="24"/>
              </w:rPr>
            </w:pPr>
            <w:r w:rsidRPr="003434EF">
              <w:rPr>
                <w:rFonts w:ascii="Times New Roman" w:hAnsi="Times New Roman" w:cs="Times New Roman"/>
                <w:b/>
                <w:szCs w:val="24"/>
              </w:rPr>
              <w:t>Bilgi/Tarif Dokümanları</w:t>
            </w:r>
          </w:p>
        </w:tc>
        <w:tc>
          <w:tcPr>
            <w:tcW w:w="1871" w:type="dxa"/>
            <w:vAlign w:val="center"/>
          </w:tcPr>
          <w:p w:rsidR="0035066C" w:rsidRPr="003434EF" w:rsidRDefault="0035066C" w:rsidP="00687FF6">
            <w:pPr>
              <w:spacing w:line="276" w:lineRule="auto"/>
              <w:rPr>
                <w:rFonts w:ascii="Times New Roman" w:hAnsi="Times New Roman" w:cs="Times New Roman"/>
                <w:b/>
                <w:szCs w:val="24"/>
              </w:rPr>
            </w:pPr>
            <w:r w:rsidRPr="003434EF">
              <w:rPr>
                <w:rFonts w:ascii="Times New Roman" w:hAnsi="Times New Roman" w:cs="Times New Roman"/>
                <w:b/>
                <w:szCs w:val="24"/>
              </w:rPr>
              <w:t>Kayıt Ortamı</w:t>
            </w:r>
          </w:p>
        </w:tc>
      </w:tr>
      <w:tr w:rsidR="003434EF" w:rsidRPr="003434EF" w:rsidTr="009624EA">
        <w:trPr>
          <w:jc w:val="center"/>
        </w:trPr>
        <w:tc>
          <w:tcPr>
            <w:tcW w:w="2689" w:type="dxa"/>
          </w:tcPr>
          <w:p w:rsidR="00E034DF" w:rsidRPr="003434EF" w:rsidRDefault="00B67139"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 xml:space="preserve">Akademik ve idari personel atama işlemleri </w:t>
            </w:r>
          </w:p>
          <w:p w:rsidR="00377AC5" w:rsidRPr="003434EF" w:rsidRDefault="00B67139"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Sözleşmeli personel-sürekli işçi olur alınması</w:t>
            </w:r>
          </w:p>
          <w:p w:rsidR="009125EE" w:rsidRPr="003434EF" w:rsidRDefault="00B67139"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Akademik personel görev süresi uzatım işlemleri</w:t>
            </w:r>
          </w:p>
          <w:p w:rsidR="0035066C" w:rsidRPr="003434EF" w:rsidRDefault="00B67139" w:rsidP="00B05644">
            <w:pPr>
              <w:numPr>
                <w:ilvl w:val="0"/>
                <w:numId w:val="1"/>
              </w:numPr>
              <w:spacing w:line="276" w:lineRule="auto"/>
              <w:contextualSpacing/>
              <w:rPr>
                <w:rFonts w:ascii="Times New Roman" w:hAnsi="Times New Roman" w:cs="Times New Roman"/>
                <w:bCs/>
                <w:sz w:val="20"/>
                <w:szCs w:val="24"/>
              </w:rPr>
            </w:pPr>
            <w:r w:rsidRPr="003434EF">
              <w:rPr>
                <w:rFonts w:ascii="Times New Roman" w:hAnsi="Times New Roman" w:cs="Times New Roman"/>
                <w:bCs/>
                <w:sz w:val="20"/>
                <w:szCs w:val="24"/>
              </w:rPr>
              <w:t xml:space="preserve">Norm kadro ve yıllık plan işlemleri </w:t>
            </w:r>
          </w:p>
          <w:p w:rsidR="009125EE" w:rsidRPr="003434EF" w:rsidRDefault="00B67139" w:rsidP="00B05644">
            <w:pPr>
              <w:numPr>
                <w:ilvl w:val="0"/>
                <w:numId w:val="1"/>
              </w:numPr>
              <w:spacing w:line="276" w:lineRule="auto"/>
              <w:contextualSpacing/>
              <w:rPr>
                <w:rFonts w:ascii="Times New Roman" w:hAnsi="Times New Roman" w:cs="Times New Roman"/>
                <w:bCs/>
                <w:sz w:val="20"/>
                <w:szCs w:val="24"/>
              </w:rPr>
            </w:pPr>
            <w:r w:rsidRPr="003434EF">
              <w:rPr>
                <w:rFonts w:ascii="Times New Roman" w:hAnsi="Times New Roman" w:cs="Times New Roman"/>
                <w:bCs/>
                <w:sz w:val="20"/>
                <w:szCs w:val="24"/>
              </w:rPr>
              <w:t>İlan işlemleri</w:t>
            </w:r>
          </w:p>
          <w:p w:rsidR="009125EE" w:rsidRPr="003434EF" w:rsidRDefault="00B67139" w:rsidP="00B05644">
            <w:pPr>
              <w:numPr>
                <w:ilvl w:val="0"/>
                <w:numId w:val="1"/>
              </w:numPr>
              <w:spacing w:line="276" w:lineRule="auto"/>
              <w:contextualSpacing/>
              <w:rPr>
                <w:rFonts w:ascii="Times New Roman" w:hAnsi="Times New Roman" w:cs="Times New Roman"/>
                <w:bCs/>
                <w:sz w:val="20"/>
                <w:szCs w:val="24"/>
              </w:rPr>
            </w:pPr>
            <w:r w:rsidRPr="003434EF">
              <w:rPr>
                <w:rFonts w:ascii="Times New Roman" w:hAnsi="Times New Roman" w:cs="Times New Roman"/>
                <w:bCs/>
                <w:sz w:val="20"/>
                <w:szCs w:val="24"/>
              </w:rPr>
              <w:t>Akademik kadro aktarım işlemleri</w:t>
            </w:r>
          </w:p>
          <w:p w:rsidR="009125EE" w:rsidRPr="003434EF" w:rsidRDefault="00B67139" w:rsidP="00B05644">
            <w:pPr>
              <w:numPr>
                <w:ilvl w:val="0"/>
                <w:numId w:val="1"/>
              </w:numPr>
              <w:spacing w:line="276" w:lineRule="auto"/>
              <w:contextualSpacing/>
              <w:rPr>
                <w:rFonts w:ascii="Times New Roman" w:hAnsi="Times New Roman" w:cs="Times New Roman"/>
                <w:bCs/>
                <w:sz w:val="20"/>
                <w:szCs w:val="24"/>
              </w:rPr>
            </w:pPr>
            <w:r w:rsidRPr="003434EF">
              <w:rPr>
                <w:rFonts w:ascii="Times New Roman" w:hAnsi="Times New Roman" w:cs="Times New Roman"/>
                <w:bCs/>
                <w:sz w:val="20"/>
                <w:szCs w:val="24"/>
              </w:rPr>
              <w:t>İdari kadro aktarım izinleri işlemleri</w:t>
            </w:r>
          </w:p>
          <w:p w:rsidR="009125EE" w:rsidRPr="003434EF" w:rsidRDefault="00B67139" w:rsidP="00B05644">
            <w:pPr>
              <w:numPr>
                <w:ilvl w:val="0"/>
                <w:numId w:val="1"/>
              </w:numPr>
              <w:spacing w:line="276" w:lineRule="auto"/>
              <w:contextualSpacing/>
              <w:rPr>
                <w:rFonts w:ascii="Times New Roman" w:hAnsi="Times New Roman" w:cs="Times New Roman"/>
                <w:bCs/>
                <w:sz w:val="20"/>
                <w:szCs w:val="24"/>
              </w:rPr>
            </w:pPr>
            <w:r w:rsidRPr="003434EF">
              <w:rPr>
                <w:rFonts w:ascii="Times New Roman" w:hAnsi="Times New Roman" w:cs="Times New Roman"/>
                <w:bCs/>
                <w:sz w:val="20"/>
                <w:szCs w:val="24"/>
              </w:rPr>
              <w:t>Sözleşmeli yabancı uyruklu personel istihdamı işlemleri</w:t>
            </w:r>
          </w:p>
          <w:p w:rsidR="0035066C" w:rsidRPr="003434EF" w:rsidRDefault="0035066C" w:rsidP="00687FF6">
            <w:pPr>
              <w:spacing w:line="276" w:lineRule="auto"/>
              <w:ind w:left="720"/>
              <w:contextualSpacing/>
              <w:rPr>
                <w:rFonts w:ascii="Times New Roman" w:hAnsi="Times New Roman" w:cs="Times New Roman"/>
                <w:b/>
                <w:sz w:val="20"/>
                <w:szCs w:val="24"/>
              </w:rPr>
            </w:pPr>
          </w:p>
          <w:p w:rsidR="0035066C" w:rsidRPr="003434EF" w:rsidRDefault="0035066C" w:rsidP="00687FF6">
            <w:pPr>
              <w:spacing w:line="276" w:lineRule="auto"/>
              <w:rPr>
                <w:rFonts w:ascii="Times New Roman" w:hAnsi="Times New Roman" w:cs="Times New Roman"/>
                <w:b/>
                <w:sz w:val="20"/>
                <w:szCs w:val="24"/>
              </w:rPr>
            </w:pPr>
          </w:p>
          <w:p w:rsidR="0035066C" w:rsidRPr="003434EF" w:rsidRDefault="0035066C" w:rsidP="00687FF6">
            <w:pPr>
              <w:spacing w:line="276" w:lineRule="auto"/>
              <w:rPr>
                <w:rFonts w:ascii="Times New Roman" w:hAnsi="Times New Roman" w:cs="Times New Roman"/>
                <w:b/>
                <w:sz w:val="20"/>
                <w:szCs w:val="24"/>
              </w:rPr>
            </w:pPr>
          </w:p>
        </w:tc>
        <w:tc>
          <w:tcPr>
            <w:tcW w:w="2268" w:type="dxa"/>
          </w:tcPr>
          <w:p w:rsidR="0035066C" w:rsidRPr="003434EF" w:rsidRDefault="0035066C"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Rektör</w:t>
            </w:r>
          </w:p>
          <w:p w:rsidR="0035066C" w:rsidRPr="003434EF" w:rsidRDefault="0035066C"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Rektör Yardımcısı</w:t>
            </w:r>
          </w:p>
          <w:p w:rsidR="0035066C" w:rsidRPr="003434EF" w:rsidRDefault="0035066C"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Genel Sekreter</w:t>
            </w:r>
          </w:p>
          <w:p w:rsidR="00B67139" w:rsidRPr="003434EF" w:rsidRDefault="00B67139"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Dekan</w:t>
            </w:r>
          </w:p>
          <w:p w:rsidR="0035066C" w:rsidRPr="003434EF" w:rsidRDefault="00B67139"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 xml:space="preserve">MYO </w:t>
            </w:r>
            <w:r w:rsidR="0035066C" w:rsidRPr="003434EF">
              <w:rPr>
                <w:rFonts w:ascii="Times New Roman" w:hAnsi="Times New Roman" w:cs="Times New Roman"/>
                <w:sz w:val="20"/>
                <w:szCs w:val="24"/>
              </w:rPr>
              <w:t>Müdür</w:t>
            </w:r>
            <w:r w:rsidRPr="003434EF">
              <w:rPr>
                <w:rFonts w:ascii="Times New Roman" w:hAnsi="Times New Roman" w:cs="Times New Roman"/>
                <w:sz w:val="20"/>
                <w:szCs w:val="24"/>
              </w:rPr>
              <w:t>ü</w:t>
            </w:r>
          </w:p>
          <w:p w:rsidR="00B67139" w:rsidRPr="003434EF" w:rsidRDefault="00B67139"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Yüksekokul Müdürü</w:t>
            </w:r>
          </w:p>
          <w:p w:rsidR="0035066C" w:rsidRPr="003434EF" w:rsidRDefault="0035066C"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Personel Daire Başkanı</w:t>
            </w:r>
          </w:p>
          <w:p w:rsidR="007F608D" w:rsidRPr="003434EF" w:rsidRDefault="007F608D"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Şube Müdürü</w:t>
            </w:r>
          </w:p>
          <w:p w:rsidR="00021660" w:rsidRPr="003434EF" w:rsidRDefault="00021660"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Şef</w:t>
            </w:r>
          </w:p>
          <w:p w:rsidR="00021660" w:rsidRPr="003434EF" w:rsidRDefault="00021660"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Memur</w:t>
            </w:r>
          </w:p>
          <w:p w:rsidR="00B67139" w:rsidRPr="003434EF" w:rsidRDefault="00021660"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Sekreter</w:t>
            </w:r>
          </w:p>
          <w:p w:rsidR="0035066C" w:rsidRPr="003434EF" w:rsidRDefault="0035066C"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Strateji Geliştirme Daire Başkanlığı</w:t>
            </w:r>
            <w:r w:rsidR="00B67139" w:rsidRPr="003434EF">
              <w:rPr>
                <w:rFonts w:ascii="Times New Roman" w:hAnsi="Times New Roman" w:cs="Times New Roman"/>
                <w:sz w:val="20"/>
                <w:szCs w:val="24"/>
              </w:rPr>
              <w:t xml:space="preserve"> Personeli</w:t>
            </w:r>
          </w:p>
          <w:p w:rsidR="008C744E" w:rsidRPr="003434EF" w:rsidRDefault="008C744E"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İ</w:t>
            </w:r>
            <w:r w:rsidR="009F5AB4" w:rsidRPr="003434EF">
              <w:rPr>
                <w:rFonts w:ascii="Times New Roman" w:hAnsi="Times New Roman" w:cs="Times New Roman"/>
                <w:sz w:val="20"/>
                <w:szCs w:val="24"/>
              </w:rPr>
              <w:t>dari ve Mali İşler Daire Başkanlığı</w:t>
            </w:r>
            <w:r w:rsidR="00B67139" w:rsidRPr="003434EF">
              <w:rPr>
                <w:rFonts w:ascii="Times New Roman" w:hAnsi="Times New Roman" w:cs="Times New Roman"/>
                <w:sz w:val="20"/>
                <w:szCs w:val="24"/>
              </w:rPr>
              <w:t xml:space="preserve"> Personeli</w:t>
            </w:r>
          </w:p>
          <w:p w:rsidR="008C744E" w:rsidRPr="003434EF" w:rsidRDefault="008C744E"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Cumhurbaşkanlığı İdari İşler Başkanlığı</w:t>
            </w:r>
          </w:p>
          <w:p w:rsidR="008C744E" w:rsidRPr="003434EF" w:rsidRDefault="0035066C"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İlgili Yönetim Kurulu</w:t>
            </w:r>
          </w:p>
          <w:p w:rsidR="00E84962" w:rsidRPr="003434EF" w:rsidRDefault="00E84962"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Komisyon</w:t>
            </w:r>
          </w:p>
          <w:p w:rsidR="009F5AB4" w:rsidRPr="003434EF" w:rsidRDefault="009F5AB4"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Yükseköğretim Kurulu Başkanlığı</w:t>
            </w:r>
          </w:p>
          <w:p w:rsidR="00377AC5" w:rsidRPr="003434EF" w:rsidRDefault="00377AC5" w:rsidP="00377AC5">
            <w:pPr>
              <w:spacing w:line="276" w:lineRule="auto"/>
              <w:contextualSpacing/>
              <w:rPr>
                <w:rFonts w:ascii="Times New Roman" w:hAnsi="Times New Roman" w:cs="Times New Roman"/>
                <w:sz w:val="20"/>
                <w:szCs w:val="24"/>
              </w:rPr>
            </w:pPr>
          </w:p>
          <w:p w:rsidR="0035066C" w:rsidRPr="003434EF" w:rsidRDefault="0035066C" w:rsidP="00687FF6">
            <w:pPr>
              <w:spacing w:line="276" w:lineRule="auto"/>
              <w:rPr>
                <w:rFonts w:ascii="Times New Roman" w:hAnsi="Times New Roman" w:cs="Times New Roman"/>
                <w:b/>
                <w:sz w:val="20"/>
                <w:szCs w:val="24"/>
              </w:rPr>
            </w:pPr>
          </w:p>
        </w:tc>
        <w:tc>
          <w:tcPr>
            <w:tcW w:w="2948" w:type="dxa"/>
          </w:tcPr>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.021 Yabancı Uyruklu Bilgi Derleme ve Kimlik Formu</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.022 İlk Defa Çalıştırılacak Yabancı Uyruklu Öğretim Elemanlarına İlişkin İlgileri Gösterir Tablo</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.028 Vize Talep Formu</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.057 Mal Bildirim Formu</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.165 Yabancı Uyruklu Öğretim Elemanları İçin Açık Kimlik Formu</w:t>
            </w:r>
          </w:p>
          <w:p w:rsidR="009624EA"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.166 Yabancı Uyruklu Personel Başvuru Dilekçesi</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.175 Q1 Düzeyindeki Son 3 Yıla Ait Yayın Sayısı, Son 3 yıla Ait Yayınlarına Yapılan Atıf Sayısı ile H- İndeks Değeri (İlk Defa Çalıştırılacaklar İçin)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.176 Q1 Düzeyindeki Son 3 Yıla Ait Yayın Sayısı, Son 3 yıla Ait Yayınlarına Yapılan Atıf Sayısı ile H- İndeks Değeri (Görev Süresi Uzatılacaklar İçin)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lastRenderedPageBreak/>
              <w:t>TOGÜ.FRM</w:t>
            </w:r>
            <w:proofErr w:type="gramEnd"/>
            <w:r w:rsidRPr="003434EF">
              <w:rPr>
                <w:rFonts w:ascii="Times New Roman" w:hAnsi="Times New Roman" w:cs="Times New Roman"/>
                <w:sz w:val="20"/>
                <w:szCs w:val="24"/>
              </w:rPr>
              <w:t xml:space="preserve">.179 Akademik Personel Adayı Açık Rıza Metni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.180 Sözleşmeli Personel ve İşçi Adayı Açık Rıza Metni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.181 İdari Personel Adayı Açık Rıza Metni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.182 Akademik Personel Aydınlatma</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.186 Öğretim Görevlisi Ve Araştırma Görevlisi Kadrolarında Bulunan Öğretim Elemanlarının Faaliyet Raporu Metni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.206 Açıktan Atanma Dilekçe Formu (Araştırma Görevlisi - Öğretim Görevlisi)</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.207 İdari Personel Açıktan Atanma Dilekçe Formu</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.210 Akademik Personel Açık Rıza Metni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.211 Akademik Personel Adayı Aydınlatma Metni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.212 Akademik Personel Bilgi Formu</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.213 Akademik Personel Görev Süresi Uzatım Rektörlük Oluru</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.215 Araştırma Görevlisi - Öğretim Görevlisi Kadrolarına Başvuru Dilekçesi ve Formu</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lastRenderedPageBreak/>
              <w:t>TOGÜ.FRM</w:t>
            </w:r>
            <w:proofErr w:type="gramEnd"/>
            <w:r w:rsidRPr="003434EF">
              <w:rPr>
                <w:rFonts w:ascii="Times New Roman" w:hAnsi="Times New Roman" w:cs="Times New Roman"/>
                <w:sz w:val="20"/>
                <w:szCs w:val="24"/>
              </w:rPr>
              <w:t>.222 Belirsiz Süreli İş Sözleşmesi</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.224 Daimi Atanacak Akademik Personel İçin Rektörlük Oluru</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.226 Doktor Öğretim Üyesi Kadrosunda Bulunan Öğretim Elemanlarının Faaliyet Raporu</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.230 Etik Taahhütnamesi</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.241 İdari Göreve Atanma Oluru(Dekan-Müdür Yardımcılığı - Bölüm (Fakültelerde)-Anabilim Dalı Başkanlığı</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.242 İdari Göreve Atanma Rektörlük Oluru (Enstitü Yüksekokul Merkez Müdürlüğü - Rektörlüğe Bağlı Bölüm Başkanlığı)</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.243 İdari Personel Açık Rıza Metni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.244 İdari Personel Adayı Aydınlatma Metni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.245 İdari Personel Aydınlatma Metni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.246 İdari Personel Naklen Tayin Talep Formu (Kurum Dışına Giden)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.247 İdari Personel Naklen Tayin Talep Formu (Kurum Dışından Gelen)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.251 Jüri Ücret Formu</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.259 Merkez Müdür </w:t>
            </w:r>
            <w:r w:rsidRPr="003434EF">
              <w:rPr>
                <w:rFonts w:ascii="Times New Roman" w:hAnsi="Times New Roman" w:cs="Times New Roman"/>
                <w:sz w:val="20"/>
                <w:szCs w:val="24"/>
              </w:rPr>
              <w:lastRenderedPageBreak/>
              <w:t>Yardımcılığına Atanma Rektörlük Oluru</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.260 Naklen Atanma Dilekçe Formu (Araştırma Görevlisi - Öğretim Görevlisi)</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.262 Öğretim Üyesi Kadrolarına Başvuru Dilekçesi</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.263 Öğretim Üyesi Kadrosu Jüri Raporu Dilekçesi</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.268 Sağlık Durum Beyanname Formu (Sözleşmeli Personel/İşçi)</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.270 Sözleşmeli Personel (4B) Atanma Dilekçesi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.271 Sözleşmeli Personel ve Sürekli İşçi Adayı Aydınlatma Metni</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.272 Sözleşmeli Personel ve Sürekli İşçi Açık Rıza Metni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.273 Sözleşmeli Personel ve Sürekli İşçi Aydınlatma Metni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.279 Yüksekokullarda Bölüm Başkanlığına Atanma Rektörlük Oluru</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.282 YDUS Başvuru Formu</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.284 TUS-DUS Başvuru Formu</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.285 TUS - DUS Yabancı Uyruklu Başvuru Formu</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.390 2828 Sayılı Kanun3713 Sayılı Kanun Kapsamında </w:t>
            </w:r>
            <w:r w:rsidRPr="003434EF">
              <w:rPr>
                <w:rFonts w:ascii="Times New Roman" w:hAnsi="Times New Roman" w:cs="Times New Roman"/>
                <w:sz w:val="20"/>
                <w:szCs w:val="24"/>
              </w:rPr>
              <w:lastRenderedPageBreak/>
              <w:t>Açıktan Atanma Dilekçesi</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.442 Jüri Üyesi Aydınlatma Metni</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.462 Araştırma Görevlisi ve Öğretim Görevlisi Kadrolarına Başvuru Dilekçesi ve Form</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.065 2547 Sayılı Yükseköğretim Kanunun 60b Maddesi Kapsamında Öğretim Üyesi Geri Dönüş İşlemleri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.066 Akademik Personel İlan İşlemleri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.067 Araştırma Görevlisi - Öğretim Görevlisi Kadrosuna Açıktan Atama İşlemleri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.068 Araştırma Görevlisi - Öğretim Görevlisi Kadrosuna Naklen Atama İşlemleri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.069 Dekan Atama İşlemleri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.070 Doktor Öğretim Üyesi Kadrosuna Açıktan Atama İşlemleri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.071 Doktor Öğretim Üyesi Kadrosuna Naklen Atama İşlemleri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.072 Görev Süresi Uzatım İşlemleri (Rektörlük Kadrosunda Olanlar İçin)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.073 Kadro Aktarım İşlemleri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.074 Profesör Doçent Kadrosuna </w:t>
            </w:r>
            <w:r w:rsidRPr="003434EF">
              <w:rPr>
                <w:rFonts w:ascii="Times New Roman" w:hAnsi="Times New Roman" w:cs="Times New Roman"/>
                <w:sz w:val="20"/>
                <w:szCs w:val="24"/>
              </w:rPr>
              <w:lastRenderedPageBreak/>
              <w:t xml:space="preserve">Açıktan Atama İşlemleri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.075 Profesör Doçent Kadrosuna Naklen Atama İşlemleri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.077 TUS-DUS-YDUS Kapsamında Açıktan Atama İşlemleri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.078 TUS-DUS-YDUS Kapsamında Naklen Atama İşlemleri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.079 Yabancı Uyruklu Personel İstihdam İşlemleri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.080 Yabancı Uyruklu Personel Süre Uzatım İşlemleri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.086 657 Sayılı Kanunun 94. Maddesi Kapsamında Açıktan Atama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.088 Kadro Aktarım İzinleri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.089 Naklen Gelen Personel Atama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.090 KPSS-EKPSS Açıktan Atama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.092 2828 ve 3713 Sayılı Kanunlar Kapsamında Açıktan Atama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.094 Sözleşmeli Personel (4B) Atama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.095 Sözleşmeli Personel (4B) İlan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.096 Sözleşmeli Personel (4B) Yıllık İzin İçin </w:t>
            </w:r>
            <w:r w:rsidRPr="003434EF">
              <w:rPr>
                <w:rFonts w:ascii="Times New Roman" w:hAnsi="Times New Roman" w:cs="Times New Roman"/>
                <w:sz w:val="20"/>
                <w:szCs w:val="24"/>
              </w:rPr>
              <w:lastRenderedPageBreak/>
              <w:t xml:space="preserve">Hizmet Birleştirme İş Akışı </w:t>
            </w:r>
          </w:p>
          <w:p w:rsidR="00285124" w:rsidRPr="003434EF"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.097 Sürekli İşçi (4D) Alımı İş Akışı </w:t>
            </w:r>
          </w:p>
          <w:p w:rsidR="006755F1" w:rsidRDefault="00285124" w:rsidP="00B57117">
            <w:pPr>
              <w:pStyle w:val="ListeParagraf"/>
              <w:numPr>
                <w:ilvl w:val="0"/>
                <w:numId w:val="28"/>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.099 Sürekli İşçi (4D) İlan İş Akışı</w:t>
            </w:r>
          </w:p>
          <w:p w:rsidR="00B57117" w:rsidRPr="003434EF" w:rsidRDefault="00B57117" w:rsidP="00B57117">
            <w:pPr>
              <w:pStyle w:val="ListeParagraf"/>
              <w:numPr>
                <w:ilvl w:val="0"/>
                <w:numId w:val="28"/>
              </w:numPr>
              <w:spacing w:line="276" w:lineRule="auto"/>
              <w:rPr>
                <w:rFonts w:ascii="Times New Roman" w:hAnsi="Times New Roman" w:cs="Times New Roman"/>
                <w:sz w:val="20"/>
                <w:szCs w:val="24"/>
              </w:rPr>
            </w:pPr>
            <w:proofErr w:type="gramStart"/>
            <w:r>
              <w:rPr>
                <w:rFonts w:ascii="Times New Roman" w:hAnsi="Times New Roman" w:cs="Times New Roman"/>
                <w:sz w:val="20"/>
                <w:szCs w:val="24"/>
              </w:rPr>
              <w:t>TOGÜ.USE</w:t>
            </w:r>
            <w:proofErr w:type="gramEnd"/>
            <w:r>
              <w:rPr>
                <w:rFonts w:ascii="Times New Roman" w:hAnsi="Times New Roman" w:cs="Times New Roman"/>
                <w:sz w:val="20"/>
                <w:szCs w:val="24"/>
              </w:rPr>
              <w:t>.004</w:t>
            </w:r>
            <w:r w:rsidRPr="003434EF">
              <w:rPr>
                <w:rFonts w:ascii="Times New Roman" w:hAnsi="Times New Roman" w:cs="Times New Roman"/>
                <w:sz w:val="20"/>
                <w:szCs w:val="24"/>
              </w:rPr>
              <w:t xml:space="preserve"> İdari Personel Hakkında Naklen Tayine İlişkin Usul ve Esaslar</w:t>
            </w:r>
          </w:p>
          <w:p w:rsidR="00B57117" w:rsidRPr="003434EF" w:rsidRDefault="00B57117" w:rsidP="00B57117">
            <w:pPr>
              <w:pStyle w:val="ListeParagraf"/>
              <w:numPr>
                <w:ilvl w:val="0"/>
                <w:numId w:val="28"/>
              </w:numPr>
              <w:spacing w:line="276" w:lineRule="auto"/>
              <w:rPr>
                <w:rFonts w:ascii="Times New Roman" w:hAnsi="Times New Roman" w:cs="Times New Roman"/>
                <w:sz w:val="20"/>
                <w:szCs w:val="24"/>
              </w:rPr>
            </w:pPr>
            <w:proofErr w:type="gramStart"/>
            <w:r>
              <w:rPr>
                <w:rFonts w:ascii="Times New Roman" w:hAnsi="Times New Roman" w:cs="Times New Roman"/>
                <w:sz w:val="20"/>
                <w:szCs w:val="24"/>
              </w:rPr>
              <w:t>TOGÜ.USE</w:t>
            </w:r>
            <w:proofErr w:type="gramEnd"/>
            <w:r>
              <w:rPr>
                <w:rFonts w:ascii="Times New Roman" w:hAnsi="Times New Roman" w:cs="Times New Roman"/>
                <w:sz w:val="20"/>
                <w:szCs w:val="24"/>
              </w:rPr>
              <w:t>.006</w:t>
            </w:r>
            <w:r w:rsidRPr="003434EF">
              <w:rPr>
                <w:rFonts w:ascii="Times New Roman" w:hAnsi="Times New Roman" w:cs="Times New Roman"/>
                <w:sz w:val="20"/>
                <w:szCs w:val="24"/>
              </w:rPr>
              <w:t xml:space="preserve"> 2547 sayılı Kanunun 50/d Maddesi Uyarınca Atanmış veya Atanacak Olan Araştırma Görevlilerinin Görev Süreleri ile İlgili Usul ve Esaslar</w:t>
            </w:r>
          </w:p>
          <w:p w:rsidR="00B57117" w:rsidRPr="00B57117" w:rsidRDefault="00B57117" w:rsidP="00B57117">
            <w:pPr>
              <w:pStyle w:val="ListeParagraf"/>
              <w:numPr>
                <w:ilvl w:val="0"/>
                <w:numId w:val="28"/>
              </w:numPr>
              <w:spacing w:line="276" w:lineRule="auto"/>
              <w:rPr>
                <w:rFonts w:ascii="Times New Roman" w:hAnsi="Times New Roman" w:cs="Times New Roman"/>
                <w:sz w:val="20"/>
                <w:szCs w:val="24"/>
              </w:rPr>
            </w:pPr>
            <w:proofErr w:type="gramStart"/>
            <w:r>
              <w:rPr>
                <w:rFonts w:ascii="Times New Roman" w:hAnsi="Times New Roman" w:cs="Times New Roman"/>
                <w:sz w:val="20"/>
                <w:szCs w:val="24"/>
              </w:rPr>
              <w:t>TOGÜ.USE</w:t>
            </w:r>
            <w:proofErr w:type="gramEnd"/>
            <w:r>
              <w:rPr>
                <w:rFonts w:ascii="Times New Roman" w:hAnsi="Times New Roman" w:cs="Times New Roman"/>
                <w:sz w:val="20"/>
                <w:szCs w:val="24"/>
              </w:rPr>
              <w:t>.017</w:t>
            </w:r>
            <w:r w:rsidRPr="003434EF">
              <w:rPr>
                <w:rFonts w:ascii="Times New Roman" w:hAnsi="Times New Roman" w:cs="Times New Roman"/>
                <w:sz w:val="20"/>
                <w:szCs w:val="24"/>
              </w:rPr>
              <w:t xml:space="preserve"> Bilgisayar İşletmeni İle Veri Hazırlama Ve Kontrol İşletmeni Kadrosuna Atama Usul Ve Esasları</w:t>
            </w:r>
          </w:p>
        </w:tc>
        <w:tc>
          <w:tcPr>
            <w:tcW w:w="1871" w:type="dxa"/>
          </w:tcPr>
          <w:p w:rsidR="0035066C" w:rsidRPr="003434EF" w:rsidRDefault="0035066C"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lastRenderedPageBreak/>
              <w:t>EBYS</w:t>
            </w:r>
          </w:p>
          <w:p w:rsidR="0035066C" w:rsidRPr="003434EF" w:rsidRDefault="0035066C"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HİTAP</w:t>
            </w:r>
          </w:p>
          <w:p w:rsidR="0035066C" w:rsidRPr="003434EF" w:rsidRDefault="0035066C"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Personel Bilgi Sistemi</w:t>
            </w:r>
          </w:p>
          <w:p w:rsidR="0035066C" w:rsidRPr="003434EF" w:rsidRDefault="0035066C"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Üniversite Bilgi Sistemi</w:t>
            </w:r>
          </w:p>
          <w:p w:rsidR="0035066C" w:rsidRPr="003434EF" w:rsidRDefault="0035066C"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YÖKSİS</w:t>
            </w:r>
          </w:p>
          <w:p w:rsidR="008C744E" w:rsidRPr="003434EF" w:rsidRDefault="008C744E"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HİTAP Bilgi Sistemi</w:t>
            </w:r>
          </w:p>
          <w:p w:rsidR="0035066C" w:rsidRPr="003434EF" w:rsidRDefault="004817EF"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 xml:space="preserve">Kamu </w:t>
            </w:r>
            <w:r w:rsidR="0035066C" w:rsidRPr="003434EF">
              <w:rPr>
                <w:rFonts w:ascii="Times New Roman" w:hAnsi="Times New Roman" w:cs="Times New Roman"/>
                <w:sz w:val="20"/>
                <w:szCs w:val="24"/>
              </w:rPr>
              <w:t>e-uygulama</w:t>
            </w:r>
          </w:p>
          <w:p w:rsidR="0035066C" w:rsidRPr="003434EF" w:rsidRDefault="0035066C"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E-Bütçe Sistemi</w:t>
            </w:r>
          </w:p>
          <w:p w:rsidR="0035066C" w:rsidRPr="003434EF" w:rsidRDefault="0035066C"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İŞKUR e-şube</w:t>
            </w:r>
          </w:p>
          <w:p w:rsidR="0035066C" w:rsidRPr="003434EF" w:rsidRDefault="0035066C"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Dijital Ortam</w:t>
            </w:r>
          </w:p>
          <w:p w:rsidR="0035066C" w:rsidRPr="003434EF" w:rsidRDefault="0035066C"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Fiziki Arşiv</w:t>
            </w:r>
          </w:p>
          <w:p w:rsidR="008C744E" w:rsidRPr="003434EF" w:rsidRDefault="008C744E"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SGK</w:t>
            </w:r>
          </w:p>
          <w:p w:rsidR="00377AC5" w:rsidRPr="003434EF" w:rsidRDefault="00377AC5" w:rsidP="00377AC5">
            <w:pPr>
              <w:pStyle w:val="ListeParagraf"/>
              <w:spacing w:line="276" w:lineRule="auto"/>
              <w:ind w:left="360"/>
              <w:rPr>
                <w:rFonts w:ascii="Times New Roman" w:hAnsi="Times New Roman" w:cs="Times New Roman"/>
                <w:sz w:val="20"/>
                <w:szCs w:val="24"/>
              </w:rPr>
            </w:pPr>
          </w:p>
          <w:p w:rsidR="008C744E" w:rsidRPr="003434EF" w:rsidRDefault="008C744E" w:rsidP="008C744E">
            <w:pPr>
              <w:spacing w:line="276" w:lineRule="auto"/>
              <w:contextualSpacing/>
              <w:rPr>
                <w:rFonts w:ascii="Times New Roman" w:hAnsi="Times New Roman" w:cs="Times New Roman"/>
                <w:sz w:val="20"/>
                <w:szCs w:val="24"/>
              </w:rPr>
            </w:pPr>
          </w:p>
        </w:tc>
      </w:tr>
      <w:tr w:rsidR="003434EF" w:rsidRPr="003434EF" w:rsidTr="009624EA">
        <w:trPr>
          <w:jc w:val="center"/>
        </w:trPr>
        <w:tc>
          <w:tcPr>
            <w:tcW w:w="9776" w:type="dxa"/>
            <w:gridSpan w:val="4"/>
            <w:vAlign w:val="center"/>
          </w:tcPr>
          <w:p w:rsidR="0035066C" w:rsidRPr="003434EF" w:rsidRDefault="0035066C" w:rsidP="00687FF6">
            <w:pPr>
              <w:spacing w:line="276" w:lineRule="auto"/>
              <w:rPr>
                <w:rFonts w:ascii="Times New Roman" w:hAnsi="Times New Roman" w:cs="Times New Roman"/>
                <w:b/>
                <w:szCs w:val="24"/>
              </w:rPr>
            </w:pPr>
            <w:r w:rsidRPr="003434EF">
              <w:rPr>
                <w:rFonts w:ascii="Times New Roman" w:hAnsi="Times New Roman" w:cs="Times New Roman"/>
                <w:b/>
                <w:szCs w:val="24"/>
              </w:rPr>
              <w:lastRenderedPageBreak/>
              <w:t xml:space="preserve">İzleme Kriterleri: </w:t>
            </w:r>
          </w:p>
          <w:p w:rsidR="004817EF" w:rsidRPr="003434EF" w:rsidRDefault="004817EF" w:rsidP="004817EF">
            <w:pPr>
              <w:pStyle w:val="ListeParagraf"/>
              <w:numPr>
                <w:ilvl w:val="0"/>
                <w:numId w:val="6"/>
              </w:numPr>
              <w:spacing w:line="276" w:lineRule="auto"/>
              <w:rPr>
                <w:rFonts w:ascii="Times New Roman" w:hAnsi="Times New Roman" w:cs="Times New Roman"/>
                <w:szCs w:val="24"/>
              </w:rPr>
            </w:pPr>
            <w:r w:rsidRPr="003434EF">
              <w:rPr>
                <w:rFonts w:ascii="Times New Roman" w:hAnsi="Times New Roman" w:cs="Times New Roman"/>
                <w:szCs w:val="24"/>
              </w:rPr>
              <w:t xml:space="preserve">Gerçekleşen öğretim üyesi atamasının verilen öğretim üyesi kontenjanına oranı </w:t>
            </w:r>
          </w:p>
          <w:p w:rsidR="004817EF" w:rsidRDefault="004817EF" w:rsidP="004817EF">
            <w:pPr>
              <w:pStyle w:val="ListeParagraf"/>
              <w:numPr>
                <w:ilvl w:val="0"/>
                <w:numId w:val="6"/>
              </w:numPr>
              <w:spacing w:line="276" w:lineRule="auto"/>
              <w:rPr>
                <w:rFonts w:ascii="Times New Roman" w:hAnsi="Times New Roman" w:cs="Times New Roman"/>
                <w:szCs w:val="24"/>
              </w:rPr>
            </w:pPr>
            <w:r w:rsidRPr="003434EF">
              <w:rPr>
                <w:rFonts w:ascii="Times New Roman" w:hAnsi="Times New Roman" w:cs="Times New Roman"/>
                <w:szCs w:val="24"/>
              </w:rPr>
              <w:t xml:space="preserve">Gerçekleşen öğretim elemanı atamasının verilen öğretim elemanı </w:t>
            </w:r>
            <w:r w:rsidR="006E1599">
              <w:rPr>
                <w:rFonts w:ascii="Times New Roman" w:hAnsi="Times New Roman" w:cs="Times New Roman"/>
                <w:szCs w:val="24"/>
              </w:rPr>
              <w:t xml:space="preserve">(Araştırma Görevlisi ve Öğretim Görevlisi) </w:t>
            </w:r>
            <w:r w:rsidR="00DE5FD3">
              <w:rPr>
                <w:rFonts w:ascii="Times New Roman" w:hAnsi="Times New Roman" w:cs="Times New Roman"/>
                <w:szCs w:val="24"/>
              </w:rPr>
              <w:t>kontenjanına oranı</w:t>
            </w:r>
          </w:p>
          <w:p w:rsidR="00DE5FD3" w:rsidRDefault="00DE5FD3" w:rsidP="00DE5FD3">
            <w:pPr>
              <w:pStyle w:val="ListeParagraf"/>
              <w:numPr>
                <w:ilvl w:val="0"/>
                <w:numId w:val="6"/>
              </w:numPr>
              <w:spacing w:line="276" w:lineRule="auto"/>
              <w:rPr>
                <w:rFonts w:ascii="Times New Roman" w:hAnsi="Times New Roman" w:cs="Times New Roman"/>
                <w:szCs w:val="24"/>
              </w:rPr>
            </w:pPr>
            <w:r w:rsidRPr="00DE5FD3">
              <w:rPr>
                <w:rFonts w:ascii="Times New Roman" w:hAnsi="Times New Roman" w:cs="Times New Roman"/>
                <w:szCs w:val="24"/>
              </w:rPr>
              <w:t>Gerçekleşen sözleşmeli personel atama sayısının ilgili yılda ilana çıkılan kontenjan sayısına oranı</w:t>
            </w:r>
          </w:p>
          <w:p w:rsidR="004817EF" w:rsidRPr="00DE5FD3" w:rsidRDefault="004817EF" w:rsidP="00DE5FD3">
            <w:pPr>
              <w:pStyle w:val="ListeParagraf"/>
              <w:numPr>
                <w:ilvl w:val="0"/>
                <w:numId w:val="6"/>
              </w:numPr>
              <w:spacing w:line="276" w:lineRule="auto"/>
              <w:rPr>
                <w:rFonts w:ascii="Times New Roman" w:hAnsi="Times New Roman" w:cs="Times New Roman"/>
                <w:szCs w:val="24"/>
              </w:rPr>
            </w:pPr>
            <w:r w:rsidRPr="00DE5FD3">
              <w:rPr>
                <w:rFonts w:ascii="Times New Roman" w:hAnsi="Times New Roman" w:cs="Times New Roman"/>
                <w:szCs w:val="24"/>
              </w:rPr>
              <w:t>Gerçekleşen idari personel atamasının cari yıl için verilen toplam kontenjana oranı</w:t>
            </w:r>
          </w:p>
        </w:tc>
      </w:tr>
      <w:tr w:rsidR="003434EF" w:rsidRPr="003434EF" w:rsidTr="009624EA">
        <w:trPr>
          <w:jc w:val="center"/>
        </w:trPr>
        <w:tc>
          <w:tcPr>
            <w:tcW w:w="9776" w:type="dxa"/>
            <w:gridSpan w:val="4"/>
            <w:vAlign w:val="center"/>
          </w:tcPr>
          <w:p w:rsidR="0035066C" w:rsidRPr="003434EF" w:rsidRDefault="0035066C" w:rsidP="00687FF6">
            <w:pPr>
              <w:spacing w:line="276" w:lineRule="auto"/>
              <w:rPr>
                <w:rFonts w:ascii="Times New Roman" w:hAnsi="Times New Roman" w:cs="Times New Roman"/>
                <w:b/>
                <w:szCs w:val="24"/>
              </w:rPr>
            </w:pPr>
            <w:r w:rsidRPr="003434EF">
              <w:rPr>
                <w:rFonts w:ascii="Times New Roman" w:hAnsi="Times New Roman" w:cs="Times New Roman"/>
                <w:b/>
                <w:szCs w:val="24"/>
              </w:rPr>
              <w:t>Riskler:</w:t>
            </w:r>
          </w:p>
          <w:p w:rsidR="0035066C" w:rsidRPr="003434EF" w:rsidRDefault="00091402" w:rsidP="00B05644">
            <w:pPr>
              <w:pStyle w:val="ListeParagraf"/>
              <w:numPr>
                <w:ilvl w:val="0"/>
                <w:numId w:val="7"/>
              </w:numPr>
              <w:spacing w:line="276" w:lineRule="auto"/>
              <w:rPr>
                <w:rFonts w:ascii="Times New Roman" w:hAnsi="Times New Roman" w:cs="Times New Roman"/>
                <w:szCs w:val="24"/>
              </w:rPr>
            </w:pPr>
            <w:r w:rsidRPr="003434EF">
              <w:rPr>
                <w:rFonts w:ascii="Times New Roman" w:hAnsi="Times New Roman" w:cs="Times New Roman"/>
                <w:szCs w:val="24"/>
              </w:rPr>
              <w:t xml:space="preserve">Arşiv </w:t>
            </w:r>
            <w:r w:rsidR="00021660" w:rsidRPr="003434EF">
              <w:rPr>
                <w:rFonts w:ascii="Times New Roman" w:hAnsi="Times New Roman" w:cs="Times New Roman"/>
                <w:szCs w:val="24"/>
              </w:rPr>
              <w:t>araştırmasının olumsuz olması</w:t>
            </w:r>
          </w:p>
          <w:p w:rsidR="0035066C" w:rsidRPr="003434EF" w:rsidRDefault="00285124" w:rsidP="00B05644">
            <w:pPr>
              <w:pStyle w:val="ListeParagraf"/>
              <w:numPr>
                <w:ilvl w:val="0"/>
                <w:numId w:val="7"/>
              </w:numPr>
              <w:spacing w:line="276" w:lineRule="auto"/>
              <w:rPr>
                <w:rFonts w:ascii="Times New Roman" w:hAnsi="Times New Roman" w:cs="Times New Roman"/>
                <w:szCs w:val="24"/>
              </w:rPr>
            </w:pPr>
            <w:r w:rsidRPr="003434EF">
              <w:rPr>
                <w:rFonts w:ascii="Times New Roman" w:hAnsi="Times New Roman" w:cs="Times New Roman"/>
                <w:szCs w:val="24"/>
              </w:rPr>
              <w:t>Yıl</w:t>
            </w:r>
            <w:r w:rsidR="00B03C0B" w:rsidRPr="003434EF">
              <w:rPr>
                <w:rFonts w:ascii="Times New Roman" w:hAnsi="Times New Roman" w:cs="Times New Roman"/>
                <w:szCs w:val="24"/>
              </w:rPr>
              <w:t>sonunda çıkılan ilanlara başvuru olmaması veya a</w:t>
            </w:r>
            <w:r w:rsidR="00021660" w:rsidRPr="003434EF">
              <w:rPr>
                <w:rFonts w:ascii="Times New Roman" w:hAnsi="Times New Roman" w:cs="Times New Roman"/>
                <w:szCs w:val="24"/>
              </w:rPr>
              <w:t>tanacak kişinin feragat etmesi</w:t>
            </w:r>
          </w:p>
          <w:p w:rsidR="0080107C" w:rsidRPr="003434EF" w:rsidRDefault="00B03C0B" w:rsidP="00B05644">
            <w:pPr>
              <w:pStyle w:val="ListeParagraf"/>
              <w:numPr>
                <w:ilvl w:val="0"/>
                <w:numId w:val="7"/>
              </w:numPr>
              <w:spacing w:line="276" w:lineRule="auto"/>
              <w:rPr>
                <w:rFonts w:ascii="Times New Roman" w:hAnsi="Times New Roman" w:cs="Times New Roman"/>
                <w:szCs w:val="24"/>
              </w:rPr>
            </w:pPr>
            <w:r w:rsidRPr="003434EF">
              <w:rPr>
                <w:rFonts w:ascii="Times New Roman" w:hAnsi="Times New Roman" w:cs="Times New Roman"/>
                <w:szCs w:val="24"/>
              </w:rPr>
              <w:t>Atan</w:t>
            </w:r>
            <w:r w:rsidR="00021660" w:rsidRPr="003434EF">
              <w:rPr>
                <w:rFonts w:ascii="Times New Roman" w:hAnsi="Times New Roman" w:cs="Times New Roman"/>
                <w:szCs w:val="24"/>
              </w:rPr>
              <w:t>acak kişinin göreve başlamaması</w:t>
            </w:r>
          </w:p>
          <w:p w:rsidR="00511611" w:rsidRPr="003434EF" w:rsidRDefault="00B03C0B" w:rsidP="00B05644">
            <w:pPr>
              <w:pStyle w:val="ListeParagraf"/>
              <w:numPr>
                <w:ilvl w:val="0"/>
                <w:numId w:val="7"/>
              </w:numPr>
              <w:spacing w:line="276" w:lineRule="auto"/>
              <w:rPr>
                <w:rFonts w:ascii="Times New Roman" w:hAnsi="Times New Roman" w:cs="Times New Roman"/>
                <w:szCs w:val="24"/>
              </w:rPr>
            </w:pPr>
            <w:r w:rsidRPr="003434EF">
              <w:rPr>
                <w:rFonts w:ascii="Times New Roman" w:hAnsi="Times New Roman" w:cs="Times New Roman"/>
                <w:szCs w:val="24"/>
              </w:rPr>
              <w:t>Merkezi yerleştirmele</w:t>
            </w:r>
            <w:r w:rsidR="00021660" w:rsidRPr="003434EF">
              <w:rPr>
                <w:rFonts w:ascii="Times New Roman" w:hAnsi="Times New Roman" w:cs="Times New Roman"/>
                <w:szCs w:val="24"/>
              </w:rPr>
              <w:t>rde yedek personelin olmaması</w:t>
            </w:r>
          </w:p>
          <w:p w:rsidR="00511611" w:rsidRPr="003434EF" w:rsidRDefault="00B03C0B" w:rsidP="00B05644">
            <w:pPr>
              <w:pStyle w:val="ListeParagraf"/>
              <w:numPr>
                <w:ilvl w:val="0"/>
                <w:numId w:val="7"/>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İlan </w:t>
            </w:r>
            <w:r w:rsidR="00021660" w:rsidRPr="003434EF">
              <w:rPr>
                <w:rFonts w:ascii="Times New Roman" w:hAnsi="Times New Roman" w:cs="Times New Roman"/>
                <w:szCs w:val="24"/>
              </w:rPr>
              <w:t>edilen kadroya başvuru olmaması</w:t>
            </w:r>
          </w:p>
          <w:p w:rsidR="0035066C" w:rsidRPr="003434EF" w:rsidRDefault="00B03C0B" w:rsidP="00B05644">
            <w:pPr>
              <w:pStyle w:val="ListeParagraf"/>
              <w:numPr>
                <w:ilvl w:val="0"/>
                <w:numId w:val="7"/>
              </w:numPr>
              <w:spacing w:line="276" w:lineRule="auto"/>
              <w:rPr>
                <w:rFonts w:ascii="Times New Roman" w:hAnsi="Times New Roman" w:cs="Times New Roman"/>
                <w:szCs w:val="24"/>
              </w:rPr>
            </w:pPr>
            <w:r w:rsidRPr="003434EF">
              <w:rPr>
                <w:rFonts w:ascii="Times New Roman" w:hAnsi="Times New Roman" w:cs="Times New Roman"/>
                <w:szCs w:val="24"/>
              </w:rPr>
              <w:t>Başvuru evrak</w:t>
            </w:r>
            <w:r w:rsidR="00021660" w:rsidRPr="003434EF">
              <w:rPr>
                <w:rFonts w:ascii="Times New Roman" w:hAnsi="Times New Roman" w:cs="Times New Roman"/>
                <w:szCs w:val="24"/>
              </w:rPr>
              <w:t>ının hatalı veya eksik olması</w:t>
            </w:r>
          </w:p>
          <w:p w:rsidR="001B66CD" w:rsidRPr="003434EF" w:rsidRDefault="00B03C0B" w:rsidP="00B05644">
            <w:pPr>
              <w:pStyle w:val="ListeParagraf"/>
              <w:numPr>
                <w:ilvl w:val="0"/>
                <w:numId w:val="7"/>
              </w:numPr>
              <w:spacing w:line="276" w:lineRule="auto"/>
              <w:rPr>
                <w:rFonts w:ascii="Times New Roman" w:hAnsi="Times New Roman" w:cs="Times New Roman"/>
                <w:szCs w:val="24"/>
              </w:rPr>
            </w:pPr>
            <w:r w:rsidRPr="003434EF">
              <w:rPr>
                <w:rFonts w:ascii="Times New Roman" w:hAnsi="Times New Roman" w:cs="Times New Roman"/>
                <w:szCs w:val="24"/>
              </w:rPr>
              <w:t>Yıl içerisindeki personel hareketleri (istifa, nakil, emekli) nedeniyle programlar için asgari kadro sayısının sağlanamaması.</w:t>
            </w:r>
          </w:p>
          <w:p w:rsidR="001B66CD" w:rsidRPr="003434EF" w:rsidRDefault="00B03C0B" w:rsidP="00B05644">
            <w:pPr>
              <w:pStyle w:val="ListeParagraf"/>
              <w:numPr>
                <w:ilvl w:val="0"/>
                <w:numId w:val="7"/>
              </w:numPr>
              <w:spacing w:line="276" w:lineRule="auto"/>
              <w:jc w:val="both"/>
              <w:rPr>
                <w:rFonts w:ascii="Times New Roman" w:hAnsi="Times New Roman" w:cs="Times New Roman"/>
                <w:b/>
                <w:szCs w:val="24"/>
              </w:rPr>
            </w:pPr>
            <w:r w:rsidRPr="003434EF">
              <w:rPr>
                <w:rFonts w:ascii="Times New Roman" w:hAnsi="Times New Roman" w:cs="Times New Roman"/>
                <w:szCs w:val="24"/>
              </w:rPr>
              <w:t>Boş kadro sayılarının yetersiz olması nedeniyle kadro aktarımlarının gerçekleştirilememesi.</w:t>
            </w:r>
          </w:p>
          <w:p w:rsidR="001B66CD" w:rsidRPr="003434EF" w:rsidRDefault="00B03C0B" w:rsidP="00B05644">
            <w:pPr>
              <w:pStyle w:val="ListeParagraf"/>
              <w:numPr>
                <w:ilvl w:val="0"/>
                <w:numId w:val="7"/>
              </w:numPr>
              <w:spacing w:line="276" w:lineRule="auto"/>
              <w:rPr>
                <w:rFonts w:ascii="Times New Roman" w:hAnsi="Times New Roman" w:cs="Times New Roman"/>
                <w:szCs w:val="24"/>
              </w:rPr>
            </w:pPr>
            <w:r w:rsidRPr="003434EF">
              <w:rPr>
                <w:rFonts w:ascii="Times New Roman" w:hAnsi="Times New Roman" w:cs="Times New Roman"/>
                <w:szCs w:val="24"/>
              </w:rPr>
              <w:t>Kapatılan birimlerde görev yapan öğretim elemanlarının öğrenim durumuna uygun birimlere aktarılamaması.</w:t>
            </w:r>
          </w:p>
          <w:p w:rsidR="001B66CD" w:rsidRPr="003434EF" w:rsidRDefault="00B03C0B" w:rsidP="00B05644">
            <w:pPr>
              <w:pStyle w:val="ListeParagraf"/>
              <w:numPr>
                <w:ilvl w:val="0"/>
                <w:numId w:val="7"/>
              </w:numPr>
              <w:spacing w:line="276" w:lineRule="auto"/>
              <w:rPr>
                <w:rFonts w:ascii="Times New Roman" w:hAnsi="Times New Roman" w:cs="Times New Roman"/>
                <w:szCs w:val="24"/>
              </w:rPr>
            </w:pPr>
            <w:r w:rsidRPr="003434EF">
              <w:rPr>
                <w:rFonts w:ascii="Times New Roman" w:hAnsi="Times New Roman" w:cs="Times New Roman"/>
                <w:szCs w:val="24"/>
              </w:rPr>
              <w:t>Talep edilen kadronun T.C. Cumhurbaşkanlığı Strateji ve Bütçe</w:t>
            </w:r>
            <w:r w:rsidR="0092226B" w:rsidRPr="003434EF">
              <w:rPr>
                <w:rFonts w:ascii="Times New Roman" w:hAnsi="Times New Roman" w:cs="Times New Roman"/>
                <w:szCs w:val="24"/>
              </w:rPr>
              <w:t xml:space="preserve"> Başkanlığınca kabul edilmemesi</w:t>
            </w:r>
          </w:p>
          <w:p w:rsidR="001B66CD" w:rsidRPr="003434EF" w:rsidRDefault="00B03C0B" w:rsidP="00B05644">
            <w:pPr>
              <w:pStyle w:val="ListeParagraf"/>
              <w:numPr>
                <w:ilvl w:val="0"/>
                <w:numId w:val="7"/>
              </w:numPr>
              <w:spacing w:line="276" w:lineRule="auto"/>
              <w:rPr>
                <w:rFonts w:ascii="Times New Roman" w:hAnsi="Times New Roman" w:cs="Times New Roman"/>
                <w:szCs w:val="24"/>
              </w:rPr>
            </w:pPr>
            <w:r w:rsidRPr="003434EF">
              <w:rPr>
                <w:rFonts w:ascii="Times New Roman" w:hAnsi="Times New Roman" w:cs="Times New Roman"/>
                <w:szCs w:val="24"/>
              </w:rPr>
              <w:t>Görev yapan yabancı uyruklu sözleşmeli personelin Türkiye Cum</w:t>
            </w:r>
            <w:r w:rsidR="0092226B" w:rsidRPr="003434EF">
              <w:rPr>
                <w:rFonts w:ascii="Times New Roman" w:hAnsi="Times New Roman" w:cs="Times New Roman"/>
                <w:szCs w:val="24"/>
              </w:rPr>
              <w:t>huriyeti vatandaşlığına geçmesi</w:t>
            </w:r>
          </w:p>
          <w:p w:rsidR="008C744E" w:rsidRPr="003434EF" w:rsidRDefault="00B03C0B" w:rsidP="00B05644">
            <w:pPr>
              <w:pStyle w:val="ListeParagraf"/>
              <w:numPr>
                <w:ilvl w:val="0"/>
                <w:numId w:val="7"/>
              </w:numPr>
              <w:spacing w:line="276" w:lineRule="auto"/>
              <w:jc w:val="both"/>
              <w:rPr>
                <w:rFonts w:ascii="Times New Roman" w:hAnsi="Times New Roman" w:cs="Times New Roman"/>
                <w:szCs w:val="24"/>
              </w:rPr>
            </w:pPr>
            <w:r w:rsidRPr="003434EF">
              <w:rPr>
                <w:rFonts w:ascii="Times New Roman" w:hAnsi="Times New Roman" w:cs="Times New Roman"/>
                <w:szCs w:val="24"/>
              </w:rPr>
              <w:lastRenderedPageBreak/>
              <w:t>Atanacak kişinin şartları</w:t>
            </w:r>
            <w:r w:rsidR="0092226B" w:rsidRPr="003434EF">
              <w:rPr>
                <w:rFonts w:ascii="Times New Roman" w:hAnsi="Times New Roman" w:cs="Times New Roman"/>
                <w:szCs w:val="24"/>
              </w:rPr>
              <w:t>n taşımadığının tespiti</w:t>
            </w:r>
          </w:p>
          <w:p w:rsidR="008C744E" w:rsidRPr="003434EF" w:rsidRDefault="00B03C0B" w:rsidP="00B05644">
            <w:pPr>
              <w:pStyle w:val="ListeParagraf"/>
              <w:numPr>
                <w:ilvl w:val="0"/>
                <w:numId w:val="7"/>
              </w:numPr>
              <w:spacing w:line="276" w:lineRule="auto"/>
              <w:rPr>
                <w:rFonts w:ascii="Times New Roman" w:hAnsi="Times New Roman" w:cs="Times New Roman"/>
                <w:szCs w:val="24"/>
              </w:rPr>
            </w:pPr>
            <w:r w:rsidRPr="003434EF">
              <w:rPr>
                <w:rFonts w:ascii="Times New Roman" w:hAnsi="Times New Roman" w:cs="Times New Roman"/>
                <w:szCs w:val="24"/>
              </w:rPr>
              <w:t>Arşiv araştırması sonucuna göre işe alınmayan adayın mahkeme ka</w:t>
            </w:r>
            <w:r w:rsidR="0092226B" w:rsidRPr="003434EF">
              <w:rPr>
                <w:rFonts w:ascii="Times New Roman" w:hAnsi="Times New Roman" w:cs="Times New Roman"/>
                <w:szCs w:val="24"/>
              </w:rPr>
              <w:t>rarı ile atanmaya hak kazanması</w:t>
            </w:r>
          </w:p>
        </w:tc>
      </w:tr>
      <w:tr w:rsidR="003434EF" w:rsidRPr="003434EF" w:rsidTr="009624EA">
        <w:trPr>
          <w:jc w:val="center"/>
        </w:trPr>
        <w:tc>
          <w:tcPr>
            <w:tcW w:w="9776" w:type="dxa"/>
            <w:gridSpan w:val="4"/>
            <w:vAlign w:val="center"/>
          </w:tcPr>
          <w:p w:rsidR="0035066C" w:rsidRPr="003434EF" w:rsidRDefault="0035066C" w:rsidP="00687FF6">
            <w:pPr>
              <w:spacing w:line="276" w:lineRule="auto"/>
              <w:rPr>
                <w:rFonts w:ascii="Times New Roman" w:hAnsi="Times New Roman" w:cs="Times New Roman"/>
                <w:b/>
                <w:szCs w:val="24"/>
              </w:rPr>
            </w:pPr>
            <w:r w:rsidRPr="003434EF">
              <w:rPr>
                <w:rFonts w:ascii="Times New Roman" w:hAnsi="Times New Roman" w:cs="Times New Roman"/>
                <w:b/>
                <w:szCs w:val="24"/>
              </w:rPr>
              <w:lastRenderedPageBreak/>
              <w:t>Fırsatlar</w:t>
            </w:r>
          </w:p>
          <w:p w:rsidR="0035066C" w:rsidRPr="003434EF" w:rsidRDefault="0035066C" w:rsidP="00B05644">
            <w:pPr>
              <w:pStyle w:val="ListeParagraf"/>
              <w:numPr>
                <w:ilvl w:val="0"/>
                <w:numId w:val="8"/>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Atamaya </w:t>
            </w:r>
            <w:r w:rsidR="00B03C0B" w:rsidRPr="003434EF">
              <w:rPr>
                <w:rFonts w:ascii="Times New Roman" w:hAnsi="Times New Roman" w:cs="Times New Roman"/>
                <w:szCs w:val="24"/>
              </w:rPr>
              <w:t xml:space="preserve">esas evrakların elektronik ortamda </w:t>
            </w:r>
            <w:r w:rsidR="00021660" w:rsidRPr="003434EF">
              <w:rPr>
                <w:rFonts w:ascii="Times New Roman" w:hAnsi="Times New Roman" w:cs="Times New Roman"/>
                <w:szCs w:val="24"/>
              </w:rPr>
              <w:t>(</w:t>
            </w:r>
            <w:proofErr w:type="spellStart"/>
            <w:r w:rsidR="00021660" w:rsidRPr="003434EF">
              <w:rPr>
                <w:rFonts w:ascii="Times New Roman" w:hAnsi="Times New Roman" w:cs="Times New Roman"/>
                <w:szCs w:val="24"/>
              </w:rPr>
              <w:t>barkodlu</w:t>
            </w:r>
            <w:proofErr w:type="spellEnd"/>
            <w:r w:rsidR="00021660" w:rsidRPr="003434EF">
              <w:rPr>
                <w:rFonts w:ascii="Times New Roman" w:hAnsi="Times New Roman" w:cs="Times New Roman"/>
                <w:szCs w:val="24"/>
              </w:rPr>
              <w:t>) kontrol edilebilmesi</w:t>
            </w:r>
          </w:p>
          <w:p w:rsidR="0035066C" w:rsidRPr="003434EF" w:rsidRDefault="0035066C" w:rsidP="00B05644">
            <w:pPr>
              <w:pStyle w:val="ListeParagraf"/>
              <w:numPr>
                <w:ilvl w:val="0"/>
                <w:numId w:val="8"/>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PBS </w:t>
            </w:r>
            <w:r w:rsidR="00021660" w:rsidRPr="003434EF">
              <w:rPr>
                <w:rFonts w:ascii="Times New Roman" w:hAnsi="Times New Roman" w:cs="Times New Roman"/>
                <w:szCs w:val="24"/>
              </w:rPr>
              <w:t>uyarılarının takip edilmesi</w:t>
            </w:r>
          </w:p>
          <w:p w:rsidR="00512CDC" w:rsidRPr="003434EF" w:rsidRDefault="00512CDC" w:rsidP="00B05644">
            <w:pPr>
              <w:pStyle w:val="ListeParagraf"/>
              <w:numPr>
                <w:ilvl w:val="0"/>
                <w:numId w:val="8"/>
              </w:numPr>
              <w:spacing w:line="276" w:lineRule="auto"/>
              <w:rPr>
                <w:rFonts w:ascii="Times New Roman" w:hAnsi="Times New Roman" w:cs="Times New Roman"/>
                <w:szCs w:val="24"/>
              </w:rPr>
            </w:pPr>
            <w:r w:rsidRPr="003434EF">
              <w:rPr>
                <w:rFonts w:ascii="Times New Roman" w:hAnsi="Times New Roman" w:cs="Times New Roman"/>
                <w:szCs w:val="24"/>
              </w:rPr>
              <w:t xml:space="preserve">Boş </w:t>
            </w:r>
            <w:r w:rsidR="00B03C0B" w:rsidRPr="003434EF">
              <w:rPr>
                <w:rFonts w:ascii="Times New Roman" w:hAnsi="Times New Roman" w:cs="Times New Roman"/>
                <w:szCs w:val="24"/>
              </w:rPr>
              <w:t xml:space="preserve">geçen kadro </w:t>
            </w:r>
            <w:r w:rsidR="00021660" w:rsidRPr="003434EF">
              <w:rPr>
                <w:rFonts w:ascii="Times New Roman" w:hAnsi="Times New Roman" w:cs="Times New Roman"/>
                <w:szCs w:val="24"/>
              </w:rPr>
              <w:t>için tekrar ilana çıkılabilmesi</w:t>
            </w:r>
          </w:p>
          <w:p w:rsidR="00512CDC" w:rsidRPr="003434EF" w:rsidRDefault="00512CDC" w:rsidP="00B05644">
            <w:pPr>
              <w:pStyle w:val="ListeParagraf"/>
              <w:numPr>
                <w:ilvl w:val="0"/>
                <w:numId w:val="8"/>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Evrak </w:t>
            </w:r>
            <w:r w:rsidR="00F3047E" w:rsidRPr="003434EF">
              <w:rPr>
                <w:rFonts w:ascii="Times New Roman" w:hAnsi="Times New Roman" w:cs="Times New Roman"/>
                <w:szCs w:val="24"/>
              </w:rPr>
              <w:t>kontrol aşamasında göre</w:t>
            </w:r>
            <w:r w:rsidR="00021660" w:rsidRPr="003434EF">
              <w:rPr>
                <w:rFonts w:ascii="Times New Roman" w:hAnsi="Times New Roman" w:cs="Times New Roman"/>
                <w:szCs w:val="24"/>
              </w:rPr>
              <w:t>vli personelin deneyimli olması</w:t>
            </w:r>
          </w:p>
          <w:p w:rsidR="00511611" w:rsidRPr="003434EF" w:rsidRDefault="00511611" w:rsidP="00B05644">
            <w:pPr>
              <w:pStyle w:val="ListeParagraf"/>
              <w:numPr>
                <w:ilvl w:val="0"/>
                <w:numId w:val="8"/>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Birimlerdeki </w:t>
            </w:r>
            <w:r w:rsidR="00B03C0B" w:rsidRPr="003434EF">
              <w:rPr>
                <w:rFonts w:ascii="Times New Roman" w:hAnsi="Times New Roman" w:cs="Times New Roman"/>
                <w:szCs w:val="24"/>
              </w:rPr>
              <w:t>ihtiyaca göre kadro dağılımının sağlanması ve gereksiz kadr</w:t>
            </w:r>
            <w:r w:rsidR="00021660" w:rsidRPr="003434EF">
              <w:rPr>
                <w:rFonts w:ascii="Times New Roman" w:hAnsi="Times New Roman" w:cs="Times New Roman"/>
                <w:szCs w:val="24"/>
              </w:rPr>
              <w:t>o planlamasının önüne geçilmesi</w:t>
            </w:r>
          </w:p>
          <w:p w:rsidR="001B66CD" w:rsidRPr="003434EF" w:rsidRDefault="001B66CD" w:rsidP="00B05644">
            <w:pPr>
              <w:pStyle w:val="ListeParagraf"/>
              <w:numPr>
                <w:ilvl w:val="0"/>
                <w:numId w:val="8"/>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Rektörlük </w:t>
            </w:r>
            <w:r w:rsidR="00B03C0B" w:rsidRPr="003434EF">
              <w:rPr>
                <w:rFonts w:ascii="Times New Roman" w:hAnsi="Times New Roman" w:cs="Times New Roman"/>
                <w:szCs w:val="24"/>
              </w:rPr>
              <w:t>bünyesinde münhal bulunan kadroların ihtiya</w:t>
            </w:r>
            <w:r w:rsidR="00021660" w:rsidRPr="003434EF">
              <w:rPr>
                <w:rFonts w:ascii="Times New Roman" w:hAnsi="Times New Roman" w:cs="Times New Roman"/>
                <w:szCs w:val="24"/>
              </w:rPr>
              <w:t>ç bulunan birimlere aktarılması</w:t>
            </w:r>
          </w:p>
          <w:p w:rsidR="001B66CD" w:rsidRPr="003434EF" w:rsidRDefault="001B66CD" w:rsidP="00B05644">
            <w:pPr>
              <w:pStyle w:val="ListeParagraf"/>
              <w:numPr>
                <w:ilvl w:val="0"/>
                <w:numId w:val="8"/>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Kapatılan </w:t>
            </w:r>
            <w:r w:rsidR="00B03C0B" w:rsidRPr="003434EF">
              <w:rPr>
                <w:rFonts w:ascii="Times New Roman" w:hAnsi="Times New Roman" w:cs="Times New Roman"/>
                <w:szCs w:val="24"/>
              </w:rPr>
              <w:t>birimlerde görev yapan öğretim elemanlarının öğrenim durumuna uygun birimlere aktarımlarının yapılabilmes</w:t>
            </w:r>
            <w:r w:rsidR="00021660" w:rsidRPr="003434EF">
              <w:rPr>
                <w:rFonts w:ascii="Times New Roman" w:hAnsi="Times New Roman" w:cs="Times New Roman"/>
                <w:szCs w:val="24"/>
              </w:rPr>
              <w:t>i</w:t>
            </w:r>
          </w:p>
          <w:p w:rsidR="001B66CD" w:rsidRPr="003434EF" w:rsidRDefault="001B66CD" w:rsidP="00B05644">
            <w:pPr>
              <w:pStyle w:val="ListeParagraf"/>
              <w:numPr>
                <w:ilvl w:val="0"/>
                <w:numId w:val="8"/>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Yabancı </w:t>
            </w:r>
            <w:r w:rsidR="00B03C0B" w:rsidRPr="003434EF">
              <w:rPr>
                <w:rFonts w:ascii="Times New Roman" w:hAnsi="Times New Roman" w:cs="Times New Roman"/>
                <w:szCs w:val="24"/>
              </w:rPr>
              <w:t>uyruklu uzman kişilerin istihdamının sağlanarak p</w:t>
            </w:r>
            <w:r w:rsidR="00021660" w:rsidRPr="003434EF">
              <w:rPr>
                <w:rFonts w:ascii="Times New Roman" w:hAnsi="Times New Roman" w:cs="Times New Roman"/>
                <w:szCs w:val="24"/>
              </w:rPr>
              <w:t>ersonel ihtiyacının giderilmesi</w:t>
            </w:r>
          </w:p>
          <w:p w:rsidR="008C744E" w:rsidRPr="003434EF" w:rsidRDefault="008C744E" w:rsidP="00B05644">
            <w:pPr>
              <w:pStyle w:val="ListeParagraf"/>
              <w:numPr>
                <w:ilvl w:val="0"/>
                <w:numId w:val="8"/>
              </w:numPr>
              <w:spacing w:line="276" w:lineRule="auto"/>
              <w:rPr>
                <w:rFonts w:ascii="Times New Roman" w:hAnsi="Times New Roman" w:cs="Times New Roman"/>
                <w:b/>
                <w:szCs w:val="24"/>
              </w:rPr>
            </w:pPr>
            <w:r w:rsidRPr="003434EF">
              <w:rPr>
                <w:rFonts w:ascii="Times New Roman" w:hAnsi="Times New Roman" w:cs="Times New Roman"/>
                <w:szCs w:val="24"/>
              </w:rPr>
              <w:t xml:space="preserve">Görev </w:t>
            </w:r>
            <w:r w:rsidR="00B03C0B" w:rsidRPr="003434EF">
              <w:rPr>
                <w:rFonts w:ascii="Times New Roman" w:hAnsi="Times New Roman" w:cs="Times New Roman"/>
                <w:szCs w:val="24"/>
              </w:rPr>
              <w:t xml:space="preserve">süresi uzatımı işlemlerinin </w:t>
            </w:r>
            <w:proofErr w:type="spellStart"/>
            <w:r w:rsidRPr="003434EF">
              <w:rPr>
                <w:rFonts w:ascii="Times New Roman" w:hAnsi="Times New Roman" w:cs="Times New Roman"/>
                <w:szCs w:val="24"/>
              </w:rPr>
              <w:t>PBS’den</w:t>
            </w:r>
            <w:proofErr w:type="spellEnd"/>
            <w:r w:rsidRPr="003434EF">
              <w:rPr>
                <w:rFonts w:ascii="Times New Roman" w:hAnsi="Times New Roman" w:cs="Times New Roman"/>
                <w:szCs w:val="24"/>
              </w:rPr>
              <w:t xml:space="preserve"> </w:t>
            </w:r>
            <w:r w:rsidR="00021660" w:rsidRPr="003434EF">
              <w:rPr>
                <w:rFonts w:ascii="Times New Roman" w:hAnsi="Times New Roman" w:cs="Times New Roman"/>
                <w:szCs w:val="24"/>
              </w:rPr>
              <w:t>takip edilmesi</w:t>
            </w:r>
          </w:p>
          <w:p w:rsidR="008C744E" w:rsidRPr="003434EF" w:rsidRDefault="008C744E" w:rsidP="00511611">
            <w:pPr>
              <w:spacing w:line="276" w:lineRule="auto"/>
              <w:ind w:left="389"/>
              <w:jc w:val="both"/>
              <w:rPr>
                <w:rFonts w:ascii="Times New Roman" w:hAnsi="Times New Roman" w:cs="Times New Roman"/>
                <w:strike/>
                <w:szCs w:val="24"/>
              </w:rPr>
            </w:pPr>
          </w:p>
        </w:tc>
      </w:tr>
    </w:tbl>
    <w:p w:rsidR="00F3047E" w:rsidRPr="003434EF" w:rsidRDefault="00F3047E" w:rsidP="008B61A7">
      <w:pPr>
        <w:tabs>
          <w:tab w:val="left" w:pos="6210"/>
        </w:tabs>
        <w:rPr>
          <w:rFonts w:ascii="Times New Roman" w:hAnsi="Times New Roman" w:cs="Times New Roman"/>
          <w:b/>
          <w:szCs w:val="24"/>
        </w:rPr>
      </w:pPr>
    </w:p>
    <w:p w:rsidR="0035066C" w:rsidRPr="003434EF" w:rsidRDefault="0035066C" w:rsidP="008B61A7">
      <w:pPr>
        <w:tabs>
          <w:tab w:val="left" w:pos="6210"/>
        </w:tabs>
        <w:rPr>
          <w:rFonts w:ascii="Times New Roman" w:hAnsi="Times New Roman" w:cs="Times New Roman"/>
          <w:b/>
          <w:szCs w:val="24"/>
        </w:rPr>
      </w:pPr>
      <w:r w:rsidRPr="003434EF">
        <w:rPr>
          <w:rFonts w:ascii="Times New Roman" w:hAnsi="Times New Roman" w:cs="Times New Roman"/>
          <w:b/>
          <w:szCs w:val="24"/>
        </w:rPr>
        <w:t>15.</w:t>
      </w:r>
      <w:r w:rsidR="00E84962" w:rsidRPr="003434EF">
        <w:rPr>
          <w:rFonts w:ascii="Times New Roman" w:hAnsi="Times New Roman" w:cs="Times New Roman"/>
          <w:b/>
          <w:szCs w:val="24"/>
        </w:rPr>
        <w:t>2</w:t>
      </w:r>
      <w:r w:rsidRPr="003434EF">
        <w:rPr>
          <w:rFonts w:ascii="Times New Roman" w:hAnsi="Times New Roman" w:cs="Times New Roman"/>
          <w:b/>
          <w:szCs w:val="24"/>
        </w:rPr>
        <w:t xml:space="preserve"> </w:t>
      </w:r>
      <w:r w:rsidR="00E84962" w:rsidRPr="003434EF">
        <w:rPr>
          <w:rFonts w:ascii="Times New Roman" w:hAnsi="Times New Roman" w:cs="Times New Roman"/>
          <w:b/>
          <w:szCs w:val="24"/>
        </w:rPr>
        <w:t>Sınav ve Eğitim Faaliyetleri</w:t>
      </w:r>
      <w:r w:rsidR="008B61A7" w:rsidRPr="003434EF">
        <w:rPr>
          <w:rFonts w:ascii="Times New Roman" w:hAnsi="Times New Roman" w:cs="Times New Roman"/>
          <w:b/>
          <w:szCs w:val="24"/>
        </w:rPr>
        <w:tab/>
      </w:r>
    </w:p>
    <w:tbl>
      <w:tblPr>
        <w:tblStyle w:val="TabloKlavuzu4"/>
        <w:tblW w:w="9782" w:type="dxa"/>
        <w:jc w:val="center"/>
        <w:tblLayout w:type="fixed"/>
        <w:tblLook w:val="04A0" w:firstRow="1" w:lastRow="0" w:firstColumn="1" w:lastColumn="0" w:noHBand="0" w:noVBand="1"/>
      </w:tblPr>
      <w:tblGrid>
        <w:gridCol w:w="2978"/>
        <w:gridCol w:w="2409"/>
        <w:gridCol w:w="2523"/>
        <w:gridCol w:w="1872"/>
      </w:tblGrid>
      <w:tr w:rsidR="003434EF" w:rsidRPr="003434EF" w:rsidTr="00384E65">
        <w:trPr>
          <w:jc w:val="center"/>
        </w:trPr>
        <w:tc>
          <w:tcPr>
            <w:tcW w:w="9782" w:type="dxa"/>
            <w:gridSpan w:val="4"/>
            <w:vAlign w:val="center"/>
          </w:tcPr>
          <w:p w:rsidR="00D518B7" w:rsidRPr="003434EF" w:rsidRDefault="00D518B7" w:rsidP="009A61B1">
            <w:pPr>
              <w:spacing w:line="276" w:lineRule="auto"/>
              <w:jc w:val="both"/>
              <w:rPr>
                <w:rFonts w:ascii="Times New Roman" w:hAnsi="Times New Roman" w:cs="Times New Roman"/>
                <w:szCs w:val="24"/>
              </w:rPr>
            </w:pPr>
            <w:r w:rsidRPr="003434EF">
              <w:rPr>
                <w:rFonts w:ascii="Times New Roman" w:hAnsi="Times New Roman" w:cs="Times New Roman"/>
                <w:b/>
                <w:szCs w:val="24"/>
              </w:rPr>
              <w:t xml:space="preserve">Faaliyetin Amacı: </w:t>
            </w:r>
            <w:r w:rsidRPr="003434EF">
              <w:rPr>
                <w:rFonts w:ascii="Times New Roman" w:hAnsi="Times New Roman" w:cs="Times New Roman"/>
                <w:spacing w:val="-1"/>
                <w:szCs w:val="24"/>
              </w:rPr>
              <w:t xml:space="preserve"> 657 sayılı Devlet Memurları Kanuna tabi olarak atanan devlet memurlarının ilgili mevzuatta belirtilen niteliklerde yetiştirilmesini sağlamaktır</w:t>
            </w:r>
            <w:r w:rsidRPr="003434EF">
              <w:rPr>
                <w:rFonts w:ascii="Times New Roman" w:hAnsi="Times New Roman" w:cs="Times New Roman"/>
                <w:szCs w:val="24"/>
              </w:rPr>
              <w:t>.</w:t>
            </w:r>
          </w:p>
        </w:tc>
      </w:tr>
      <w:tr w:rsidR="003434EF" w:rsidRPr="003434EF" w:rsidTr="00384E65">
        <w:trPr>
          <w:jc w:val="center"/>
        </w:trPr>
        <w:tc>
          <w:tcPr>
            <w:tcW w:w="9782" w:type="dxa"/>
            <w:gridSpan w:val="4"/>
            <w:vAlign w:val="center"/>
          </w:tcPr>
          <w:p w:rsidR="00D518B7" w:rsidRPr="003434EF" w:rsidRDefault="00D518B7" w:rsidP="0039528B">
            <w:pPr>
              <w:spacing w:line="276" w:lineRule="auto"/>
              <w:jc w:val="both"/>
              <w:rPr>
                <w:rFonts w:ascii="Times New Roman" w:hAnsi="Times New Roman" w:cs="Times New Roman"/>
                <w:b/>
                <w:szCs w:val="24"/>
              </w:rPr>
            </w:pPr>
            <w:r w:rsidRPr="003434EF">
              <w:rPr>
                <w:rFonts w:ascii="Times New Roman" w:hAnsi="Times New Roman" w:cs="Times New Roman"/>
                <w:b/>
                <w:szCs w:val="24"/>
              </w:rPr>
              <w:t xml:space="preserve">Faaliyetin Yürütüldüğü Birimler: </w:t>
            </w:r>
            <w:r w:rsidRPr="003434EF">
              <w:rPr>
                <w:rFonts w:ascii="Times New Roman" w:hAnsi="Times New Roman" w:cs="Times New Roman"/>
                <w:szCs w:val="24"/>
              </w:rPr>
              <w:t>Tüm Birimler</w:t>
            </w:r>
          </w:p>
        </w:tc>
      </w:tr>
      <w:tr w:rsidR="003434EF" w:rsidRPr="003434EF" w:rsidTr="00384E65">
        <w:trPr>
          <w:jc w:val="center"/>
        </w:trPr>
        <w:tc>
          <w:tcPr>
            <w:tcW w:w="2978" w:type="dxa"/>
            <w:vAlign w:val="center"/>
          </w:tcPr>
          <w:p w:rsidR="00D518B7" w:rsidRPr="003434EF" w:rsidRDefault="00D518B7" w:rsidP="0039528B">
            <w:pPr>
              <w:spacing w:line="276" w:lineRule="auto"/>
              <w:rPr>
                <w:rFonts w:ascii="Times New Roman" w:hAnsi="Times New Roman" w:cs="Times New Roman"/>
                <w:b/>
                <w:szCs w:val="24"/>
              </w:rPr>
            </w:pPr>
            <w:r w:rsidRPr="003434EF">
              <w:rPr>
                <w:rFonts w:ascii="Times New Roman" w:hAnsi="Times New Roman" w:cs="Times New Roman"/>
                <w:b/>
                <w:szCs w:val="24"/>
              </w:rPr>
              <w:t>Faaliyet Adımları</w:t>
            </w:r>
          </w:p>
        </w:tc>
        <w:tc>
          <w:tcPr>
            <w:tcW w:w="2409" w:type="dxa"/>
            <w:vAlign w:val="center"/>
          </w:tcPr>
          <w:p w:rsidR="00D518B7" w:rsidRPr="003434EF" w:rsidRDefault="00D518B7" w:rsidP="0039528B">
            <w:pPr>
              <w:spacing w:line="276" w:lineRule="auto"/>
              <w:rPr>
                <w:rFonts w:ascii="Times New Roman" w:hAnsi="Times New Roman" w:cs="Times New Roman"/>
                <w:b/>
                <w:szCs w:val="24"/>
              </w:rPr>
            </w:pPr>
            <w:r w:rsidRPr="003434EF">
              <w:rPr>
                <w:rFonts w:ascii="Times New Roman" w:hAnsi="Times New Roman" w:cs="Times New Roman"/>
                <w:b/>
                <w:szCs w:val="24"/>
              </w:rPr>
              <w:t>Görevli</w:t>
            </w:r>
          </w:p>
        </w:tc>
        <w:tc>
          <w:tcPr>
            <w:tcW w:w="2523" w:type="dxa"/>
            <w:vAlign w:val="center"/>
          </w:tcPr>
          <w:p w:rsidR="00D518B7" w:rsidRPr="003434EF" w:rsidRDefault="00D518B7" w:rsidP="0039528B">
            <w:pPr>
              <w:spacing w:line="276" w:lineRule="auto"/>
              <w:rPr>
                <w:rFonts w:ascii="Times New Roman" w:hAnsi="Times New Roman" w:cs="Times New Roman"/>
                <w:b/>
                <w:szCs w:val="24"/>
              </w:rPr>
            </w:pPr>
            <w:r w:rsidRPr="003434EF">
              <w:rPr>
                <w:rFonts w:ascii="Times New Roman" w:hAnsi="Times New Roman" w:cs="Times New Roman"/>
                <w:b/>
                <w:szCs w:val="24"/>
              </w:rPr>
              <w:t>Bilgi/Tarif Dokümanları</w:t>
            </w:r>
          </w:p>
        </w:tc>
        <w:tc>
          <w:tcPr>
            <w:tcW w:w="1872" w:type="dxa"/>
            <w:vAlign w:val="center"/>
          </w:tcPr>
          <w:p w:rsidR="00D518B7" w:rsidRPr="003434EF" w:rsidRDefault="00D518B7" w:rsidP="0039528B">
            <w:pPr>
              <w:spacing w:line="276" w:lineRule="auto"/>
              <w:rPr>
                <w:rFonts w:ascii="Times New Roman" w:hAnsi="Times New Roman" w:cs="Times New Roman"/>
                <w:b/>
                <w:szCs w:val="24"/>
              </w:rPr>
            </w:pPr>
            <w:r w:rsidRPr="003434EF">
              <w:rPr>
                <w:rFonts w:ascii="Times New Roman" w:hAnsi="Times New Roman" w:cs="Times New Roman"/>
                <w:b/>
                <w:szCs w:val="24"/>
              </w:rPr>
              <w:t>Kayıt Ortamı</w:t>
            </w:r>
          </w:p>
        </w:tc>
      </w:tr>
      <w:tr w:rsidR="003434EF" w:rsidRPr="003434EF" w:rsidTr="00384E65">
        <w:trPr>
          <w:jc w:val="center"/>
        </w:trPr>
        <w:tc>
          <w:tcPr>
            <w:tcW w:w="2978" w:type="dxa"/>
          </w:tcPr>
          <w:p w:rsidR="00E84962" w:rsidRPr="003434EF" w:rsidRDefault="00021660"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Görevde yükselme ve unvan değişikliği sınav işlemleri</w:t>
            </w:r>
          </w:p>
          <w:p w:rsidR="00E84962" w:rsidRPr="003434EF" w:rsidRDefault="00021660"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Bilgisayar işletmeni ile V.H.K.İ kadrolarına atanma sınavı işlemleri</w:t>
            </w:r>
          </w:p>
          <w:p w:rsidR="00D518B7" w:rsidRPr="003434EF" w:rsidRDefault="00021660"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Aday memur temel eğitimi</w:t>
            </w:r>
          </w:p>
          <w:p w:rsidR="00D518B7" w:rsidRPr="003434EF" w:rsidRDefault="00021660"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Temel eğitim sınavı</w:t>
            </w:r>
          </w:p>
          <w:p w:rsidR="00D518B7" w:rsidRPr="003434EF" w:rsidRDefault="00021660" w:rsidP="00B05644">
            <w:pPr>
              <w:numPr>
                <w:ilvl w:val="0"/>
                <w:numId w:val="1"/>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Hizmet içi eğitim işlemleri</w:t>
            </w:r>
          </w:p>
          <w:p w:rsidR="00D518B7" w:rsidRPr="003434EF" w:rsidRDefault="00D518B7" w:rsidP="0039528B">
            <w:pPr>
              <w:spacing w:line="276" w:lineRule="auto"/>
              <w:rPr>
                <w:rFonts w:ascii="Times New Roman" w:hAnsi="Times New Roman" w:cs="Times New Roman"/>
                <w:b/>
                <w:sz w:val="20"/>
                <w:szCs w:val="24"/>
              </w:rPr>
            </w:pPr>
          </w:p>
          <w:p w:rsidR="00D518B7" w:rsidRPr="003434EF" w:rsidRDefault="00D518B7" w:rsidP="0039528B">
            <w:pPr>
              <w:spacing w:line="276" w:lineRule="auto"/>
              <w:rPr>
                <w:rFonts w:ascii="Times New Roman" w:hAnsi="Times New Roman" w:cs="Times New Roman"/>
                <w:b/>
                <w:sz w:val="20"/>
                <w:szCs w:val="24"/>
              </w:rPr>
            </w:pPr>
          </w:p>
        </w:tc>
        <w:tc>
          <w:tcPr>
            <w:tcW w:w="2409" w:type="dxa"/>
          </w:tcPr>
          <w:p w:rsidR="00D518B7" w:rsidRPr="003434EF" w:rsidRDefault="00D518B7" w:rsidP="00B05644">
            <w:pPr>
              <w:pStyle w:val="ListeParagraf"/>
              <w:numPr>
                <w:ilvl w:val="0"/>
                <w:numId w:val="27"/>
              </w:numPr>
              <w:spacing w:line="276" w:lineRule="auto"/>
              <w:rPr>
                <w:rFonts w:ascii="Times New Roman" w:hAnsi="Times New Roman" w:cs="Times New Roman"/>
                <w:sz w:val="20"/>
                <w:szCs w:val="24"/>
              </w:rPr>
            </w:pPr>
            <w:r w:rsidRPr="003434EF">
              <w:rPr>
                <w:rFonts w:ascii="Times New Roman" w:hAnsi="Times New Roman" w:cs="Times New Roman"/>
                <w:sz w:val="20"/>
                <w:szCs w:val="24"/>
              </w:rPr>
              <w:t>Rektör</w:t>
            </w:r>
          </w:p>
          <w:p w:rsidR="00021660" w:rsidRPr="003434EF" w:rsidRDefault="00D518B7" w:rsidP="00B05644">
            <w:pPr>
              <w:pStyle w:val="ListeParagraf"/>
              <w:numPr>
                <w:ilvl w:val="0"/>
                <w:numId w:val="27"/>
              </w:numPr>
              <w:spacing w:line="276" w:lineRule="auto"/>
              <w:rPr>
                <w:rFonts w:ascii="Times New Roman" w:hAnsi="Times New Roman" w:cs="Times New Roman"/>
                <w:sz w:val="20"/>
                <w:szCs w:val="24"/>
              </w:rPr>
            </w:pPr>
            <w:r w:rsidRPr="003434EF">
              <w:rPr>
                <w:rFonts w:ascii="Times New Roman" w:hAnsi="Times New Roman" w:cs="Times New Roman"/>
                <w:sz w:val="20"/>
                <w:szCs w:val="24"/>
              </w:rPr>
              <w:t>Rektör Yardımcısı</w:t>
            </w:r>
          </w:p>
          <w:p w:rsidR="00D518B7" w:rsidRPr="003434EF" w:rsidRDefault="00D518B7" w:rsidP="00B05644">
            <w:pPr>
              <w:pStyle w:val="ListeParagraf"/>
              <w:numPr>
                <w:ilvl w:val="0"/>
                <w:numId w:val="27"/>
              </w:numPr>
              <w:spacing w:line="276" w:lineRule="auto"/>
              <w:rPr>
                <w:rFonts w:ascii="Times New Roman" w:hAnsi="Times New Roman" w:cs="Times New Roman"/>
                <w:sz w:val="20"/>
                <w:szCs w:val="24"/>
              </w:rPr>
            </w:pPr>
            <w:r w:rsidRPr="003434EF">
              <w:rPr>
                <w:rFonts w:ascii="Times New Roman" w:hAnsi="Times New Roman" w:cs="Times New Roman"/>
                <w:sz w:val="20"/>
                <w:szCs w:val="24"/>
              </w:rPr>
              <w:t>Genel Sekreter</w:t>
            </w:r>
          </w:p>
          <w:p w:rsidR="00D518B7" w:rsidRPr="003434EF" w:rsidRDefault="00D518B7" w:rsidP="00B05644">
            <w:pPr>
              <w:pStyle w:val="ListeParagraf"/>
              <w:numPr>
                <w:ilvl w:val="0"/>
                <w:numId w:val="27"/>
              </w:numPr>
              <w:spacing w:line="276" w:lineRule="auto"/>
              <w:rPr>
                <w:rFonts w:ascii="Times New Roman" w:hAnsi="Times New Roman" w:cs="Times New Roman"/>
                <w:sz w:val="20"/>
                <w:szCs w:val="24"/>
              </w:rPr>
            </w:pPr>
            <w:r w:rsidRPr="003434EF">
              <w:rPr>
                <w:rFonts w:ascii="Times New Roman" w:hAnsi="Times New Roman" w:cs="Times New Roman"/>
                <w:sz w:val="20"/>
                <w:szCs w:val="24"/>
              </w:rPr>
              <w:t>Daire Başkanı</w:t>
            </w:r>
          </w:p>
          <w:p w:rsidR="00D518B7" w:rsidRPr="003434EF" w:rsidRDefault="00D518B7" w:rsidP="00B05644">
            <w:pPr>
              <w:pStyle w:val="ListeParagraf"/>
              <w:numPr>
                <w:ilvl w:val="0"/>
                <w:numId w:val="27"/>
              </w:numPr>
              <w:spacing w:line="276" w:lineRule="auto"/>
              <w:rPr>
                <w:rFonts w:ascii="Times New Roman" w:hAnsi="Times New Roman" w:cs="Times New Roman"/>
                <w:sz w:val="20"/>
                <w:szCs w:val="24"/>
              </w:rPr>
            </w:pPr>
            <w:r w:rsidRPr="003434EF">
              <w:rPr>
                <w:rFonts w:ascii="Times New Roman" w:hAnsi="Times New Roman" w:cs="Times New Roman"/>
                <w:sz w:val="20"/>
                <w:szCs w:val="24"/>
              </w:rPr>
              <w:t>Şube Müdürü</w:t>
            </w:r>
          </w:p>
          <w:p w:rsidR="00D518B7" w:rsidRPr="003434EF" w:rsidRDefault="00D518B7" w:rsidP="00B05644">
            <w:pPr>
              <w:pStyle w:val="ListeParagraf"/>
              <w:numPr>
                <w:ilvl w:val="0"/>
                <w:numId w:val="27"/>
              </w:numPr>
              <w:spacing w:line="276" w:lineRule="auto"/>
              <w:rPr>
                <w:rFonts w:ascii="Times New Roman" w:hAnsi="Times New Roman" w:cs="Times New Roman"/>
                <w:sz w:val="20"/>
                <w:szCs w:val="24"/>
              </w:rPr>
            </w:pPr>
            <w:r w:rsidRPr="003434EF">
              <w:rPr>
                <w:rFonts w:ascii="Times New Roman" w:hAnsi="Times New Roman" w:cs="Times New Roman"/>
                <w:sz w:val="20"/>
                <w:szCs w:val="24"/>
              </w:rPr>
              <w:t>PDB Eğitim ve İstatistik Şube Müdürlüğü Personeli</w:t>
            </w:r>
          </w:p>
          <w:p w:rsidR="00D518B7" w:rsidRPr="003434EF" w:rsidRDefault="00D518B7" w:rsidP="00B05644">
            <w:pPr>
              <w:pStyle w:val="ListeParagraf"/>
              <w:numPr>
                <w:ilvl w:val="0"/>
                <w:numId w:val="27"/>
              </w:numPr>
              <w:spacing w:line="276" w:lineRule="auto"/>
              <w:rPr>
                <w:rFonts w:ascii="Times New Roman" w:hAnsi="Times New Roman" w:cs="Times New Roman"/>
                <w:sz w:val="20"/>
                <w:szCs w:val="24"/>
              </w:rPr>
            </w:pPr>
            <w:r w:rsidRPr="003434EF">
              <w:rPr>
                <w:rFonts w:ascii="Times New Roman" w:hAnsi="Times New Roman" w:cs="Times New Roman"/>
                <w:spacing w:val="-1"/>
                <w:sz w:val="20"/>
                <w:szCs w:val="24"/>
              </w:rPr>
              <w:t>Üniversite</w:t>
            </w:r>
            <w:r w:rsidRPr="003434EF">
              <w:rPr>
                <w:rFonts w:ascii="Times New Roman" w:hAnsi="Times New Roman" w:cs="Times New Roman"/>
                <w:spacing w:val="18"/>
                <w:sz w:val="20"/>
                <w:szCs w:val="24"/>
              </w:rPr>
              <w:t xml:space="preserve"> </w:t>
            </w:r>
            <w:r w:rsidRPr="003434EF">
              <w:rPr>
                <w:rFonts w:ascii="Times New Roman" w:hAnsi="Times New Roman" w:cs="Times New Roman"/>
                <w:sz w:val="20"/>
                <w:szCs w:val="24"/>
              </w:rPr>
              <w:t>Merkezi</w:t>
            </w:r>
            <w:r w:rsidRPr="003434EF">
              <w:rPr>
                <w:rFonts w:ascii="Times New Roman" w:hAnsi="Times New Roman" w:cs="Times New Roman"/>
                <w:spacing w:val="19"/>
                <w:sz w:val="20"/>
                <w:szCs w:val="24"/>
              </w:rPr>
              <w:t xml:space="preserve"> </w:t>
            </w:r>
            <w:r w:rsidRPr="003434EF">
              <w:rPr>
                <w:rFonts w:ascii="Times New Roman" w:hAnsi="Times New Roman" w:cs="Times New Roman"/>
                <w:spacing w:val="-1"/>
                <w:sz w:val="20"/>
                <w:szCs w:val="24"/>
              </w:rPr>
              <w:t>Eğitim</w:t>
            </w:r>
            <w:r w:rsidRPr="003434EF">
              <w:rPr>
                <w:rFonts w:ascii="Times New Roman" w:hAnsi="Times New Roman" w:cs="Times New Roman"/>
                <w:spacing w:val="19"/>
                <w:sz w:val="20"/>
                <w:szCs w:val="24"/>
              </w:rPr>
              <w:t xml:space="preserve"> </w:t>
            </w:r>
            <w:r w:rsidRPr="003434EF">
              <w:rPr>
                <w:rFonts w:ascii="Times New Roman" w:hAnsi="Times New Roman" w:cs="Times New Roman"/>
                <w:spacing w:val="-1"/>
                <w:sz w:val="20"/>
                <w:szCs w:val="24"/>
              </w:rPr>
              <w:t>Yönetme</w:t>
            </w:r>
            <w:r w:rsidRPr="003434EF">
              <w:rPr>
                <w:rFonts w:ascii="Times New Roman" w:hAnsi="Times New Roman" w:cs="Times New Roman"/>
                <w:spacing w:val="18"/>
                <w:sz w:val="20"/>
                <w:szCs w:val="24"/>
              </w:rPr>
              <w:t xml:space="preserve"> </w:t>
            </w:r>
            <w:r w:rsidRPr="003434EF">
              <w:rPr>
                <w:rFonts w:ascii="Times New Roman" w:hAnsi="Times New Roman" w:cs="Times New Roman"/>
                <w:spacing w:val="-1"/>
                <w:sz w:val="20"/>
                <w:szCs w:val="24"/>
              </w:rPr>
              <w:t>Kurulu</w:t>
            </w:r>
          </w:p>
          <w:p w:rsidR="00D518B7" w:rsidRPr="003434EF" w:rsidRDefault="00D518B7" w:rsidP="00B05644">
            <w:pPr>
              <w:pStyle w:val="ListeParagraf"/>
              <w:numPr>
                <w:ilvl w:val="0"/>
                <w:numId w:val="27"/>
              </w:numPr>
              <w:spacing w:line="276" w:lineRule="auto"/>
              <w:rPr>
                <w:rFonts w:ascii="Times New Roman" w:hAnsi="Times New Roman" w:cs="Times New Roman"/>
                <w:spacing w:val="-1"/>
                <w:sz w:val="20"/>
                <w:szCs w:val="24"/>
              </w:rPr>
            </w:pPr>
            <w:r w:rsidRPr="003434EF">
              <w:rPr>
                <w:rFonts w:ascii="Times New Roman" w:hAnsi="Times New Roman" w:cs="Times New Roman"/>
                <w:spacing w:val="-1"/>
                <w:sz w:val="20"/>
                <w:szCs w:val="24"/>
              </w:rPr>
              <w:t>Eğitim</w:t>
            </w:r>
            <w:r w:rsidRPr="003434EF">
              <w:rPr>
                <w:rFonts w:ascii="Times New Roman" w:hAnsi="Times New Roman" w:cs="Times New Roman"/>
                <w:sz w:val="20"/>
                <w:szCs w:val="24"/>
              </w:rPr>
              <w:t xml:space="preserve"> ve</w:t>
            </w:r>
            <w:r w:rsidRPr="003434EF">
              <w:rPr>
                <w:rFonts w:ascii="Times New Roman" w:hAnsi="Times New Roman" w:cs="Times New Roman"/>
                <w:spacing w:val="-1"/>
                <w:sz w:val="20"/>
                <w:szCs w:val="24"/>
              </w:rPr>
              <w:t xml:space="preserve"> </w:t>
            </w:r>
            <w:r w:rsidRPr="003434EF">
              <w:rPr>
                <w:rFonts w:ascii="Times New Roman" w:hAnsi="Times New Roman" w:cs="Times New Roman"/>
                <w:sz w:val="20"/>
                <w:szCs w:val="24"/>
              </w:rPr>
              <w:t>Sınav Yürütme</w:t>
            </w:r>
            <w:r w:rsidRPr="003434EF">
              <w:rPr>
                <w:rFonts w:ascii="Times New Roman" w:hAnsi="Times New Roman" w:cs="Times New Roman"/>
                <w:spacing w:val="-1"/>
                <w:sz w:val="20"/>
                <w:szCs w:val="24"/>
              </w:rPr>
              <w:t xml:space="preserve"> Komisyonları</w:t>
            </w:r>
          </w:p>
        </w:tc>
        <w:tc>
          <w:tcPr>
            <w:tcW w:w="2523" w:type="dxa"/>
          </w:tcPr>
          <w:p w:rsidR="00285124" w:rsidRPr="003434EF" w:rsidRDefault="00285124" w:rsidP="00B05644">
            <w:pPr>
              <w:pStyle w:val="ListeParagraf"/>
              <w:numPr>
                <w:ilvl w:val="0"/>
                <w:numId w:val="29"/>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.223 Bilgisayar İşletmeni ile V.H.K.İ. Kadrolarına Atanma Sınavı Başvuru Formu</w:t>
            </w:r>
          </w:p>
          <w:p w:rsidR="00285124" w:rsidRPr="003434EF" w:rsidRDefault="00285124" w:rsidP="00B05644">
            <w:pPr>
              <w:pStyle w:val="ListeParagraf"/>
              <w:numPr>
                <w:ilvl w:val="0"/>
                <w:numId w:val="29"/>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.234 Görevde Yükselme ve </w:t>
            </w:r>
            <w:proofErr w:type="spellStart"/>
            <w:r w:rsidRPr="003434EF">
              <w:rPr>
                <w:rFonts w:ascii="Times New Roman" w:hAnsi="Times New Roman" w:cs="Times New Roman"/>
                <w:sz w:val="20"/>
                <w:szCs w:val="24"/>
              </w:rPr>
              <w:t>Ünvan</w:t>
            </w:r>
            <w:proofErr w:type="spellEnd"/>
            <w:r w:rsidRPr="003434EF">
              <w:rPr>
                <w:rFonts w:ascii="Times New Roman" w:hAnsi="Times New Roman" w:cs="Times New Roman"/>
                <w:sz w:val="20"/>
                <w:szCs w:val="24"/>
              </w:rPr>
              <w:t xml:space="preserve"> Değişikliği Sınavı Başvuru Dilekçesi </w:t>
            </w:r>
          </w:p>
          <w:p w:rsidR="00285124" w:rsidRPr="003434EF" w:rsidRDefault="00285124" w:rsidP="00B05644">
            <w:pPr>
              <w:pStyle w:val="ListeParagraf"/>
              <w:numPr>
                <w:ilvl w:val="0"/>
                <w:numId w:val="29"/>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.235 Görevde Yükselme ve </w:t>
            </w:r>
            <w:proofErr w:type="spellStart"/>
            <w:r w:rsidRPr="003434EF">
              <w:rPr>
                <w:rFonts w:ascii="Times New Roman" w:hAnsi="Times New Roman" w:cs="Times New Roman"/>
                <w:sz w:val="20"/>
                <w:szCs w:val="24"/>
              </w:rPr>
              <w:t>Ünvan</w:t>
            </w:r>
            <w:proofErr w:type="spellEnd"/>
            <w:r w:rsidRPr="003434EF">
              <w:rPr>
                <w:rFonts w:ascii="Times New Roman" w:hAnsi="Times New Roman" w:cs="Times New Roman"/>
                <w:sz w:val="20"/>
                <w:szCs w:val="24"/>
              </w:rPr>
              <w:t xml:space="preserve"> Değişikliği Sınavı Başvuru Formu </w:t>
            </w:r>
          </w:p>
          <w:p w:rsidR="00285124" w:rsidRPr="003434EF" w:rsidRDefault="00285124" w:rsidP="00B05644">
            <w:pPr>
              <w:pStyle w:val="ListeParagraf"/>
              <w:numPr>
                <w:ilvl w:val="0"/>
                <w:numId w:val="29"/>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.238 Hizmet İçi Eğitim Programı Değerlendirme Anketi </w:t>
            </w:r>
          </w:p>
          <w:p w:rsidR="002139E1" w:rsidRDefault="00285124" w:rsidP="00B05644">
            <w:pPr>
              <w:pStyle w:val="ListeParagraf"/>
              <w:numPr>
                <w:ilvl w:val="0"/>
                <w:numId w:val="29"/>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lastRenderedPageBreak/>
              <w:t>TOGÜ.FRM</w:t>
            </w:r>
            <w:proofErr w:type="gramEnd"/>
            <w:r w:rsidRPr="003434EF">
              <w:rPr>
                <w:rFonts w:ascii="Times New Roman" w:hAnsi="Times New Roman" w:cs="Times New Roman"/>
                <w:sz w:val="20"/>
                <w:szCs w:val="24"/>
              </w:rPr>
              <w:t>.239 Hizmet İçi Eğitim Programı Formu</w:t>
            </w:r>
          </w:p>
          <w:p w:rsidR="002139E1" w:rsidRDefault="002139E1" w:rsidP="00B05644">
            <w:pPr>
              <w:pStyle w:val="ListeParagraf"/>
              <w:numPr>
                <w:ilvl w:val="0"/>
                <w:numId w:val="29"/>
              </w:numPr>
              <w:spacing w:line="276" w:lineRule="auto"/>
              <w:rPr>
                <w:rFonts w:ascii="Times New Roman" w:hAnsi="Times New Roman" w:cs="Times New Roman"/>
                <w:sz w:val="20"/>
                <w:szCs w:val="24"/>
              </w:rPr>
            </w:pPr>
            <w:proofErr w:type="gramStart"/>
            <w:r>
              <w:rPr>
                <w:rFonts w:ascii="Times New Roman" w:hAnsi="Times New Roman" w:cs="Times New Roman"/>
                <w:sz w:val="20"/>
                <w:szCs w:val="24"/>
              </w:rPr>
              <w:t>TOGÜ.FRM</w:t>
            </w:r>
            <w:proofErr w:type="gramEnd"/>
            <w:r>
              <w:rPr>
                <w:rFonts w:ascii="Times New Roman" w:hAnsi="Times New Roman" w:cs="Times New Roman"/>
                <w:sz w:val="20"/>
                <w:szCs w:val="24"/>
              </w:rPr>
              <w:t>.549 Eğitim Katılım Tutanağı</w:t>
            </w:r>
          </w:p>
          <w:p w:rsidR="002139E1" w:rsidRDefault="002139E1" w:rsidP="00B05644">
            <w:pPr>
              <w:pStyle w:val="ListeParagraf"/>
              <w:numPr>
                <w:ilvl w:val="0"/>
                <w:numId w:val="29"/>
              </w:numPr>
              <w:spacing w:line="276" w:lineRule="auto"/>
              <w:rPr>
                <w:rFonts w:ascii="Times New Roman" w:hAnsi="Times New Roman" w:cs="Times New Roman"/>
                <w:sz w:val="20"/>
                <w:szCs w:val="24"/>
              </w:rPr>
            </w:pPr>
            <w:proofErr w:type="gramStart"/>
            <w:r>
              <w:rPr>
                <w:rFonts w:ascii="Times New Roman" w:hAnsi="Times New Roman" w:cs="Times New Roman"/>
                <w:sz w:val="20"/>
                <w:szCs w:val="24"/>
              </w:rPr>
              <w:t>TOGÜ.FRM</w:t>
            </w:r>
            <w:proofErr w:type="gramEnd"/>
            <w:r>
              <w:rPr>
                <w:rFonts w:ascii="Times New Roman" w:hAnsi="Times New Roman" w:cs="Times New Roman"/>
                <w:sz w:val="20"/>
                <w:szCs w:val="24"/>
              </w:rPr>
              <w:t>.550 İş Analiz Formu</w:t>
            </w:r>
          </w:p>
          <w:p w:rsidR="00285124" w:rsidRPr="003434EF" w:rsidRDefault="002139E1" w:rsidP="00B05644">
            <w:pPr>
              <w:pStyle w:val="ListeParagraf"/>
              <w:numPr>
                <w:ilvl w:val="0"/>
                <w:numId w:val="29"/>
              </w:numPr>
              <w:spacing w:line="276" w:lineRule="auto"/>
              <w:rPr>
                <w:rFonts w:ascii="Times New Roman" w:hAnsi="Times New Roman" w:cs="Times New Roman"/>
                <w:sz w:val="20"/>
                <w:szCs w:val="24"/>
              </w:rPr>
            </w:pPr>
            <w:proofErr w:type="gramStart"/>
            <w:r>
              <w:rPr>
                <w:rFonts w:ascii="Times New Roman" w:hAnsi="Times New Roman" w:cs="Times New Roman"/>
                <w:sz w:val="20"/>
                <w:szCs w:val="24"/>
              </w:rPr>
              <w:t>TOGÜ.FRM</w:t>
            </w:r>
            <w:proofErr w:type="gramEnd"/>
            <w:r>
              <w:rPr>
                <w:rFonts w:ascii="Times New Roman" w:hAnsi="Times New Roman" w:cs="Times New Roman"/>
                <w:sz w:val="20"/>
                <w:szCs w:val="24"/>
              </w:rPr>
              <w:t>.551 Eğitim İçeriği Formu</w:t>
            </w:r>
            <w:r w:rsidR="00285124" w:rsidRPr="003434EF">
              <w:rPr>
                <w:rFonts w:ascii="Times New Roman" w:hAnsi="Times New Roman" w:cs="Times New Roman"/>
                <w:sz w:val="20"/>
                <w:szCs w:val="24"/>
              </w:rPr>
              <w:t xml:space="preserve"> </w:t>
            </w:r>
          </w:p>
          <w:p w:rsidR="00285124" w:rsidRPr="003434EF" w:rsidRDefault="00285124" w:rsidP="00B05644">
            <w:pPr>
              <w:pStyle w:val="ListeParagraf"/>
              <w:numPr>
                <w:ilvl w:val="0"/>
                <w:numId w:val="29"/>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.081 Aday Memurların Temel Eğitimi İş Akışı </w:t>
            </w:r>
          </w:p>
          <w:p w:rsidR="00285124" w:rsidRPr="003434EF" w:rsidRDefault="00285124" w:rsidP="00B05644">
            <w:pPr>
              <w:pStyle w:val="ListeParagraf"/>
              <w:numPr>
                <w:ilvl w:val="0"/>
                <w:numId w:val="29"/>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.082 Personel İstatistik İşlemleri İş Akışı </w:t>
            </w:r>
          </w:p>
          <w:p w:rsidR="00285124" w:rsidRPr="003434EF" w:rsidRDefault="00285124" w:rsidP="00B05644">
            <w:pPr>
              <w:pStyle w:val="ListeParagraf"/>
              <w:numPr>
                <w:ilvl w:val="0"/>
                <w:numId w:val="29"/>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.083 Hizmet İçi Eğitim İş Akışı </w:t>
            </w:r>
          </w:p>
          <w:p w:rsidR="00285124" w:rsidRPr="003434EF" w:rsidRDefault="00285124" w:rsidP="00B05644">
            <w:pPr>
              <w:pStyle w:val="ListeParagraf"/>
              <w:numPr>
                <w:ilvl w:val="0"/>
                <w:numId w:val="29"/>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.084 Görevde Yükselme ve </w:t>
            </w:r>
            <w:proofErr w:type="spellStart"/>
            <w:r w:rsidRPr="003434EF">
              <w:rPr>
                <w:rFonts w:ascii="Times New Roman" w:hAnsi="Times New Roman" w:cs="Times New Roman"/>
                <w:sz w:val="20"/>
                <w:szCs w:val="24"/>
              </w:rPr>
              <w:t>Ünvan</w:t>
            </w:r>
            <w:proofErr w:type="spellEnd"/>
            <w:r w:rsidRPr="003434EF">
              <w:rPr>
                <w:rFonts w:ascii="Times New Roman" w:hAnsi="Times New Roman" w:cs="Times New Roman"/>
                <w:sz w:val="20"/>
                <w:szCs w:val="24"/>
              </w:rPr>
              <w:t xml:space="preserve"> Değişikliği Sınavı İş Akışı </w:t>
            </w:r>
          </w:p>
          <w:p w:rsidR="00285124" w:rsidRPr="003434EF" w:rsidRDefault="00285124" w:rsidP="00B05644">
            <w:pPr>
              <w:pStyle w:val="ListeParagraf"/>
              <w:numPr>
                <w:ilvl w:val="0"/>
                <w:numId w:val="29"/>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.085 Bilgisayar İşletmeni ile Veri Hazırlama ve Kontrol İşletmeni Kadrolarına Atanma Sınavı </w:t>
            </w:r>
          </w:p>
          <w:p w:rsidR="006755F1" w:rsidRDefault="00285124" w:rsidP="00B05644">
            <w:pPr>
              <w:pStyle w:val="ListeParagraf"/>
              <w:numPr>
                <w:ilvl w:val="0"/>
                <w:numId w:val="29"/>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.091 </w:t>
            </w:r>
            <w:proofErr w:type="spellStart"/>
            <w:r w:rsidRPr="003434EF">
              <w:rPr>
                <w:rFonts w:ascii="Times New Roman" w:hAnsi="Times New Roman" w:cs="Times New Roman"/>
                <w:sz w:val="20"/>
                <w:szCs w:val="24"/>
              </w:rPr>
              <w:t>Ünvan</w:t>
            </w:r>
            <w:proofErr w:type="spellEnd"/>
            <w:r w:rsidRPr="003434EF">
              <w:rPr>
                <w:rFonts w:ascii="Times New Roman" w:hAnsi="Times New Roman" w:cs="Times New Roman"/>
                <w:sz w:val="20"/>
                <w:szCs w:val="24"/>
              </w:rPr>
              <w:t xml:space="preserve"> Değişikliği ve Görevde Yükselme Suretiyle Atama İş Akışı</w:t>
            </w:r>
          </w:p>
          <w:p w:rsidR="006E1599" w:rsidRPr="003434EF" w:rsidRDefault="006E1599" w:rsidP="006E1599">
            <w:pPr>
              <w:pStyle w:val="ListeParagraf"/>
              <w:numPr>
                <w:ilvl w:val="0"/>
                <w:numId w:val="29"/>
              </w:numPr>
              <w:spacing w:line="276" w:lineRule="auto"/>
              <w:rPr>
                <w:rFonts w:ascii="Times New Roman" w:hAnsi="Times New Roman" w:cs="Times New Roman"/>
                <w:sz w:val="20"/>
                <w:szCs w:val="24"/>
              </w:rPr>
            </w:pPr>
            <w:proofErr w:type="gramStart"/>
            <w:r>
              <w:rPr>
                <w:rFonts w:ascii="Times New Roman" w:hAnsi="Times New Roman" w:cs="Times New Roman"/>
                <w:sz w:val="20"/>
                <w:szCs w:val="24"/>
              </w:rPr>
              <w:t>TOGÜ.YÖN</w:t>
            </w:r>
            <w:proofErr w:type="gramEnd"/>
            <w:r>
              <w:rPr>
                <w:rFonts w:ascii="Times New Roman" w:hAnsi="Times New Roman" w:cs="Times New Roman"/>
                <w:sz w:val="20"/>
                <w:szCs w:val="24"/>
              </w:rPr>
              <w:t>.061</w:t>
            </w:r>
            <w:r w:rsidRPr="003434EF">
              <w:rPr>
                <w:rFonts w:ascii="Times New Roman" w:hAnsi="Times New Roman" w:cs="Times New Roman"/>
                <w:sz w:val="20"/>
                <w:szCs w:val="24"/>
              </w:rPr>
              <w:t xml:space="preserve"> Hizmet İçi Eğitim Yönergesi</w:t>
            </w:r>
          </w:p>
          <w:p w:rsidR="006E1599" w:rsidRPr="006E1599" w:rsidRDefault="006E1599" w:rsidP="006E1599">
            <w:pPr>
              <w:pStyle w:val="ListeParagraf"/>
              <w:numPr>
                <w:ilvl w:val="0"/>
                <w:numId w:val="29"/>
              </w:numPr>
              <w:spacing w:line="276" w:lineRule="auto"/>
              <w:rPr>
                <w:rFonts w:ascii="Times New Roman" w:hAnsi="Times New Roman" w:cs="Times New Roman"/>
                <w:sz w:val="20"/>
                <w:szCs w:val="24"/>
              </w:rPr>
            </w:pPr>
            <w:proofErr w:type="gramStart"/>
            <w:r>
              <w:rPr>
                <w:rFonts w:ascii="Times New Roman" w:hAnsi="Times New Roman" w:cs="Times New Roman"/>
                <w:sz w:val="20"/>
                <w:szCs w:val="24"/>
              </w:rPr>
              <w:t>TOGÜ.YÖN</w:t>
            </w:r>
            <w:proofErr w:type="gramEnd"/>
            <w:r>
              <w:rPr>
                <w:rFonts w:ascii="Times New Roman" w:hAnsi="Times New Roman" w:cs="Times New Roman"/>
                <w:sz w:val="20"/>
                <w:szCs w:val="24"/>
              </w:rPr>
              <w:t>.098</w:t>
            </w:r>
            <w:r w:rsidRPr="003434EF">
              <w:rPr>
                <w:rFonts w:ascii="Times New Roman" w:hAnsi="Times New Roman" w:cs="Times New Roman"/>
                <w:sz w:val="20"/>
                <w:szCs w:val="24"/>
              </w:rPr>
              <w:t xml:space="preserve"> Aday Memurların Yetiştirilmelerine İlişkin Yönerge</w:t>
            </w:r>
          </w:p>
        </w:tc>
        <w:tc>
          <w:tcPr>
            <w:tcW w:w="1872" w:type="dxa"/>
          </w:tcPr>
          <w:p w:rsidR="00D518B7" w:rsidRPr="003434EF" w:rsidRDefault="00D518B7"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lastRenderedPageBreak/>
              <w:t>EBYS</w:t>
            </w:r>
          </w:p>
          <w:p w:rsidR="00D518B7" w:rsidRPr="003434EF" w:rsidRDefault="00D518B7" w:rsidP="00B05644">
            <w:pPr>
              <w:numPr>
                <w:ilvl w:val="0"/>
                <w:numId w:val="1"/>
              </w:numPr>
              <w:spacing w:line="276" w:lineRule="auto"/>
              <w:contextualSpacing/>
              <w:rPr>
                <w:rFonts w:ascii="Times New Roman" w:hAnsi="Times New Roman" w:cs="Times New Roman"/>
                <w:b/>
                <w:szCs w:val="24"/>
              </w:rPr>
            </w:pPr>
            <w:r w:rsidRPr="003434EF">
              <w:rPr>
                <w:rFonts w:ascii="Times New Roman" w:hAnsi="Times New Roman" w:cs="Times New Roman"/>
                <w:szCs w:val="24"/>
              </w:rPr>
              <w:t xml:space="preserve">Cumhurbaşkanlığı İnsan Kaynakları Ofisi Uzaktan Eğitim Kapısı </w:t>
            </w:r>
          </w:p>
          <w:p w:rsidR="00D518B7" w:rsidRPr="003434EF" w:rsidRDefault="00D518B7" w:rsidP="00B05644">
            <w:pPr>
              <w:numPr>
                <w:ilvl w:val="0"/>
                <w:numId w:val="1"/>
              </w:numPr>
              <w:spacing w:line="276" w:lineRule="auto"/>
              <w:contextualSpacing/>
              <w:rPr>
                <w:rFonts w:ascii="Times New Roman" w:hAnsi="Times New Roman" w:cs="Times New Roman"/>
                <w:b/>
                <w:szCs w:val="24"/>
              </w:rPr>
            </w:pPr>
            <w:r w:rsidRPr="003434EF">
              <w:rPr>
                <w:rFonts w:ascii="Times New Roman" w:hAnsi="Times New Roman" w:cs="Times New Roman"/>
                <w:szCs w:val="24"/>
              </w:rPr>
              <w:t>UİS</w:t>
            </w:r>
          </w:p>
          <w:p w:rsidR="00D518B7" w:rsidRPr="003434EF" w:rsidRDefault="00D518B7" w:rsidP="00B05644">
            <w:pPr>
              <w:numPr>
                <w:ilvl w:val="0"/>
                <w:numId w:val="1"/>
              </w:numPr>
              <w:spacing w:line="276" w:lineRule="auto"/>
              <w:contextualSpacing/>
              <w:rPr>
                <w:rFonts w:ascii="Times New Roman" w:hAnsi="Times New Roman" w:cs="Times New Roman"/>
                <w:b/>
                <w:szCs w:val="24"/>
              </w:rPr>
            </w:pPr>
            <w:r w:rsidRPr="003434EF">
              <w:rPr>
                <w:rFonts w:ascii="Times New Roman" w:hAnsi="Times New Roman" w:cs="Times New Roman"/>
                <w:szCs w:val="24"/>
              </w:rPr>
              <w:t>PBS</w:t>
            </w:r>
          </w:p>
          <w:p w:rsidR="00D518B7" w:rsidRPr="003434EF" w:rsidRDefault="00D518B7" w:rsidP="00B05644">
            <w:pPr>
              <w:numPr>
                <w:ilvl w:val="0"/>
                <w:numId w:val="1"/>
              </w:numPr>
              <w:spacing w:line="276" w:lineRule="auto"/>
              <w:contextualSpacing/>
              <w:rPr>
                <w:rFonts w:ascii="Times New Roman" w:hAnsi="Times New Roman" w:cs="Times New Roman"/>
                <w:b/>
                <w:szCs w:val="24"/>
              </w:rPr>
            </w:pPr>
            <w:r w:rsidRPr="003434EF">
              <w:rPr>
                <w:rFonts w:ascii="Times New Roman" w:hAnsi="Times New Roman" w:cs="Times New Roman"/>
                <w:szCs w:val="24"/>
              </w:rPr>
              <w:t>Dijital Ortam</w:t>
            </w:r>
          </w:p>
          <w:p w:rsidR="00D518B7" w:rsidRPr="003434EF" w:rsidRDefault="00D518B7"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t xml:space="preserve">Fiziki Arşiv </w:t>
            </w:r>
          </w:p>
          <w:p w:rsidR="00D518B7" w:rsidRPr="003434EF" w:rsidRDefault="00D518B7" w:rsidP="0039528B">
            <w:pPr>
              <w:spacing w:line="276" w:lineRule="auto"/>
              <w:ind w:left="360"/>
              <w:contextualSpacing/>
              <w:rPr>
                <w:rFonts w:ascii="Times New Roman" w:hAnsi="Times New Roman" w:cs="Times New Roman"/>
                <w:b/>
                <w:szCs w:val="24"/>
              </w:rPr>
            </w:pPr>
          </w:p>
          <w:p w:rsidR="00D518B7" w:rsidRPr="003434EF" w:rsidRDefault="00D518B7" w:rsidP="0039528B">
            <w:pPr>
              <w:spacing w:line="276" w:lineRule="auto"/>
              <w:ind w:left="360"/>
              <w:contextualSpacing/>
              <w:rPr>
                <w:rFonts w:ascii="Times New Roman" w:hAnsi="Times New Roman" w:cs="Times New Roman"/>
                <w:b/>
                <w:szCs w:val="24"/>
              </w:rPr>
            </w:pPr>
          </w:p>
        </w:tc>
      </w:tr>
      <w:tr w:rsidR="003434EF" w:rsidRPr="003434EF" w:rsidTr="00384E65">
        <w:trPr>
          <w:jc w:val="center"/>
        </w:trPr>
        <w:tc>
          <w:tcPr>
            <w:tcW w:w="9782" w:type="dxa"/>
            <w:gridSpan w:val="4"/>
            <w:vAlign w:val="center"/>
          </w:tcPr>
          <w:p w:rsidR="00D518B7" w:rsidRPr="003434EF" w:rsidRDefault="00091402" w:rsidP="0039528B">
            <w:pPr>
              <w:spacing w:line="276" w:lineRule="auto"/>
              <w:rPr>
                <w:rFonts w:ascii="Times New Roman" w:hAnsi="Times New Roman" w:cs="Times New Roman"/>
                <w:b/>
                <w:szCs w:val="24"/>
              </w:rPr>
            </w:pPr>
            <w:r w:rsidRPr="003434EF">
              <w:rPr>
                <w:rFonts w:ascii="Times New Roman" w:hAnsi="Times New Roman" w:cs="Times New Roman"/>
                <w:b/>
                <w:szCs w:val="24"/>
              </w:rPr>
              <w:lastRenderedPageBreak/>
              <w:t>İzleme Kriterleri:</w:t>
            </w:r>
          </w:p>
          <w:p w:rsidR="004817EF" w:rsidRPr="003434EF" w:rsidRDefault="004817EF" w:rsidP="004817EF">
            <w:pPr>
              <w:pStyle w:val="ListeParagraf"/>
              <w:numPr>
                <w:ilvl w:val="0"/>
                <w:numId w:val="9"/>
              </w:numPr>
              <w:spacing w:line="276" w:lineRule="auto"/>
              <w:jc w:val="both"/>
              <w:rPr>
                <w:rFonts w:ascii="Times New Roman" w:hAnsi="Times New Roman" w:cs="Times New Roman"/>
                <w:szCs w:val="24"/>
              </w:rPr>
            </w:pPr>
            <w:r w:rsidRPr="003434EF">
              <w:rPr>
                <w:rFonts w:ascii="Times New Roman" w:hAnsi="Times New Roman" w:cs="Times New Roman"/>
                <w:szCs w:val="24"/>
              </w:rPr>
              <w:lastRenderedPageBreak/>
              <w:t>Aday memur temel eğitimine katılan personel sayısı</w:t>
            </w:r>
          </w:p>
          <w:p w:rsidR="004817EF" w:rsidRDefault="004817EF" w:rsidP="004817EF">
            <w:pPr>
              <w:pStyle w:val="ListeParagraf"/>
              <w:numPr>
                <w:ilvl w:val="0"/>
                <w:numId w:val="9"/>
              </w:numPr>
              <w:spacing w:line="276" w:lineRule="auto"/>
              <w:jc w:val="both"/>
              <w:rPr>
                <w:rFonts w:ascii="Times New Roman" w:hAnsi="Times New Roman" w:cs="Times New Roman"/>
                <w:szCs w:val="24"/>
              </w:rPr>
            </w:pPr>
            <w:r w:rsidRPr="003434EF">
              <w:rPr>
                <w:rFonts w:ascii="Times New Roman" w:hAnsi="Times New Roman" w:cs="Times New Roman"/>
                <w:szCs w:val="24"/>
              </w:rPr>
              <w:t>Görevde yükselme ve unvan değişikliği sınavına başvuruda bulunan personel sayısı</w:t>
            </w:r>
          </w:p>
          <w:p w:rsidR="00B05BB6" w:rsidRPr="00927BE4" w:rsidRDefault="00B05BB6" w:rsidP="004817EF">
            <w:pPr>
              <w:pStyle w:val="ListeParagraf"/>
              <w:numPr>
                <w:ilvl w:val="0"/>
                <w:numId w:val="9"/>
              </w:numPr>
              <w:spacing w:line="276" w:lineRule="auto"/>
              <w:jc w:val="both"/>
              <w:rPr>
                <w:rFonts w:ascii="Times New Roman" w:hAnsi="Times New Roman" w:cs="Times New Roman"/>
                <w:szCs w:val="24"/>
              </w:rPr>
            </w:pPr>
            <w:r w:rsidRPr="00927BE4">
              <w:rPr>
                <w:rFonts w:ascii="Times New Roman" w:hAnsi="Times New Roman" w:cs="Times New Roman"/>
                <w:szCs w:val="24"/>
              </w:rPr>
              <w:t>Bilgisayar işletmeni ile V.H.K.İ kadrolarına atanma sınavına katılan personel sayısı</w:t>
            </w:r>
          </w:p>
          <w:p w:rsidR="004817EF" w:rsidRPr="003434EF" w:rsidRDefault="004817EF" w:rsidP="004817EF">
            <w:pPr>
              <w:pStyle w:val="ListeParagraf"/>
              <w:numPr>
                <w:ilvl w:val="0"/>
                <w:numId w:val="9"/>
              </w:numPr>
              <w:spacing w:line="276" w:lineRule="auto"/>
              <w:jc w:val="both"/>
              <w:rPr>
                <w:rFonts w:ascii="Times New Roman" w:hAnsi="Times New Roman" w:cs="Times New Roman"/>
                <w:szCs w:val="24"/>
              </w:rPr>
            </w:pPr>
            <w:r w:rsidRPr="003434EF">
              <w:rPr>
                <w:rFonts w:ascii="Times New Roman" w:hAnsi="Times New Roman" w:cs="Times New Roman"/>
                <w:szCs w:val="24"/>
              </w:rPr>
              <w:t>Hizmet içi eğitim programı sayısı</w:t>
            </w:r>
          </w:p>
          <w:p w:rsidR="004817EF" w:rsidRPr="003434EF" w:rsidRDefault="004817EF" w:rsidP="004817EF">
            <w:pPr>
              <w:pStyle w:val="ListeParagraf"/>
              <w:numPr>
                <w:ilvl w:val="0"/>
                <w:numId w:val="9"/>
              </w:numPr>
              <w:spacing w:line="276" w:lineRule="auto"/>
              <w:jc w:val="both"/>
              <w:rPr>
                <w:rFonts w:ascii="Times New Roman" w:hAnsi="Times New Roman" w:cs="Times New Roman"/>
                <w:szCs w:val="24"/>
              </w:rPr>
            </w:pPr>
            <w:r w:rsidRPr="003434EF">
              <w:rPr>
                <w:rFonts w:ascii="Times New Roman" w:hAnsi="Times New Roman" w:cs="Times New Roman"/>
                <w:szCs w:val="24"/>
              </w:rPr>
              <w:t>Hizmet içi eğitime katılan personel sayısı</w:t>
            </w:r>
          </w:p>
        </w:tc>
      </w:tr>
      <w:tr w:rsidR="003434EF" w:rsidRPr="003434EF" w:rsidTr="00384E65">
        <w:trPr>
          <w:jc w:val="center"/>
        </w:trPr>
        <w:tc>
          <w:tcPr>
            <w:tcW w:w="9782" w:type="dxa"/>
            <w:gridSpan w:val="4"/>
            <w:vAlign w:val="center"/>
          </w:tcPr>
          <w:p w:rsidR="00D518B7" w:rsidRPr="003434EF" w:rsidRDefault="00D518B7" w:rsidP="0039528B">
            <w:pPr>
              <w:spacing w:line="276" w:lineRule="auto"/>
              <w:rPr>
                <w:rFonts w:ascii="Times New Roman" w:hAnsi="Times New Roman" w:cs="Times New Roman"/>
                <w:szCs w:val="24"/>
              </w:rPr>
            </w:pPr>
            <w:r w:rsidRPr="003434EF">
              <w:rPr>
                <w:rFonts w:ascii="Times New Roman" w:hAnsi="Times New Roman" w:cs="Times New Roman"/>
                <w:b/>
                <w:szCs w:val="24"/>
              </w:rPr>
              <w:lastRenderedPageBreak/>
              <w:t>Riskler</w:t>
            </w:r>
            <w:r w:rsidR="00091402" w:rsidRPr="003434EF">
              <w:rPr>
                <w:rFonts w:ascii="Times New Roman" w:hAnsi="Times New Roman" w:cs="Times New Roman"/>
                <w:b/>
                <w:szCs w:val="24"/>
              </w:rPr>
              <w:t>:</w:t>
            </w:r>
            <w:r w:rsidR="00091402" w:rsidRPr="003434EF">
              <w:rPr>
                <w:rFonts w:ascii="Times New Roman" w:hAnsi="Times New Roman" w:cs="Times New Roman"/>
                <w:szCs w:val="24"/>
              </w:rPr>
              <w:t xml:space="preserve"> </w:t>
            </w:r>
          </w:p>
          <w:p w:rsidR="0080107C" w:rsidRPr="003434EF" w:rsidRDefault="00C60C80" w:rsidP="00B05644">
            <w:pPr>
              <w:pStyle w:val="ListeParagraf"/>
              <w:numPr>
                <w:ilvl w:val="0"/>
                <w:numId w:val="10"/>
              </w:numPr>
              <w:spacing w:line="276" w:lineRule="auto"/>
              <w:rPr>
                <w:rFonts w:ascii="Times New Roman" w:hAnsi="Times New Roman" w:cs="Times New Roman"/>
                <w:szCs w:val="24"/>
              </w:rPr>
            </w:pPr>
            <w:r w:rsidRPr="003434EF">
              <w:rPr>
                <w:rFonts w:ascii="Times New Roman" w:hAnsi="Times New Roman" w:cs="Times New Roman"/>
                <w:szCs w:val="24"/>
              </w:rPr>
              <w:t>Eğitim programına katılması gereken personelin mazereti nedeniyle eğitime katılamaması.</w:t>
            </w:r>
          </w:p>
          <w:p w:rsidR="00E84962" w:rsidRPr="003434EF" w:rsidRDefault="00E84962" w:rsidP="00B05644">
            <w:pPr>
              <w:pStyle w:val="ListeParagraf"/>
              <w:numPr>
                <w:ilvl w:val="0"/>
                <w:numId w:val="10"/>
              </w:numPr>
              <w:spacing w:line="276" w:lineRule="auto"/>
              <w:rPr>
                <w:rFonts w:ascii="Times New Roman" w:hAnsi="Times New Roman" w:cs="Times New Roman"/>
                <w:szCs w:val="24"/>
              </w:rPr>
            </w:pPr>
            <w:r w:rsidRPr="003434EF">
              <w:rPr>
                <w:rFonts w:ascii="Times New Roman" w:hAnsi="Times New Roman" w:cs="Times New Roman"/>
                <w:szCs w:val="24"/>
              </w:rPr>
              <w:t xml:space="preserve">Duyuruya </w:t>
            </w:r>
            <w:r w:rsidR="00D946F0" w:rsidRPr="003434EF">
              <w:rPr>
                <w:rFonts w:ascii="Times New Roman" w:hAnsi="Times New Roman" w:cs="Times New Roman"/>
                <w:szCs w:val="24"/>
              </w:rPr>
              <w:t>çıkılan u</w:t>
            </w:r>
            <w:r w:rsidR="00B03C0B" w:rsidRPr="003434EF">
              <w:rPr>
                <w:rFonts w:ascii="Times New Roman" w:hAnsi="Times New Roman" w:cs="Times New Roman"/>
                <w:szCs w:val="24"/>
              </w:rPr>
              <w:t>nvan ve kadrolar için başvuru olmaması.</w:t>
            </w:r>
          </w:p>
          <w:p w:rsidR="0080107C" w:rsidRPr="003434EF" w:rsidRDefault="0080107C" w:rsidP="00B05644">
            <w:pPr>
              <w:pStyle w:val="ListeParagraf"/>
              <w:numPr>
                <w:ilvl w:val="0"/>
                <w:numId w:val="10"/>
              </w:numPr>
              <w:spacing w:line="276" w:lineRule="auto"/>
              <w:rPr>
                <w:rFonts w:ascii="Times New Roman" w:hAnsi="Times New Roman" w:cs="Times New Roman"/>
                <w:szCs w:val="24"/>
              </w:rPr>
            </w:pPr>
            <w:r w:rsidRPr="003434EF">
              <w:rPr>
                <w:rFonts w:ascii="Times New Roman" w:hAnsi="Times New Roman" w:cs="Times New Roman"/>
                <w:szCs w:val="24"/>
              </w:rPr>
              <w:t xml:space="preserve">Sınava </w:t>
            </w:r>
            <w:r w:rsidR="00B03C0B" w:rsidRPr="003434EF">
              <w:rPr>
                <w:rFonts w:ascii="Times New Roman" w:hAnsi="Times New Roman" w:cs="Times New Roman"/>
                <w:szCs w:val="24"/>
              </w:rPr>
              <w:t>katılan adayların başarılı olamamaları.</w:t>
            </w:r>
          </w:p>
          <w:p w:rsidR="006C4A52" w:rsidRPr="003434EF" w:rsidRDefault="006C4A52" w:rsidP="00B05644">
            <w:pPr>
              <w:pStyle w:val="ListeParagraf"/>
              <w:numPr>
                <w:ilvl w:val="0"/>
                <w:numId w:val="10"/>
              </w:numPr>
              <w:spacing w:line="276" w:lineRule="auto"/>
              <w:rPr>
                <w:rFonts w:ascii="Times New Roman" w:hAnsi="Times New Roman" w:cs="Times New Roman"/>
                <w:szCs w:val="24"/>
              </w:rPr>
            </w:pPr>
            <w:r w:rsidRPr="003434EF">
              <w:rPr>
                <w:rFonts w:ascii="Times New Roman" w:hAnsi="Times New Roman" w:cs="Times New Roman"/>
                <w:szCs w:val="24"/>
              </w:rPr>
              <w:t xml:space="preserve">Hizmet </w:t>
            </w:r>
            <w:r w:rsidR="00B03C0B" w:rsidRPr="003434EF">
              <w:rPr>
                <w:rFonts w:ascii="Times New Roman" w:hAnsi="Times New Roman" w:cs="Times New Roman"/>
                <w:szCs w:val="24"/>
              </w:rPr>
              <w:t>içi eğitimlerin öngörülemeyen nedenlerle gerçekleştirilememesi.</w:t>
            </w:r>
          </w:p>
          <w:p w:rsidR="006C4A52" w:rsidRPr="003434EF" w:rsidRDefault="006C4A52" w:rsidP="00B05644">
            <w:pPr>
              <w:pStyle w:val="ListeParagraf"/>
              <w:numPr>
                <w:ilvl w:val="0"/>
                <w:numId w:val="10"/>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Eğitim </w:t>
            </w:r>
            <w:r w:rsidR="00B03C0B" w:rsidRPr="003434EF">
              <w:rPr>
                <w:rFonts w:ascii="Times New Roman" w:hAnsi="Times New Roman" w:cs="Times New Roman"/>
                <w:szCs w:val="24"/>
              </w:rPr>
              <w:t>sonuç raporu ile hizmet içi eğitime katılımların düşük olduğunun tespit edilmesi.</w:t>
            </w:r>
          </w:p>
          <w:p w:rsidR="006C4A52" w:rsidRPr="003434EF" w:rsidRDefault="006C4A52" w:rsidP="00B05644">
            <w:pPr>
              <w:pStyle w:val="ListeParagraf"/>
              <w:numPr>
                <w:ilvl w:val="0"/>
                <w:numId w:val="10"/>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Eğitim </w:t>
            </w:r>
            <w:r w:rsidR="00B03C0B" w:rsidRPr="003434EF">
              <w:rPr>
                <w:rFonts w:ascii="Times New Roman" w:hAnsi="Times New Roman" w:cs="Times New Roman"/>
                <w:szCs w:val="24"/>
              </w:rPr>
              <w:t>programlarının hizmet içi eğitim değerlendirme anketleriyle personel tarafından yetersiz görülmesi.</w:t>
            </w:r>
          </w:p>
        </w:tc>
      </w:tr>
      <w:tr w:rsidR="003434EF" w:rsidRPr="003434EF" w:rsidTr="00384E65">
        <w:trPr>
          <w:jc w:val="center"/>
        </w:trPr>
        <w:tc>
          <w:tcPr>
            <w:tcW w:w="9782" w:type="dxa"/>
            <w:gridSpan w:val="4"/>
            <w:vAlign w:val="center"/>
          </w:tcPr>
          <w:p w:rsidR="00D518B7" w:rsidRPr="003434EF" w:rsidRDefault="00D518B7" w:rsidP="0039528B">
            <w:pPr>
              <w:spacing w:line="276" w:lineRule="auto"/>
              <w:rPr>
                <w:rFonts w:ascii="Times New Roman" w:hAnsi="Times New Roman" w:cs="Times New Roman"/>
                <w:b/>
                <w:szCs w:val="24"/>
              </w:rPr>
            </w:pPr>
            <w:r w:rsidRPr="003434EF">
              <w:rPr>
                <w:rFonts w:ascii="Times New Roman" w:hAnsi="Times New Roman" w:cs="Times New Roman"/>
                <w:b/>
                <w:szCs w:val="24"/>
              </w:rPr>
              <w:t>Fırsatlar</w:t>
            </w:r>
            <w:r w:rsidR="00091402" w:rsidRPr="003434EF">
              <w:rPr>
                <w:rFonts w:ascii="Times New Roman" w:hAnsi="Times New Roman" w:cs="Times New Roman"/>
                <w:b/>
                <w:szCs w:val="24"/>
              </w:rPr>
              <w:t>:</w:t>
            </w:r>
          </w:p>
          <w:p w:rsidR="00E84962" w:rsidRPr="003434EF" w:rsidRDefault="00E84962" w:rsidP="00B05644">
            <w:pPr>
              <w:pStyle w:val="ListeParagraf"/>
              <w:numPr>
                <w:ilvl w:val="0"/>
                <w:numId w:val="10"/>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Görevde Yükselme ve </w:t>
            </w:r>
            <w:r w:rsidR="0018636D" w:rsidRPr="003434EF">
              <w:rPr>
                <w:rFonts w:ascii="Times New Roman" w:hAnsi="Times New Roman" w:cs="Times New Roman"/>
                <w:szCs w:val="24"/>
              </w:rPr>
              <w:t>u</w:t>
            </w:r>
            <w:r w:rsidR="00F3047E" w:rsidRPr="003434EF">
              <w:rPr>
                <w:rFonts w:ascii="Times New Roman" w:hAnsi="Times New Roman" w:cs="Times New Roman"/>
                <w:szCs w:val="24"/>
              </w:rPr>
              <w:t>nvan</w:t>
            </w:r>
            <w:r w:rsidRPr="003434EF">
              <w:rPr>
                <w:rFonts w:ascii="Times New Roman" w:hAnsi="Times New Roman" w:cs="Times New Roman"/>
                <w:szCs w:val="24"/>
              </w:rPr>
              <w:t xml:space="preserve"> </w:t>
            </w:r>
            <w:r w:rsidR="004E3B48" w:rsidRPr="003434EF">
              <w:rPr>
                <w:rFonts w:ascii="Times New Roman" w:hAnsi="Times New Roman" w:cs="Times New Roman"/>
                <w:szCs w:val="24"/>
              </w:rPr>
              <w:t>değişikliği s</w:t>
            </w:r>
            <w:r w:rsidRPr="003434EF">
              <w:rPr>
                <w:rFonts w:ascii="Times New Roman" w:hAnsi="Times New Roman" w:cs="Times New Roman"/>
                <w:szCs w:val="24"/>
              </w:rPr>
              <w:t xml:space="preserve">ınavının </w:t>
            </w:r>
            <w:r w:rsidR="00B03C0B" w:rsidRPr="003434EF">
              <w:rPr>
                <w:rFonts w:ascii="Times New Roman" w:hAnsi="Times New Roman" w:cs="Times New Roman"/>
                <w:szCs w:val="24"/>
              </w:rPr>
              <w:t>kurum içerisinde gerçekleş</w:t>
            </w:r>
            <w:r w:rsidR="00FB5264" w:rsidRPr="003434EF">
              <w:rPr>
                <w:rFonts w:ascii="Times New Roman" w:hAnsi="Times New Roman" w:cs="Times New Roman"/>
                <w:szCs w:val="24"/>
              </w:rPr>
              <w:t>tirilme kabiliyetinin bulunması</w:t>
            </w:r>
          </w:p>
          <w:p w:rsidR="00E84962" w:rsidRPr="003434EF" w:rsidRDefault="00B03C0B" w:rsidP="00B05644">
            <w:pPr>
              <w:pStyle w:val="ListeParagraf"/>
              <w:numPr>
                <w:ilvl w:val="0"/>
                <w:numId w:val="10"/>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Daha önce </w:t>
            </w:r>
            <w:r w:rsidR="0018636D" w:rsidRPr="003434EF">
              <w:rPr>
                <w:rFonts w:ascii="Times New Roman" w:hAnsi="Times New Roman" w:cs="Times New Roman"/>
                <w:szCs w:val="24"/>
              </w:rPr>
              <w:t>düzenlenen görevde yükselme ve u</w:t>
            </w:r>
            <w:r w:rsidRPr="003434EF">
              <w:rPr>
                <w:rFonts w:ascii="Times New Roman" w:hAnsi="Times New Roman" w:cs="Times New Roman"/>
                <w:szCs w:val="24"/>
              </w:rPr>
              <w:t>nvan değişikliği sınavının planlandığı gibi gerçekleşt</w:t>
            </w:r>
            <w:r w:rsidR="00FB5264" w:rsidRPr="003434EF">
              <w:rPr>
                <w:rFonts w:ascii="Times New Roman" w:hAnsi="Times New Roman" w:cs="Times New Roman"/>
                <w:szCs w:val="24"/>
              </w:rPr>
              <w:t>irilerek başarılı sonuç vermesi</w:t>
            </w:r>
          </w:p>
          <w:p w:rsidR="00E84962" w:rsidRPr="003434EF" w:rsidRDefault="00B03C0B" w:rsidP="00B05644">
            <w:pPr>
              <w:pStyle w:val="ListeParagraf"/>
              <w:numPr>
                <w:ilvl w:val="0"/>
                <w:numId w:val="10"/>
              </w:numPr>
              <w:spacing w:line="276" w:lineRule="auto"/>
              <w:jc w:val="both"/>
              <w:rPr>
                <w:rFonts w:ascii="Times New Roman" w:hAnsi="Times New Roman" w:cs="Times New Roman"/>
                <w:szCs w:val="24"/>
              </w:rPr>
            </w:pPr>
            <w:r w:rsidRPr="003434EF">
              <w:rPr>
                <w:rFonts w:ascii="Times New Roman" w:hAnsi="Times New Roman" w:cs="Times New Roman"/>
                <w:szCs w:val="24"/>
              </w:rPr>
              <w:t>Görevde yükselm</w:t>
            </w:r>
            <w:r w:rsidR="0018636D" w:rsidRPr="003434EF">
              <w:rPr>
                <w:rFonts w:ascii="Times New Roman" w:hAnsi="Times New Roman" w:cs="Times New Roman"/>
                <w:szCs w:val="24"/>
              </w:rPr>
              <w:t>e ve u</w:t>
            </w:r>
            <w:r w:rsidRPr="003434EF">
              <w:rPr>
                <w:rFonts w:ascii="Times New Roman" w:hAnsi="Times New Roman" w:cs="Times New Roman"/>
                <w:szCs w:val="24"/>
              </w:rPr>
              <w:t>nvan değişikliği sınavının yazılı kısmının Yükseköğretim Kurulu Başkanlığınca merkez</w:t>
            </w:r>
            <w:r w:rsidR="00FB5264" w:rsidRPr="003434EF">
              <w:rPr>
                <w:rFonts w:ascii="Times New Roman" w:hAnsi="Times New Roman" w:cs="Times New Roman"/>
                <w:szCs w:val="24"/>
              </w:rPr>
              <w:t>i olarak gerçekleştirilebilmesi</w:t>
            </w:r>
          </w:p>
          <w:p w:rsidR="00E84962" w:rsidRPr="003434EF" w:rsidRDefault="00B03C0B" w:rsidP="00B05644">
            <w:pPr>
              <w:pStyle w:val="ListeParagraf"/>
              <w:numPr>
                <w:ilvl w:val="0"/>
                <w:numId w:val="10"/>
              </w:numPr>
              <w:spacing w:line="276" w:lineRule="auto"/>
              <w:jc w:val="both"/>
              <w:rPr>
                <w:rFonts w:ascii="Times New Roman" w:hAnsi="Times New Roman" w:cs="Times New Roman"/>
                <w:szCs w:val="24"/>
              </w:rPr>
            </w:pPr>
            <w:r w:rsidRPr="003434EF">
              <w:rPr>
                <w:rFonts w:ascii="Times New Roman" w:hAnsi="Times New Roman" w:cs="Times New Roman"/>
                <w:szCs w:val="24"/>
              </w:rPr>
              <w:t>Bilgisayar işletmeni ile V.H.K.İ kadrolarına atanma sınavını kurum içerisinde gerçekl</w:t>
            </w:r>
            <w:r w:rsidR="00FB5264" w:rsidRPr="003434EF">
              <w:rPr>
                <w:rFonts w:ascii="Times New Roman" w:hAnsi="Times New Roman" w:cs="Times New Roman"/>
                <w:szCs w:val="24"/>
              </w:rPr>
              <w:t>eştirme kabiliyetinin bulunması</w:t>
            </w:r>
          </w:p>
          <w:p w:rsidR="00E84962" w:rsidRPr="003434EF" w:rsidRDefault="00B03C0B" w:rsidP="00B05644">
            <w:pPr>
              <w:pStyle w:val="ListeParagraf"/>
              <w:numPr>
                <w:ilvl w:val="0"/>
                <w:numId w:val="10"/>
              </w:numPr>
              <w:spacing w:line="276" w:lineRule="auto"/>
              <w:jc w:val="both"/>
              <w:rPr>
                <w:rFonts w:ascii="Times New Roman" w:hAnsi="Times New Roman" w:cs="Times New Roman"/>
                <w:szCs w:val="24"/>
              </w:rPr>
            </w:pPr>
            <w:r w:rsidRPr="003434EF">
              <w:rPr>
                <w:rFonts w:ascii="Times New Roman" w:hAnsi="Times New Roman" w:cs="Times New Roman"/>
                <w:szCs w:val="24"/>
              </w:rPr>
              <w:t>Daha önce düzenlenen bilgisayar işletmeni ile V.H.K.İ kadrolarına atanma sınavının planlandığı gibi gerçekleşt</w:t>
            </w:r>
            <w:r w:rsidR="00FB5264" w:rsidRPr="003434EF">
              <w:rPr>
                <w:rFonts w:ascii="Times New Roman" w:hAnsi="Times New Roman" w:cs="Times New Roman"/>
                <w:szCs w:val="24"/>
              </w:rPr>
              <w:t>irilerek başarılı sonuç vermesi</w:t>
            </w:r>
          </w:p>
          <w:p w:rsidR="00D518B7" w:rsidRPr="003434EF" w:rsidRDefault="00B03C0B" w:rsidP="00B05644">
            <w:pPr>
              <w:pStyle w:val="ListeParagraf"/>
              <w:numPr>
                <w:ilvl w:val="0"/>
                <w:numId w:val="10"/>
              </w:numPr>
              <w:spacing w:line="276" w:lineRule="auto"/>
              <w:jc w:val="both"/>
              <w:rPr>
                <w:rFonts w:ascii="Times New Roman" w:hAnsi="Times New Roman" w:cs="Times New Roman"/>
                <w:szCs w:val="24"/>
              </w:rPr>
            </w:pPr>
            <w:r w:rsidRPr="003434EF">
              <w:rPr>
                <w:rFonts w:ascii="Times New Roman" w:hAnsi="Times New Roman" w:cs="Times New Roman"/>
                <w:szCs w:val="24"/>
              </w:rPr>
              <w:t>Aday memur temel eğitim programının uzaktan eğitim</w:t>
            </w:r>
            <w:r w:rsidR="00FB5264" w:rsidRPr="003434EF">
              <w:rPr>
                <w:rFonts w:ascii="Times New Roman" w:hAnsi="Times New Roman" w:cs="Times New Roman"/>
                <w:szCs w:val="24"/>
              </w:rPr>
              <w:t xml:space="preserve"> yoluyla gerçekleştirilebilmesi</w:t>
            </w:r>
          </w:p>
          <w:p w:rsidR="007E6DCA" w:rsidRPr="003434EF" w:rsidRDefault="00B03C0B" w:rsidP="00B05644">
            <w:pPr>
              <w:pStyle w:val="ListeParagraf"/>
              <w:numPr>
                <w:ilvl w:val="0"/>
                <w:numId w:val="10"/>
              </w:numPr>
              <w:spacing w:line="276" w:lineRule="auto"/>
              <w:jc w:val="both"/>
              <w:rPr>
                <w:rFonts w:ascii="Times New Roman" w:hAnsi="Times New Roman" w:cs="Times New Roman"/>
                <w:b/>
                <w:szCs w:val="24"/>
              </w:rPr>
            </w:pPr>
            <w:r w:rsidRPr="003434EF">
              <w:rPr>
                <w:rFonts w:ascii="Times New Roman" w:hAnsi="Times New Roman" w:cs="Times New Roman"/>
                <w:szCs w:val="24"/>
              </w:rPr>
              <w:t>Daha önce düzenlenen aday memur temel eğitim programlarının planlandığı gibi gerçekleşt</w:t>
            </w:r>
            <w:r w:rsidR="00FB5264" w:rsidRPr="003434EF">
              <w:rPr>
                <w:rFonts w:ascii="Times New Roman" w:hAnsi="Times New Roman" w:cs="Times New Roman"/>
                <w:szCs w:val="24"/>
              </w:rPr>
              <w:t>irilerek başarılı sonuç vermesi</w:t>
            </w:r>
          </w:p>
          <w:p w:rsidR="006C4A52" w:rsidRPr="003434EF" w:rsidRDefault="00B03C0B" w:rsidP="00B05644">
            <w:pPr>
              <w:pStyle w:val="ListeParagraf"/>
              <w:numPr>
                <w:ilvl w:val="0"/>
                <w:numId w:val="10"/>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Uzaktan eğitim yoluyla (UZEM) </w:t>
            </w:r>
            <w:r w:rsidR="00FB5264" w:rsidRPr="003434EF">
              <w:rPr>
                <w:rFonts w:ascii="Times New Roman" w:hAnsi="Times New Roman" w:cs="Times New Roman"/>
                <w:szCs w:val="24"/>
              </w:rPr>
              <w:t>hizmet içi eğitim verilebilmesi</w:t>
            </w:r>
          </w:p>
          <w:p w:rsidR="006C4A52" w:rsidRPr="003434EF" w:rsidRDefault="00B03C0B" w:rsidP="00B05644">
            <w:pPr>
              <w:pStyle w:val="ListeParagraf"/>
              <w:numPr>
                <w:ilvl w:val="0"/>
                <w:numId w:val="10"/>
              </w:numPr>
              <w:spacing w:line="276" w:lineRule="auto"/>
              <w:jc w:val="both"/>
              <w:rPr>
                <w:rFonts w:ascii="Times New Roman" w:hAnsi="Times New Roman" w:cs="Times New Roman"/>
                <w:szCs w:val="24"/>
              </w:rPr>
            </w:pPr>
            <w:r w:rsidRPr="003434EF">
              <w:rPr>
                <w:rFonts w:ascii="Times New Roman" w:hAnsi="Times New Roman" w:cs="Times New Roman"/>
                <w:szCs w:val="24"/>
              </w:rPr>
              <w:t>Cumhurbaşkanlığı uzaktan eğitim kapısında yer alan eğitimlerin çeşitliliği ve personelimizin tamamının sisteme tanımla</w:t>
            </w:r>
            <w:r w:rsidR="00FB5264" w:rsidRPr="003434EF">
              <w:rPr>
                <w:rFonts w:ascii="Times New Roman" w:hAnsi="Times New Roman" w:cs="Times New Roman"/>
                <w:szCs w:val="24"/>
              </w:rPr>
              <w:t>nmış olması</w:t>
            </w:r>
          </w:p>
          <w:p w:rsidR="006C4A52" w:rsidRPr="003434EF" w:rsidRDefault="00B03C0B" w:rsidP="00B05644">
            <w:pPr>
              <w:pStyle w:val="ListeParagraf"/>
              <w:numPr>
                <w:ilvl w:val="0"/>
                <w:numId w:val="10"/>
              </w:numPr>
              <w:spacing w:line="276" w:lineRule="auto"/>
              <w:jc w:val="both"/>
              <w:rPr>
                <w:rFonts w:ascii="Times New Roman" w:hAnsi="Times New Roman" w:cs="Times New Roman"/>
                <w:b/>
                <w:szCs w:val="24"/>
              </w:rPr>
            </w:pPr>
            <w:r w:rsidRPr="003434EF">
              <w:rPr>
                <w:rFonts w:ascii="Times New Roman" w:hAnsi="Times New Roman" w:cs="Times New Roman"/>
                <w:szCs w:val="24"/>
              </w:rPr>
              <w:t>Üniversitenin yüz yüze veya uzaktan eğitim için güçlü eğitim ö</w:t>
            </w:r>
            <w:r w:rsidR="0018636D" w:rsidRPr="003434EF">
              <w:rPr>
                <w:rFonts w:ascii="Times New Roman" w:hAnsi="Times New Roman" w:cs="Times New Roman"/>
                <w:szCs w:val="24"/>
              </w:rPr>
              <w:t>ğretim altyapısına sahip olması</w:t>
            </w:r>
          </w:p>
        </w:tc>
      </w:tr>
    </w:tbl>
    <w:p w:rsidR="0018636D" w:rsidRPr="003434EF" w:rsidRDefault="0018636D" w:rsidP="00CB4CCE">
      <w:pPr>
        <w:rPr>
          <w:rFonts w:ascii="Times New Roman" w:hAnsi="Times New Roman" w:cs="Times New Roman"/>
          <w:b/>
          <w:szCs w:val="24"/>
        </w:rPr>
      </w:pPr>
    </w:p>
    <w:p w:rsidR="002139E1" w:rsidRDefault="002139E1" w:rsidP="00CB4CCE">
      <w:pPr>
        <w:rPr>
          <w:rFonts w:ascii="Times New Roman" w:hAnsi="Times New Roman" w:cs="Times New Roman"/>
          <w:b/>
          <w:szCs w:val="24"/>
        </w:rPr>
      </w:pPr>
    </w:p>
    <w:p w:rsidR="002139E1" w:rsidRDefault="002139E1" w:rsidP="00CB4CCE">
      <w:pPr>
        <w:rPr>
          <w:rFonts w:ascii="Times New Roman" w:hAnsi="Times New Roman" w:cs="Times New Roman"/>
          <w:b/>
          <w:szCs w:val="24"/>
        </w:rPr>
      </w:pPr>
    </w:p>
    <w:p w:rsidR="002139E1" w:rsidRDefault="002139E1" w:rsidP="00CB4CCE">
      <w:pPr>
        <w:rPr>
          <w:rFonts w:ascii="Times New Roman" w:hAnsi="Times New Roman" w:cs="Times New Roman"/>
          <w:b/>
          <w:szCs w:val="24"/>
        </w:rPr>
      </w:pPr>
    </w:p>
    <w:p w:rsidR="002139E1" w:rsidRDefault="002139E1" w:rsidP="00CB4CCE">
      <w:pPr>
        <w:rPr>
          <w:rFonts w:ascii="Times New Roman" w:hAnsi="Times New Roman" w:cs="Times New Roman"/>
          <w:b/>
          <w:szCs w:val="24"/>
        </w:rPr>
      </w:pPr>
    </w:p>
    <w:p w:rsidR="002139E1" w:rsidRDefault="002139E1" w:rsidP="00CB4CCE">
      <w:pPr>
        <w:rPr>
          <w:rFonts w:ascii="Times New Roman" w:hAnsi="Times New Roman" w:cs="Times New Roman"/>
          <w:b/>
          <w:szCs w:val="24"/>
        </w:rPr>
      </w:pPr>
    </w:p>
    <w:p w:rsidR="002139E1" w:rsidRDefault="002139E1" w:rsidP="00CB4CCE">
      <w:pPr>
        <w:rPr>
          <w:rFonts w:ascii="Times New Roman" w:hAnsi="Times New Roman" w:cs="Times New Roman"/>
          <w:b/>
          <w:szCs w:val="24"/>
        </w:rPr>
      </w:pPr>
    </w:p>
    <w:p w:rsidR="002139E1" w:rsidRDefault="002139E1" w:rsidP="00CB4CCE">
      <w:pPr>
        <w:rPr>
          <w:rFonts w:ascii="Times New Roman" w:hAnsi="Times New Roman" w:cs="Times New Roman"/>
          <w:b/>
          <w:szCs w:val="24"/>
        </w:rPr>
      </w:pPr>
    </w:p>
    <w:p w:rsidR="00CB4CCE" w:rsidRPr="003434EF" w:rsidRDefault="001E4CE3" w:rsidP="00CB4CCE">
      <w:pPr>
        <w:rPr>
          <w:rFonts w:ascii="Times New Roman" w:hAnsi="Times New Roman" w:cs="Times New Roman"/>
          <w:b/>
          <w:szCs w:val="24"/>
        </w:rPr>
      </w:pPr>
      <w:r w:rsidRPr="003434EF">
        <w:rPr>
          <w:rFonts w:ascii="Times New Roman" w:hAnsi="Times New Roman" w:cs="Times New Roman"/>
          <w:b/>
          <w:szCs w:val="24"/>
        </w:rPr>
        <w:lastRenderedPageBreak/>
        <w:t>15.</w:t>
      </w:r>
      <w:r w:rsidR="00CB4CCE" w:rsidRPr="003434EF">
        <w:rPr>
          <w:rFonts w:ascii="Times New Roman" w:hAnsi="Times New Roman" w:cs="Times New Roman"/>
          <w:b/>
          <w:szCs w:val="24"/>
        </w:rPr>
        <w:t>3 Özlük İşlemleri Faaliyeti</w:t>
      </w:r>
    </w:p>
    <w:tbl>
      <w:tblPr>
        <w:tblStyle w:val="TabloKlavuzu"/>
        <w:tblW w:w="9776" w:type="dxa"/>
        <w:jc w:val="center"/>
        <w:tblLook w:val="04A0" w:firstRow="1" w:lastRow="0" w:firstColumn="1" w:lastColumn="0" w:noHBand="0" w:noVBand="1"/>
      </w:tblPr>
      <w:tblGrid>
        <w:gridCol w:w="2699"/>
        <w:gridCol w:w="1983"/>
        <w:gridCol w:w="3233"/>
        <w:gridCol w:w="1861"/>
      </w:tblGrid>
      <w:tr w:rsidR="003434EF" w:rsidRPr="003434EF" w:rsidTr="00557865">
        <w:trPr>
          <w:jc w:val="center"/>
        </w:trPr>
        <w:tc>
          <w:tcPr>
            <w:tcW w:w="9776" w:type="dxa"/>
            <w:gridSpan w:val="4"/>
            <w:vAlign w:val="center"/>
          </w:tcPr>
          <w:p w:rsidR="00CB4CCE" w:rsidRPr="003434EF" w:rsidRDefault="00CB4CCE" w:rsidP="00CC154F">
            <w:pPr>
              <w:spacing w:line="276" w:lineRule="auto"/>
              <w:jc w:val="both"/>
              <w:rPr>
                <w:rFonts w:ascii="Times New Roman" w:hAnsi="Times New Roman" w:cs="Times New Roman"/>
                <w:b/>
                <w:szCs w:val="24"/>
              </w:rPr>
            </w:pPr>
            <w:r w:rsidRPr="003434EF">
              <w:rPr>
                <w:rFonts w:ascii="Times New Roman" w:hAnsi="Times New Roman" w:cs="Times New Roman"/>
                <w:b/>
                <w:szCs w:val="24"/>
              </w:rPr>
              <w:t xml:space="preserve">Faaliyetin Amacı: </w:t>
            </w:r>
            <w:r w:rsidRPr="003434EF">
              <w:rPr>
                <w:rFonts w:ascii="Times New Roman" w:hAnsi="Times New Roman" w:cs="Times New Roman"/>
                <w:szCs w:val="24"/>
              </w:rPr>
              <w:t xml:space="preserve">İlgili </w:t>
            </w:r>
            <w:r w:rsidR="004E3B48" w:rsidRPr="003434EF">
              <w:rPr>
                <w:rFonts w:ascii="Times New Roman" w:hAnsi="Times New Roman" w:cs="Times New Roman"/>
                <w:szCs w:val="24"/>
              </w:rPr>
              <w:t>mevzuattaki gereklilikleri yerine getirmek</w:t>
            </w:r>
          </w:p>
        </w:tc>
      </w:tr>
      <w:tr w:rsidR="003434EF" w:rsidRPr="003434EF" w:rsidTr="00557865">
        <w:trPr>
          <w:jc w:val="center"/>
        </w:trPr>
        <w:tc>
          <w:tcPr>
            <w:tcW w:w="9776" w:type="dxa"/>
            <w:gridSpan w:val="4"/>
            <w:vAlign w:val="center"/>
          </w:tcPr>
          <w:p w:rsidR="00CB4CCE" w:rsidRPr="003434EF" w:rsidRDefault="00CB4CCE" w:rsidP="00CC154F">
            <w:pPr>
              <w:spacing w:line="276" w:lineRule="auto"/>
              <w:jc w:val="both"/>
              <w:rPr>
                <w:rFonts w:ascii="Times New Roman" w:hAnsi="Times New Roman" w:cs="Times New Roman"/>
                <w:b/>
                <w:szCs w:val="24"/>
              </w:rPr>
            </w:pPr>
            <w:r w:rsidRPr="003434EF">
              <w:rPr>
                <w:rFonts w:ascii="Times New Roman" w:hAnsi="Times New Roman" w:cs="Times New Roman"/>
                <w:b/>
                <w:szCs w:val="24"/>
              </w:rPr>
              <w:t xml:space="preserve">Faaliyetin Yürütüldüğü Birimler: </w:t>
            </w:r>
            <w:r w:rsidRPr="003434EF">
              <w:rPr>
                <w:rFonts w:ascii="Times New Roman" w:hAnsi="Times New Roman" w:cs="Times New Roman"/>
                <w:szCs w:val="24"/>
              </w:rPr>
              <w:t>Tüm Birimler</w:t>
            </w:r>
          </w:p>
        </w:tc>
      </w:tr>
      <w:tr w:rsidR="003434EF" w:rsidRPr="003434EF" w:rsidTr="00557865">
        <w:trPr>
          <w:jc w:val="center"/>
        </w:trPr>
        <w:tc>
          <w:tcPr>
            <w:tcW w:w="2699" w:type="dxa"/>
            <w:vAlign w:val="center"/>
          </w:tcPr>
          <w:p w:rsidR="00CB4CCE" w:rsidRPr="003434EF" w:rsidRDefault="00CB4CCE" w:rsidP="00CC154F">
            <w:pPr>
              <w:spacing w:line="276" w:lineRule="auto"/>
              <w:rPr>
                <w:rFonts w:ascii="Times New Roman" w:hAnsi="Times New Roman" w:cs="Times New Roman"/>
                <w:b/>
                <w:szCs w:val="24"/>
              </w:rPr>
            </w:pPr>
            <w:r w:rsidRPr="003434EF">
              <w:rPr>
                <w:rFonts w:ascii="Times New Roman" w:hAnsi="Times New Roman" w:cs="Times New Roman"/>
                <w:b/>
                <w:szCs w:val="24"/>
              </w:rPr>
              <w:t>Faaliyet Adımları</w:t>
            </w:r>
          </w:p>
        </w:tc>
        <w:tc>
          <w:tcPr>
            <w:tcW w:w="1983" w:type="dxa"/>
            <w:vAlign w:val="center"/>
          </w:tcPr>
          <w:p w:rsidR="00CB4CCE" w:rsidRPr="003434EF" w:rsidRDefault="00CB4CCE" w:rsidP="00CC154F">
            <w:pPr>
              <w:spacing w:line="276" w:lineRule="auto"/>
              <w:rPr>
                <w:rFonts w:ascii="Times New Roman" w:hAnsi="Times New Roman" w:cs="Times New Roman"/>
                <w:b/>
                <w:szCs w:val="24"/>
              </w:rPr>
            </w:pPr>
            <w:r w:rsidRPr="003434EF">
              <w:rPr>
                <w:rFonts w:ascii="Times New Roman" w:hAnsi="Times New Roman" w:cs="Times New Roman"/>
                <w:b/>
                <w:szCs w:val="24"/>
              </w:rPr>
              <w:t>Görevli</w:t>
            </w:r>
          </w:p>
        </w:tc>
        <w:tc>
          <w:tcPr>
            <w:tcW w:w="3233" w:type="dxa"/>
            <w:vAlign w:val="center"/>
          </w:tcPr>
          <w:p w:rsidR="00CB4CCE" w:rsidRPr="003434EF" w:rsidRDefault="00CB4CCE" w:rsidP="00CC154F">
            <w:pPr>
              <w:spacing w:line="276" w:lineRule="auto"/>
              <w:rPr>
                <w:rFonts w:ascii="Times New Roman" w:hAnsi="Times New Roman" w:cs="Times New Roman"/>
                <w:b/>
                <w:szCs w:val="24"/>
              </w:rPr>
            </w:pPr>
            <w:r w:rsidRPr="003434EF">
              <w:rPr>
                <w:rFonts w:ascii="Times New Roman" w:hAnsi="Times New Roman" w:cs="Times New Roman"/>
                <w:b/>
                <w:szCs w:val="24"/>
              </w:rPr>
              <w:t>Bilgi/Tarif Dokümanları</w:t>
            </w:r>
          </w:p>
        </w:tc>
        <w:tc>
          <w:tcPr>
            <w:tcW w:w="1861" w:type="dxa"/>
            <w:vAlign w:val="center"/>
          </w:tcPr>
          <w:p w:rsidR="00CB4CCE" w:rsidRPr="003434EF" w:rsidRDefault="00CB4CCE" w:rsidP="00CC154F">
            <w:pPr>
              <w:spacing w:line="276" w:lineRule="auto"/>
              <w:rPr>
                <w:rFonts w:ascii="Times New Roman" w:hAnsi="Times New Roman" w:cs="Times New Roman"/>
                <w:b/>
                <w:szCs w:val="24"/>
              </w:rPr>
            </w:pPr>
            <w:r w:rsidRPr="003434EF">
              <w:rPr>
                <w:rFonts w:ascii="Times New Roman" w:hAnsi="Times New Roman" w:cs="Times New Roman"/>
                <w:b/>
                <w:szCs w:val="24"/>
              </w:rPr>
              <w:t>Kayıt Ortamı</w:t>
            </w:r>
          </w:p>
        </w:tc>
      </w:tr>
      <w:tr w:rsidR="003434EF" w:rsidRPr="003434EF" w:rsidTr="00557865">
        <w:trPr>
          <w:trHeight w:val="1962"/>
          <w:jc w:val="center"/>
        </w:trPr>
        <w:tc>
          <w:tcPr>
            <w:tcW w:w="2699" w:type="dxa"/>
          </w:tcPr>
          <w:p w:rsidR="00CB4CCE" w:rsidRPr="003434EF" w:rsidRDefault="00D946F0" w:rsidP="00B05644">
            <w:pPr>
              <w:pStyle w:val="ListeParagraf"/>
              <w:numPr>
                <w:ilvl w:val="0"/>
                <w:numId w:val="1"/>
              </w:numPr>
              <w:shd w:val="clear" w:color="auto" w:fill="FFFFFF"/>
              <w:spacing w:before="100" w:beforeAutospacing="1" w:after="100" w:afterAutospacing="1" w:line="276" w:lineRule="auto"/>
              <w:rPr>
                <w:rFonts w:ascii="Times New Roman" w:eastAsia="Times New Roman" w:hAnsi="Times New Roman" w:cs="Times New Roman"/>
                <w:sz w:val="20"/>
                <w:szCs w:val="24"/>
                <w:lang w:eastAsia="tr-TR"/>
              </w:rPr>
            </w:pPr>
            <w:r w:rsidRPr="003434EF">
              <w:rPr>
                <w:rFonts w:ascii="Times New Roman" w:eastAsia="Times New Roman" w:hAnsi="Times New Roman" w:cs="Times New Roman"/>
                <w:sz w:val="20"/>
                <w:szCs w:val="24"/>
                <w:lang w:eastAsia="tr-TR"/>
              </w:rPr>
              <w:t>Terfi ve intibak işlemleri</w:t>
            </w:r>
          </w:p>
          <w:p w:rsidR="00D946F0" w:rsidRPr="003434EF" w:rsidRDefault="00D946F0" w:rsidP="00B05644">
            <w:pPr>
              <w:pStyle w:val="ListeParagraf"/>
              <w:numPr>
                <w:ilvl w:val="0"/>
                <w:numId w:val="1"/>
              </w:numPr>
              <w:shd w:val="clear" w:color="auto" w:fill="FFFFFF"/>
              <w:spacing w:before="100" w:beforeAutospacing="1" w:after="100" w:afterAutospacing="1" w:line="276" w:lineRule="auto"/>
              <w:rPr>
                <w:rFonts w:ascii="Times New Roman" w:eastAsia="Times New Roman" w:hAnsi="Times New Roman" w:cs="Times New Roman"/>
                <w:sz w:val="20"/>
                <w:szCs w:val="24"/>
                <w:lang w:eastAsia="tr-TR"/>
              </w:rPr>
            </w:pPr>
            <w:r w:rsidRPr="003434EF">
              <w:rPr>
                <w:rFonts w:ascii="Times New Roman" w:eastAsia="Times New Roman" w:hAnsi="Times New Roman" w:cs="Times New Roman"/>
                <w:sz w:val="20"/>
                <w:szCs w:val="24"/>
                <w:lang w:eastAsia="tr-TR"/>
              </w:rPr>
              <w:t>Mecburi hizmet devri işlemleri</w:t>
            </w:r>
          </w:p>
          <w:p w:rsidR="00CB4CCE" w:rsidRPr="003434EF" w:rsidRDefault="00D946F0" w:rsidP="00B05644">
            <w:pPr>
              <w:pStyle w:val="ListeParagraf"/>
              <w:numPr>
                <w:ilvl w:val="0"/>
                <w:numId w:val="1"/>
              </w:numPr>
              <w:shd w:val="clear" w:color="auto" w:fill="FFFFFF"/>
              <w:spacing w:before="100" w:beforeAutospacing="1" w:after="100" w:afterAutospacing="1" w:line="276" w:lineRule="auto"/>
              <w:rPr>
                <w:rFonts w:ascii="Times New Roman" w:eastAsia="Times New Roman" w:hAnsi="Times New Roman" w:cs="Times New Roman"/>
                <w:sz w:val="20"/>
                <w:szCs w:val="24"/>
                <w:lang w:eastAsia="tr-TR"/>
              </w:rPr>
            </w:pPr>
            <w:r w:rsidRPr="003434EF">
              <w:rPr>
                <w:rFonts w:ascii="Times New Roman" w:eastAsia="Times New Roman" w:hAnsi="Times New Roman" w:cs="Times New Roman"/>
                <w:sz w:val="20"/>
                <w:szCs w:val="24"/>
                <w:lang w:eastAsia="tr-TR"/>
              </w:rPr>
              <w:t>Ücretsiz izin işlemleri</w:t>
            </w:r>
          </w:p>
          <w:p w:rsidR="00CB4CCE" w:rsidRPr="003434EF" w:rsidRDefault="00D946F0" w:rsidP="00B05644">
            <w:pPr>
              <w:pStyle w:val="ListeParagraf"/>
              <w:numPr>
                <w:ilvl w:val="0"/>
                <w:numId w:val="1"/>
              </w:numPr>
              <w:shd w:val="clear" w:color="auto" w:fill="FFFFFF"/>
              <w:spacing w:before="100" w:beforeAutospacing="1" w:after="100" w:afterAutospacing="1" w:line="276" w:lineRule="auto"/>
              <w:rPr>
                <w:rFonts w:ascii="Times New Roman" w:eastAsia="Times New Roman" w:hAnsi="Times New Roman" w:cs="Times New Roman"/>
                <w:sz w:val="20"/>
                <w:szCs w:val="24"/>
                <w:lang w:eastAsia="tr-TR"/>
              </w:rPr>
            </w:pPr>
            <w:r w:rsidRPr="003434EF">
              <w:rPr>
                <w:rFonts w:ascii="Times New Roman" w:eastAsia="Times New Roman" w:hAnsi="Times New Roman" w:cs="Times New Roman"/>
                <w:sz w:val="20"/>
                <w:szCs w:val="24"/>
                <w:lang w:eastAsia="tr-TR"/>
              </w:rPr>
              <w:t>Görevden ayrılış işlemleri</w:t>
            </w:r>
          </w:p>
          <w:p w:rsidR="00CB4CCE" w:rsidRPr="003434EF" w:rsidRDefault="00D946F0" w:rsidP="00B05644">
            <w:pPr>
              <w:pStyle w:val="ListeParagraf"/>
              <w:numPr>
                <w:ilvl w:val="0"/>
                <w:numId w:val="1"/>
              </w:numPr>
              <w:shd w:val="clear" w:color="auto" w:fill="FFFFFF"/>
              <w:spacing w:before="100" w:beforeAutospacing="1" w:after="100" w:afterAutospacing="1" w:line="276" w:lineRule="auto"/>
              <w:rPr>
                <w:rFonts w:ascii="Times New Roman" w:eastAsia="Times New Roman" w:hAnsi="Times New Roman" w:cs="Times New Roman"/>
                <w:sz w:val="20"/>
                <w:szCs w:val="24"/>
                <w:lang w:eastAsia="tr-TR"/>
              </w:rPr>
            </w:pPr>
            <w:r w:rsidRPr="003434EF">
              <w:rPr>
                <w:rFonts w:ascii="Times New Roman" w:eastAsia="Times New Roman" w:hAnsi="Times New Roman" w:cs="Times New Roman"/>
                <w:sz w:val="20"/>
                <w:szCs w:val="24"/>
                <w:lang w:eastAsia="tr-TR"/>
              </w:rPr>
              <w:t>Emeklilik işlemleri</w:t>
            </w:r>
          </w:p>
          <w:p w:rsidR="00CB4CCE" w:rsidRPr="003434EF" w:rsidRDefault="00D946F0" w:rsidP="00B05644">
            <w:pPr>
              <w:pStyle w:val="ListeParagraf"/>
              <w:numPr>
                <w:ilvl w:val="0"/>
                <w:numId w:val="1"/>
              </w:numPr>
              <w:shd w:val="clear" w:color="auto" w:fill="FFFFFF"/>
              <w:spacing w:before="100" w:beforeAutospacing="1" w:after="100" w:afterAutospacing="1" w:line="276" w:lineRule="auto"/>
              <w:rPr>
                <w:rFonts w:ascii="Times New Roman" w:eastAsia="Times New Roman" w:hAnsi="Times New Roman" w:cs="Times New Roman"/>
                <w:sz w:val="20"/>
                <w:szCs w:val="24"/>
                <w:lang w:eastAsia="tr-TR"/>
              </w:rPr>
            </w:pPr>
            <w:r w:rsidRPr="003434EF">
              <w:rPr>
                <w:rFonts w:ascii="Times New Roman" w:eastAsia="Times New Roman" w:hAnsi="Times New Roman" w:cs="Times New Roman"/>
                <w:sz w:val="20"/>
                <w:szCs w:val="24"/>
                <w:lang w:eastAsia="tr-TR"/>
              </w:rPr>
              <w:t>Dilekçe ve başvuru evrakları işlemleri</w:t>
            </w:r>
          </w:p>
        </w:tc>
        <w:tc>
          <w:tcPr>
            <w:tcW w:w="1983" w:type="dxa"/>
          </w:tcPr>
          <w:p w:rsidR="00CB4CCE" w:rsidRPr="003434EF" w:rsidRDefault="00CB4CCE" w:rsidP="00B05644">
            <w:pPr>
              <w:pStyle w:val="ListeParagraf"/>
              <w:numPr>
                <w:ilvl w:val="0"/>
                <w:numId w:val="1"/>
              </w:numPr>
              <w:spacing w:line="276" w:lineRule="auto"/>
              <w:rPr>
                <w:rFonts w:ascii="Times New Roman" w:hAnsi="Times New Roman" w:cs="Times New Roman"/>
                <w:sz w:val="20"/>
                <w:szCs w:val="24"/>
              </w:rPr>
            </w:pPr>
            <w:r w:rsidRPr="003434EF">
              <w:rPr>
                <w:rFonts w:ascii="Times New Roman" w:hAnsi="Times New Roman" w:cs="Times New Roman"/>
                <w:sz w:val="20"/>
                <w:szCs w:val="24"/>
              </w:rPr>
              <w:t>Rektör</w:t>
            </w:r>
          </w:p>
          <w:p w:rsidR="00CB4CCE" w:rsidRPr="003434EF" w:rsidRDefault="00CB4CCE" w:rsidP="00B05644">
            <w:pPr>
              <w:pStyle w:val="ListeParagraf"/>
              <w:numPr>
                <w:ilvl w:val="0"/>
                <w:numId w:val="1"/>
              </w:numPr>
              <w:spacing w:line="276" w:lineRule="auto"/>
              <w:rPr>
                <w:rFonts w:ascii="Times New Roman" w:hAnsi="Times New Roman" w:cs="Times New Roman"/>
                <w:sz w:val="20"/>
                <w:szCs w:val="24"/>
              </w:rPr>
            </w:pPr>
            <w:r w:rsidRPr="003434EF">
              <w:rPr>
                <w:rFonts w:ascii="Times New Roman" w:hAnsi="Times New Roman" w:cs="Times New Roman"/>
                <w:sz w:val="20"/>
                <w:szCs w:val="24"/>
              </w:rPr>
              <w:t>Rektör Yardımcısı</w:t>
            </w:r>
          </w:p>
          <w:p w:rsidR="00CB4CCE" w:rsidRPr="003434EF" w:rsidRDefault="00CB4CCE" w:rsidP="00B05644">
            <w:pPr>
              <w:pStyle w:val="ListeParagraf"/>
              <w:numPr>
                <w:ilvl w:val="0"/>
                <w:numId w:val="1"/>
              </w:numPr>
              <w:spacing w:line="276" w:lineRule="auto"/>
              <w:rPr>
                <w:rFonts w:ascii="Times New Roman" w:hAnsi="Times New Roman" w:cs="Times New Roman"/>
                <w:sz w:val="20"/>
                <w:szCs w:val="24"/>
              </w:rPr>
            </w:pPr>
            <w:r w:rsidRPr="003434EF">
              <w:rPr>
                <w:rFonts w:ascii="Times New Roman" w:hAnsi="Times New Roman" w:cs="Times New Roman"/>
                <w:sz w:val="20"/>
                <w:szCs w:val="24"/>
              </w:rPr>
              <w:t>Genel Sekreter</w:t>
            </w:r>
          </w:p>
          <w:p w:rsidR="00D946F0" w:rsidRPr="003434EF" w:rsidRDefault="00D946F0" w:rsidP="00B05644">
            <w:pPr>
              <w:pStyle w:val="ListeParagraf"/>
              <w:numPr>
                <w:ilvl w:val="0"/>
                <w:numId w:val="1"/>
              </w:numPr>
              <w:spacing w:line="276" w:lineRule="auto"/>
              <w:rPr>
                <w:rFonts w:ascii="Times New Roman" w:hAnsi="Times New Roman" w:cs="Times New Roman"/>
                <w:sz w:val="20"/>
                <w:szCs w:val="24"/>
              </w:rPr>
            </w:pPr>
            <w:r w:rsidRPr="003434EF">
              <w:rPr>
                <w:rFonts w:ascii="Times New Roman" w:hAnsi="Times New Roman" w:cs="Times New Roman"/>
                <w:sz w:val="20"/>
                <w:szCs w:val="24"/>
              </w:rPr>
              <w:t>Dekan</w:t>
            </w:r>
          </w:p>
          <w:p w:rsidR="00CB4CCE" w:rsidRPr="003434EF" w:rsidRDefault="00D946F0" w:rsidP="00B05644">
            <w:pPr>
              <w:pStyle w:val="ListeParagraf"/>
              <w:numPr>
                <w:ilvl w:val="0"/>
                <w:numId w:val="1"/>
              </w:numPr>
              <w:spacing w:line="276" w:lineRule="auto"/>
              <w:rPr>
                <w:rFonts w:ascii="Times New Roman" w:hAnsi="Times New Roman" w:cs="Times New Roman"/>
                <w:sz w:val="20"/>
                <w:szCs w:val="24"/>
              </w:rPr>
            </w:pPr>
            <w:r w:rsidRPr="003434EF">
              <w:rPr>
                <w:rFonts w:ascii="Times New Roman" w:hAnsi="Times New Roman" w:cs="Times New Roman"/>
                <w:sz w:val="20"/>
                <w:szCs w:val="24"/>
              </w:rPr>
              <w:t xml:space="preserve">MYO </w:t>
            </w:r>
            <w:r w:rsidR="00CB4CCE" w:rsidRPr="003434EF">
              <w:rPr>
                <w:rFonts w:ascii="Times New Roman" w:hAnsi="Times New Roman" w:cs="Times New Roman"/>
                <w:sz w:val="20"/>
                <w:szCs w:val="24"/>
              </w:rPr>
              <w:t>Müdür</w:t>
            </w:r>
            <w:r w:rsidRPr="003434EF">
              <w:rPr>
                <w:rFonts w:ascii="Times New Roman" w:hAnsi="Times New Roman" w:cs="Times New Roman"/>
                <w:sz w:val="20"/>
                <w:szCs w:val="24"/>
              </w:rPr>
              <w:t>ü</w:t>
            </w:r>
          </w:p>
          <w:p w:rsidR="00D946F0" w:rsidRPr="003434EF" w:rsidRDefault="00D946F0" w:rsidP="00B05644">
            <w:pPr>
              <w:pStyle w:val="ListeParagraf"/>
              <w:numPr>
                <w:ilvl w:val="0"/>
                <w:numId w:val="1"/>
              </w:numPr>
              <w:spacing w:line="276" w:lineRule="auto"/>
              <w:rPr>
                <w:rFonts w:ascii="Times New Roman" w:hAnsi="Times New Roman" w:cs="Times New Roman"/>
                <w:sz w:val="20"/>
                <w:szCs w:val="24"/>
              </w:rPr>
            </w:pPr>
            <w:r w:rsidRPr="003434EF">
              <w:rPr>
                <w:rFonts w:ascii="Times New Roman" w:hAnsi="Times New Roman" w:cs="Times New Roman"/>
                <w:sz w:val="20"/>
                <w:szCs w:val="24"/>
              </w:rPr>
              <w:t>Yüksekokul Müdürü</w:t>
            </w:r>
          </w:p>
          <w:p w:rsidR="00CB4CCE" w:rsidRPr="003434EF" w:rsidRDefault="00CB4CCE" w:rsidP="00B05644">
            <w:pPr>
              <w:pStyle w:val="ListeParagraf"/>
              <w:numPr>
                <w:ilvl w:val="0"/>
                <w:numId w:val="1"/>
              </w:numPr>
              <w:spacing w:line="276" w:lineRule="auto"/>
              <w:rPr>
                <w:rFonts w:ascii="Times New Roman" w:hAnsi="Times New Roman" w:cs="Times New Roman"/>
                <w:sz w:val="20"/>
                <w:szCs w:val="24"/>
              </w:rPr>
            </w:pPr>
            <w:r w:rsidRPr="003434EF">
              <w:rPr>
                <w:rFonts w:ascii="Times New Roman" w:hAnsi="Times New Roman" w:cs="Times New Roman"/>
                <w:sz w:val="20"/>
                <w:szCs w:val="24"/>
              </w:rPr>
              <w:t>Birim Sekreteri</w:t>
            </w:r>
          </w:p>
          <w:p w:rsidR="00CB4CCE" w:rsidRPr="003434EF" w:rsidRDefault="00CB4CCE" w:rsidP="00B05644">
            <w:pPr>
              <w:pStyle w:val="ListeParagraf"/>
              <w:numPr>
                <w:ilvl w:val="0"/>
                <w:numId w:val="1"/>
              </w:numPr>
              <w:spacing w:line="276" w:lineRule="auto"/>
              <w:rPr>
                <w:rFonts w:ascii="Times New Roman" w:hAnsi="Times New Roman" w:cs="Times New Roman"/>
                <w:sz w:val="20"/>
                <w:szCs w:val="24"/>
              </w:rPr>
            </w:pPr>
            <w:r w:rsidRPr="003434EF">
              <w:rPr>
                <w:rFonts w:ascii="Times New Roman" w:hAnsi="Times New Roman" w:cs="Times New Roman"/>
                <w:sz w:val="20"/>
                <w:szCs w:val="24"/>
              </w:rPr>
              <w:t>Personel Daire Başkanı</w:t>
            </w:r>
          </w:p>
          <w:p w:rsidR="00CB4CCE" w:rsidRPr="003434EF" w:rsidRDefault="00CB4CCE" w:rsidP="00B05644">
            <w:pPr>
              <w:pStyle w:val="ListeParagraf"/>
              <w:numPr>
                <w:ilvl w:val="0"/>
                <w:numId w:val="1"/>
              </w:numPr>
              <w:spacing w:line="276" w:lineRule="auto"/>
              <w:rPr>
                <w:rFonts w:ascii="Times New Roman" w:hAnsi="Times New Roman" w:cs="Times New Roman"/>
                <w:sz w:val="20"/>
                <w:szCs w:val="24"/>
              </w:rPr>
            </w:pPr>
            <w:r w:rsidRPr="003434EF">
              <w:rPr>
                <w:rFonts w:ascii="Times New Roman" w:hAnsi="Times New Roman" w:cs="Times New Roman"/>
                <w:sz w:val="20"/>
                <w:szCs w:val="24"/>
              </w:rPr>
              <w:t>Şube Müdürü</w:t>
            </w:r>
          </w:p>
          <w:p w:rsidR="00CB4CCE" w:rsidRPr="003434EF" w:rsidRDefault="00CB4CCE" w:rsidP="00B05644">
            <w:pPr>
              <w:pStyle w:val="ListeParagraf"/>
              <w:numPr>
                <w:ilvl w:val="0"/>
                <w:numId w:val="1"/>
              </w:numPr>
              <w:spacing w:line="276" w:lineRule="auto"/>
              <w:rPr>
                <w:rFonts w:ascii="Times New Roman" w:hAnsi="Times New Roman" w:cs="Times New Roman"/>
                <w:sz w:val="20"/>
                <w:szCs w:val="24"/>
              </w:rPr>
            </w:pPr>
            <w:r w:rsidRPr="003434EF">
              <w:rPr>
                <w:rFonts w:ascii="Times New Roman" w:hAnsi="Times New Roman" w:cs="Times New Roman"/>
                <w:sz w:val="20"/>
                <w:szCs w:val="24"/>
              </w:rPr>
              <w:t>Şef</w:t>
            </w:r>
          </w:p>
          <w:p w:rsidR="00CB4CCE" w:rsidRPr="003434EF" w:rsidRDefault="00CB4CCE" w:rsidP="00B05644">
            <w:pPr>
              <w:pStyle w:val="ListeParagraf"/>
              <w:numPr>
                <w:ilvl w:val="0"/>
                <w:numId w:val="1"/>
              </w:numPr>
              <w:spacing w:line="276" w:lineRule="auto"/>
              <w:rPr>
                <w:rFonts w:ascii="Times New Roman" w:hAnsi="Times New Roman" w:cs="Times New Roman"/>
                <w:sz w:val="20"/>
                <w:szCs w:val="24"/>
              </w:rPr>
            </w:pPr>
            <w:r w:rsidRPr="003434EF">
              <w:rPr>
                <w:rFonts w:ascii="Times New Roman" w:hAnsi="Times New Roman" w:cs="Times New Roman"/>
                <w:sz w:val="20"/>
                <w:szCs w:val="24"/>
              </w:rPr>
              <w:t>Memur</w:t>
            </w:r>
          </w:p>
          <w:p w:rsidR="00CB4CCE" w:rsidRPr="003434EF" w:rsidRDefault="00CB4CCE" w:rsidP="00B05644">
            <w:pPr>
              <w:pStyle w:val="ListeParagraf"/>
              <w:numPr>
                <w:ilvl w:val="0"/>
                <w:numId w:val="1"/>
              </w:numPr>
              <w:spacing w:line="276" w:lineRule="auto"/>
              <w:rPr>
                <w:rFonts w:ascii="Times New Roman" w:hAnsi="Times New Roman" w:cs="Times New Roman"/>
                <w:sz w:val="20"/>
                <w:szCs w:val="24"/>
              </w:rPr>
            </w:pPr>
            <w:r w:rsidRPr="003434EF">
              <w:rPr>
                <w:rFonts w:ascii="Times New Roman" w:hAnsi="Times New Roman" w:cs="Times New Roman"/>
                <w:sz w:val="20"/>
                <w:szCs w:val="24"/>
              </w:rPr>
              <w:t>İlgili Yönetim Kurulu</w:t>
            </w:r>
          </w:p>
          <w:p w:rsidR="00CB4CCE" w:rsidRPr="003434EF" w:rsidRDefault="00CB4CCE" w:rsidP="0045263F">
            <w:pPr>
              <w:pStyle w:val="ListeParagraf"/>
              <w:spacing w:line="276" w:lineRule="auto"/>
              <w:ind w:left="360"/>
              <w:rPr>
                <w:rFonts w:ascii="Times New Roman" w:hAnsi="Times New Roman" w:cs="Times New Roman"/>
                <w:sz w:val="20"/>
                <w:szCs w:val="24"/>
              </w:rPr>
            </w:pPr>
          </w:p>
          <w:p w:rsidR="00CB4CCE" w:rsidRPr="003434EF" w:rsidRDefault="00CB4CCE" w:rsidP="00CC154F">
            <w:pPr>
              <w:pStyle w:val="ListeParagraf"/>
              <w:spacing w:line="276" w:lineRule="auto"/>
              <w:ind w:left="360"/>
              <w:rPr>
                <w:rFonts w:ascii="Times New Roman" w:hAnsi="Times New Roman" w:cs="Times New Roman"/>
                <w:b/>
                <w:sz w:val="20"/>
                <w:szCs w:val="24"/>
              </w:rPr>
            </w:pPr>
          </w:p>
        </w:tc>
        <w:tc>
          <w:tcPr>
            <w:tcW w:w="3233" w:type="dxa"/>
          </w:tcPr>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.057 Mal Bildirim Formu</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.062 Hususi Pasaportu Formu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.063 Hizmet Pasaportu Formu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.064 Tıpta Uzmanlık, Diş Hekimliğinde Uzmanlık, Yan Dal Uzmanlık Eğitimi Yapanlar İçin Erteleme Teklif Formu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.177 Emeklilik Banka Tercih Dilekçesi</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.178 Emeklilik Belgesi Formu</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.184 Müstafi (Çekilmiş) Sayılma Rektörlük Oluru</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.200 4-A ve 4-B Hizmet Birleştirme Talep Dilekçe Formu</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.201 4-C Hizmet Birleştirme Talep Dilekçe Formu</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.205 5434 Sayılı Kanunun 72. Maddesine Göre Doldurulacak Aylıksız İzin Süresi Bilgi ve Hesap Formu</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.214 Akademik Personel İlişik Kesme Rektörlük Oluru (2547 S.K. 50/d maddesi kapsamında)</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.216 Araştırma Görevlisi ve Öğretim Görevlisi Kadrosunda Bulunan Öğretim Elemanlarının Faaliyet Raporu</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lastRenderedPageBreak/>
              <w:t>TOGÜ.FRM</w:t>
            </w:r>
            <w:proofErr w:type="gramEnd"/>
            <w:r w:rsidRPr="003434EF">
              <w:rPr>
                <w:rFonts w:ascii="Times New Roman" w:hAnsi="Times New Roman" w:cs="Times New Roman"/>
                <w:sz w:val="20"/>
                <w:szCs w:val="24"/>
              </w:rPr>
              <w:t>.219 Aylıksız İzin Rektörlük Oluru (İşçi)</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.220 Aylıksız İzin Dönüşü Göreve Başlama Rektörlük Oluru (İşçi)</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.221 Aylıksız İzin Dönüşü Göreve Başlama Rektörlük Oluru (Akademik-İdari)</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.229 Emeklilik Dilekçe Formu</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.236 Hizmet Belgesi Talep Formu (İlgili Makama)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.237 Hizmet Belgesi Talep Formu</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.240 Hizmetine İhtiyaç Duyulan Kamu Personeli İçin Erteleme Teklif Formu</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.248 Akademik-İdari Personel İstifa Rektörlük Oluru</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.256 Mecburi Yükümlüleri İçin Nakil Talep Formu (Form A)</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 257 Mecburi Yükümlüleri İçin Nakil Talep Formu (Form B)</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.265 Personel İzin Dönüşü Göreve Başlama Dilekçe Formu</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.266 Personel Kimlik Talep Formu</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.267 Personel Nakil Bildirim Formu</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.277 Tıp Fakültesi Zimmet Teslim Ve İlişik Kesme Formu</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.278 Zimmet Teslim ve İlişik Kesme Formu</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.283 Yarı Zamanlı Çalışma Rektörlük Oluru</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lastRenderedPageBreak/>
              <w:t>TOGÜ.FRM</w:t>
            </w:r>
            <w:proofErr w:type="gramEnd"/>
            <w:r w:rsidRPr="003434EF">
              <w:rPr>
                <w:rFonts w:ascii="Times New Roman" w:hAnsi="Times New Roman" w:cs="Times New Roman"/>
                <w:sz w:val="20"/>
                <w:szCs w:val="24"/>
              </w:rPr>
              <w:t>.286 Refakat/Ücretli Mazeret İzni Rektörlük Oluru (işçi)</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.388 Görev Süresi Uzatım Dilekçesi</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.391 Doçentlik Mezuniyet Değerlendirme Dilekçesi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.392 Askerlik Tecil Dilekçesi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.396 Aylıksız İzin Rektörlük Oluru (Akademik-İdari-Sözleşmeli)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.424 Mesleki Staj Yapanlar İle Aday Memur Olarak Görev Yapanlar İçin Erteleme Teklif Formu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.425 Yurt İçinde veya Yurt Dışında Lisansüstü Eğitim Yapanlar İçin Erteleme Teklif Formu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.426 Dünya Ölçüsünde Bir Yenilik veya İlerleme Getiren Orijinal Araştırmalarda Bulunanlar İçin Erteleme Teklif Formu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.435 Emekli Personel Açık Rıza Metni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 xml:space="preserve">.436 Emekli Personel Aydınlatma Metni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.437 Mal Bildirim Zarf Arka Yüzü</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.441 İlişik Kesme Sürecinde Akademik- İdari Personel Aydınlatma Metni</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.098 Sürekli İşçi (4D) Emeklilik İşlemleri İş Akışı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.118 Akademik ve İdari Personelin Hizmet Belgesi ve İlgili Makama Talep İşlemleri İş Akışı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.119 Akademik ve İdari Personelin Hususi </w:t>
            </w:r>
            <w:r w:rsidRPr="003434EF">
              <w:rPr>
                <w:rFonts w:ascii="Times New Roman" w:hAnsi="Times New Roman" w:cs="Times New Roman"/>
                <w:sz w:val="20"/>
                <w:szCs w:val="24"/>
              </w:rPr>
              <w:lastRenderedPageBreak/>
              <w:t xml:space="preserve">ve Hizmet Pasaportu Talep İşlemleri İş Akışı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.120 Akademik İdari ve Sözleşmeli Personelin Kimlik Kartı Talep İşlemleri İş Akışı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.121 Asalet Tasdiki İş Akışı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.122 Askerlik </w:t>
            </w:r>
            <w:proofErr w:type="spellStart"/>
            <w:r w:rsidRPr="003434EF">
              <w:rPr>
                <w:rFonts w:ascii="Times New Roman" w:hAnsi="Times New Roman" w:cs="Times New Roman"/>
                <w:sz w:val="20"/>
                <w:szCs w:val="24"/>
              </w:rPr>
              <w:t>Değerledirme</w:t>
            </w:r>
            <w:proofErr w:type="spellEnd"/>
            <w:r w:rsidRPr="003434EF">
              <w:rPr>
                <w:rFonts w:ascii="Times New Roman" w:hAnsi="Times New Roman" w:cs="Times New Roman"/>
                <w:sz w:val="20"/>
                <w:szCs w:val="24"/>
              </w:rPr>
              <w:t xml:space="preserve"> İş Akışı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.125 Emeklilik İşlemleri İş Akışı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.126 Hizmet Değerlendirme İş Akışı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.127 İstifa İşlemleri İş Akışı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.128 Müstafi Sayılma İşlemleri İş Akışı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.129 Naklen Tayin İşlemleri İş Akışı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.130 Öğrenim Değerlendirme İş Akışı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.132 Terfi İşlemleri İş Akışı </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.133 Ücretsiz İzinden Dönüş İş Akışı</w:t>
            </w:r>
          </w:p>
          <w:p w:rsidR="00D946F0"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 xml:space="preserve">.134 Ücretsiz İzne Ayrılış İş Akışı </w:t>
            </w:r>
          </w:p>
          <w:p w:rsidR="006755F1" w:rsidRPr="003434EF" w:rsidRDefault="00D946F0" w:rsidP="00B05644">
            <w:pPr>
              <w:pStyle w:val="ListeParagraf"/>
              <w:numPr>
                <w:ilvl w:val="0"/>
                <w:numId w:val="30"/>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TOGÜ.İŞA</w:t>
            </w:r>
            <w:proofErr w:type="gramEnd"/>
            <w:r w:rsidRPr="003434EF">
              <w:rPr>
                <w:rFonts w:ascii="Times New Roman" w:hAnsi="Times New Roman" w:cs="Times New Roman"/>
                <w:sz w:val="20"/>
                <w:szCs w:val="24"/>
              </w:rPr>
              <w:t>.135 Vefat Sonucu Görevden Ayrılış İş Akışı</w:t>
            </w:r>
          </w:p>
        </w:tc>
        <w:tc>
          <w:tcPr>
            <w:tcW w:w="1861" w:type="dxa"/>
          </w:tcPr>
          <w:p w:rsidR="00CB4CCE" w:rsidRPr="003434EF" w:rsidRDefault="00CB4CCE" w:rsidP="00B05644">
            <w:pPr>
              <w:pStyle w:val="ListeParagraf"/>
              <w:numPr>
                <w:ilvl w:val="0"/>
                <w:numId w:val="1"/>
              </w:numPr>
              <w:spacing w:line="276" w:lineRule="auto"/>
              <w:rPr>
                <w:rFonts w:ascii="Times New Roman" w:hAnsi="Times New Roman" w:cs="Times New Roman"/>
                <w:szCs w:val="24"/>
              </w:rPr>
            </w:pPr>
            <w:r w:rsidRPr="003434EF">
              <w:rPr>
                <w:rFonts w:ascii="Times New Roman" w:hAnsi="Times New Roman" w:cs="Times New Roman"/>
                <w:szCs w:val="24"/>
              </w:rPr>
              <w:lastRenderedPageBreak/>
              <w:t>EBYS</w:t>
            </w:r>
          </w:p>
          <w:p w:rsidR="00CB4CCE" w:rsidRPr="003434EF" w:rsidRDefault="00CB4CCE" w:rsidP="00B05644">
            <w:pPr>
              <w:pStyle w:val="ListeParagraf"/>
              <w:numPr>
                <w:ilvl w:val="0"/>
                <w:numId w:val="1"/>
              </w:numPr>
              <w:spacing w:line="276" w:lineRule="auto"/>
              <w:rPr>
                <w:rFonts w:ascii="Times New Roman" w:hAnsi="Times New Roman" w:cs="Times New Roman"/>
                <w:szCs w:val="24"/>
              </w:rPr>
            </w:pPr>
            <w:r w:rsidRPr="003434EF">
              <w:rPr>
                <w:rFonts w:ascii="Times New Roman" w:hAnsi="Times New Roman" w:cs="Times New Roman"/>
                <w:szCs w:val="24"/>
              </w:rPr>
              <w:t>HİTAP</w:t>
            </w:r>
          </w:p>
          <w:p w:rsidR="00CB4CCE" w:rsidRPr="003434EF" w:rsidRDefault="00CB4CCE" w:rsidP="00B05644">
            <w:pPr>
              <w:pStyle w:val="ListeParagraf"/>
              <w:numPr>
                <w:ilvl w:val="0"/>
                <w:numId w:val="1"/>
              </w:numPr>
              <w:spacing w:line="276" w:lineRule="auto"/>
              <w:rPr>
                <w:rFonts w:ascii="Times New Roman" w:hAnsi="Times New Roman" w:cs="Times New Roman"/>
                <w:szCs w:val="24"/>
              </w:rPr>
            </w:pPr>
            <w:r w:rsidRPr="003434EF">
              <w:rPr>
                <w:rFonts w:ascii="Times New Roman" w:hAnsi="Times New Roman" w:cs="Times New Roman"/>
                <w:szCs w:val="24"/>
              </w:rPr>
              <w:t>Personel Bilgi Sistemi</w:t>
            </w:r>
          </w:p>
          <w:p w:rsidR="00CB4CCE" w:rsidRPr="003434EF" w:rsidRDefault="00CB4CCE" w:rsidP="00B05644">
            <w:pPr>
              <w:pStyle w:val="ListeParagraf"/>
              <w:numPr>
                <w:ilvl w:val="0"/>
                <w:numId w:val="1"/>
              </w:numPr>
              <w:spacing w:line="276" w:lineRule="auto"/>
              <w:rPr>
                <w:rFonts w:ascii="Times New Roman" w:hAnsi="Times New Roman" w:cs="Times New Roman"/>
                <w:szCs w:val="24"/>
              </w:rPr>
            </w:pPr>
            <w:r w:rsidRPr="003434EF">
              <w:rPr>
                <w:rFonts w:ascii="Times New Roman" w:hAnsi="Times New Roman" w:cs="Times New Roman"/>
                <w:szCs w:val="24"/>
              </w:rPr>
              <w:t>Üniversite Bilgi Sistemi</w:t>
            </w:r>
          </w:p>
          <w:p w:rsidR="00CB4CCE" w:rsidRPr="003434EF" w:rsidRDefault="00CB4CCE" w:rsidP="00B05644">
            <w:pPr>
              <w:pStyle w:val="ListeParagraf"/>
              <w:numPr>
                <w:ilvl w:val="0"/>
                <w:numId w:val="1"/>
              </w:numPr>
              <w:spacing w:line="276" w:lineRule="auto"/>
              <w:rPr>
                <w:rFonts w:ascii="Times New Roman" w:hAnsi="Times New Roman" w:cs="Times New Roman"/>
                <w:szCs w:val="24"/>
              </w:rPr>
            </w:pPr>
            <w:r w:rsidRPr="003434EF">
              <w:rPr>
                <w:rFonts w:ascii="Times New Roman" w:hAnsi="Times New Roman" w:cs="Times New Roman"/>
                <w:szCs w:val="24"/>
              </w:rPr>
              <w:t>YÖKSİS</w:t>
            </w:r>
          </w:p>
          <w:p w:rsidR="00CB4CCE" w:rsidRPr="003434EF" w:rsidRDefault="00CB4CCE" w:rsidP="00B05644">
            <w:pPr>
              <w:pStyle w:val="ListeParagraf"/>
              <w:numPr>
                <w:ilvl w:val="0"/>
                <w:numId w:val="1"/>
              </w:numPr>
              <w:spacing w:line="276" w:lineRule="auto"/>
              <w:rPr>
                <w:rFonts w:ascii="Times New Roman" w:hAnsi="Times New Roman" w:cs="Times New Roman"/>
                <w:szCs w:val="24"/>
              </w:rPr>
            </w:pPr>
            <w:r w:rsidRPr="003434EF">
              <w:rPr>
                <w:rFonts w:ascii="Times New Roman" w:hAnsi="Times New Roman" w:cs="Times New Roman"/>
                <w:szCs w:val="24"/>
              </w:rPr>
              <w:t>Kamu e-uygulama</w:t>
            </w:r>
          </w:p>
          <w:p w:rsidR="00CB4CCE" w:rsidRPr="003434EF" w:rsidRDefault="00CB4CCE" w:rsidP="00B05644">
            <w:pPr>
              <w:pStyle w:val="ListeParagraf"/>
              <w:numPr>
                <w:ilvl w:val="0"/>
                <w:numId w:val="1"/>
              </w:numPr>
              <w:spacing w:line="276" w:lineRule="auto"/>
              <w:rPr>
                <w:rFonts w:ascii="Times New Roman" w:hAnsi="Times New Roman" w:cs="Times New Roman"/>
                <w:szCs w:val="24"/>
              </w:rPr>
            </w:pPr>
            <w:r w:rsidRPr="003434EF">
              <w:rPr>
                <w:rFonts w:ascii="Times New Roman" w:hAnsi="Times New Roman" w:cs="Times New Roman"/>
                <w:szCs w:val="24"/>
              </w:rPr>
              <w:t>E-Bütçe Sistemi</w:t>
            </w:r>
          </w:p>
          <w:p w:rsidR="00CB4CCE" w:rsidRPr="003434EF" w:rsidRDefault="00CB4CCE" w:rsidP="00B05644">
            <w:pPr>
              <w:pStyle w:val="ListeParagraf"/>
              <w:numPr>
                <w:ilvl w:val="0"/>
                <w:numId w:val="1"/>
              </w:numPr>
              <w:spacing w:line="276" w:lineRule="auto"/>
              <w:rPr>
                <w:rFonts w:ascii="Times New Roman" w:hAnsi="Times New Roman" w:cs="Times New Roman"/>
                <w:szCs w:val="24"/>
              </w:rPr>
            </w:pPr>
            <w:r w:rsidRPr="003434EF">
              <w:rPr>
                <w:rFonts w:ascii="Times New Roman" w:hAnsi="Times New Roman" w:cs="Times New Roman"/>
                <w:szCs w:val="24"/>
              </w:rPr>
              <w:t>Dijital Ortam</w:t>
            </w:r>
          </w:p>
          <w:p w:rsidR="00CB4CCE" w:rsidRPr="003434EF" w:rsidRDefault="00CB4CCE" w:rsidP="00B05644">
            <w:pPr>
              <w:pStyle w:val="ListeParagraf"/>
              <w:numPr>
                <w:ilvl w:val="0"/>
                <w:numId w:val="1"/>
              </w:numPr>
              <w:spacing w:line="276" w:lineRule="auto"/>
              <w:rPr>
                <w:rFonts w:ascii="Times New Roman" w:hAnsi="Times New Roman" w:cs="Times New Roman"/>
                <w:szCs w:val="24"/>
              </w:rPr>
            </w:pPr>
            <w:r w:rsidRPr="003434EF">
              <w:rPr>
                <w:rFonts w:ascii="Times New Roman" w:hAnsi="Times New Roman" w:cs="Times New Roman"/>
                <w:szCs w:val="24"/>
              </w:rPr>
              <w:t>Fiziki Arşiv</w:t>
            </w:r>
          </w:p>
          <w:p w:rsidR="00CB4CCE" w:rsidRPr="003434EF" w:rsidRDefault="00CB4CCE" w:rsidP="00CC154F">
            <w:pPr>
              <w:pStyle w:val="ListeParagraf"/>
              <w:spacing w:line="276" w:lineRule="auto"/>
              <w:ind w:left="360"/>
              <w:rPr>
                <w:rFonts w:ascii="Times New Roman" w:hAnsi="Times New Roman" w:cs="Times New Roman"/>
                <w:szCs w:val="24"/>
              </w:rPr>
            </w:pPr>
          </w:p>
        </w:tc>
      </w:tr>
      <w:tr w:rsidR="003434EF" w:rsidRPr="003434EF" w:rsidTr="00557865">
        <w:trPr>
          <w:jc w:val="center"/>
        </w:trPr>
        <w:tc>
          <w:tcPr>
            <w:tcW w:w="9776" w:type="dxa"/>
            <w:gridSpan w:val="4"/>
            <w:vAlign w:val="center"/>
          </w:tcPr>
          <w:p w:rsidR="00CB4CCE" w:rsidRPr="003434EF" w:rsidRDefault="00CB4CCE" w:rsidP="00CC154F">
            <w:pPr>
              <w:spacing w:line="276" w:lineRule="auto"/>
              <w:rPr>
                <w:rFonts w:ascii="Times New Roman" w:hAnsi="Times New Roman" w:cs="Times New Roman"/>
                <w:b/>
                <w:szCs w:val="24"/>
              </w:rPr>
            </w:pPr>
            <w:r w:rsidRPr="003434EF">
              <w:rPr>
                <w:rFonts w:ascii="Times New Roman" w:hAnsi="Times New Roman" w:cs="Times New Roman"/>
                <w:b/>
                <w:szCs w:val="24"/>
              </w:rPr>
              <w:lastRenderedPageBreak/>
              <w:t xml:space="preserve">İzleme Kriterleri: </w:t>
            </w:r>
          </w:p>
          <w:p w:rsidR="00DE5FD3" w:rsidRDefault="00DE5FD3" w:rsidP="00DE5FD3">
            <w:pPr>
              <w:pStyle w:val="ListeParagraf"/>
              <w:numPr>
                <w:ilvl w:val="0"/>
                <w:numId w:val="21"/>
              </w:numPr>
              <w:spacing w:line="276" w:lineRule="auto"/>
              <w:jc w:val="both"/>
              <w:rPr>
                <w:rFonts w:ascii="Times New Roman" w:hAnsi="Times New Roman" w:cs="Times New Roman"/>
                <w:szCs w:val="24"/>
              </w:rPr>
            </w:pPr>
            <w:r w:rsidRPr="00DE5FD3">
              <w:rPr>
                <w:rFonts w:ascii="Times New Roman" w:hAnsi="Times New Roman" w:cs="Times New Roman"/>
                <w:szCs w:val="24"/>
              </w:rPr>
              <w:t xml:space="preserve">Naklen Ayrılan Akademik Personel Sayısının Akademik Personel </w:t>
            </w:r>
            <w:proofErr w:type="spellStart"/>
            <w:r w:rsidRPr="00DE5FD3">
              <w:rPr>
                <w:rFonts w:ascii="Times New Roman" w:hAnsi="Times New Roman" w:cs="Times New Roman"/>
                <w:szCs w:val="24"/>
              </w:rPr>
              <w:t>Saysına</w:t>
            </w:r>
            <w:proofErr w:type="spellEnd"/>
            <w:r w:rsidRPr="00DE5FD3">
              <w:rPr>
                <w:rFonts w:ascii="Times New Roman" w:hAnsi="Times New Roman" w:cs="Times New Roman"/>
                <w:szCs w:val="24"/>
              </w:rPr>
              <w:t xml:space="preserve"> Oranı</w:t>
            </w:r>
          </w:p>
          <w:p w:rsidR="00DE5FD3" w:rsidRPr="00DE5FD3" w:rsidRDefault="00DE5FD3" w:rsidP="00DE5FD3">
            <w:pPr>
              <w:pStyle w:val="ListeParagraf"/>
              <w:numPr>
                <w:ilvl w:val="0"/>
                <w:numId w:val="21"/>
              </w:numPr>
              <w:spacing w:line="276" w:lineRule="auto"/>
              <w:jc w:val="both"/>
              <w:rPr>
                <w:rFonts w:ascii="Times New Roman" w:hAnsi="Times New Roman" w:cs="Times New Roman"/>
                <w:szCs w:val="24"/>
              </w:rPr>
            </w:pPr>
            <w:r w:rsidRPr="00DE5FD3">
              <w:rPr>
                <w:rFonts w:ascii="Times New Roman" w:hAnsi="Times New Roman" w:cs="Times New Roman"/>
                <w:szCs w:val="24"/>
              </w:rPr>
              <w:t xml:space="preserve">Naklen Ayrılan İdari Personel Sayısının İdari Personel </w:t>
            </w:r>
            <w:proofErr w:type="spellStart"/>
            <w:r w:rsidRPr="00DE5FD3">
              <w:rPr>
                <w:rFonts w:ascii="Times New Roman" w:hAnsi="Times New Roman" w:cs="Times New Roman"/>
                <w:szCs w:val="24"/>
              </w:rPr>
              <w:t>Saysına</w:t>
            </w:r>
            <w:proofErr w:type="spellEnd"/>
            <w:r w:rsidRPr="00DE5FD3">
              <w:rPr>
                <w:rFonts w:ascii="Times New Roman" w:hAnsi="Times New Roman" w:cs="Times New Roman"/>
                <w:szCs w:val="24"/>
              </w:rPr>
              <w:t xml:space="preserve"> Oranı</w:t>
            </w:r>
          </w:p>
          <w:p w:rsidR="00DE5FD3" w:rsidRPr="00DE5FD3" w:rsidRDefault="00DE5FD3" w:rsidP="00DE5FD3">
            <w:pPr>
              <w:pStyle w:val="ListeParagraf"/>
              <w:numPr>
                <w:ilvl w:val="0"/>
                <w:numId w:val="21"/>
              </w:numPr>
              <w:spacing w:line="276" w:lineRule="auto"/>
              <w:jc w:val="both"/>
              <w:rPr>
                <w:rFonts w:ascii="Times New Roman" w:hAnsi="Times New Roman" w:cs="Times New Roman"/>
                <w:szCs w:val="24"/>
              </w:rPr>
            </w:pPr>
            <w:r w:rsidRPr="00DE5FD3">
              <w:rPr>
                <w:rFonts w:ascii="Times New Roman" w:hAnsi="Times New Roman" w:cs="Times New Roman"/>
                <w:szCs w:val="24"/>
              </w:rPr>
              <w:t xml:space="preserve">Emekli Olan Akademik Personel Sayısının Akademik Personel </w:t>
            </w:r>
            <w:proofErr w:type="spellStart"/>
            <w:r w:rsidRPr="00DE5FD3">
              <w:rPr>
                <w:rFonts w:ascii="Times New Roman" w:hAnsi="Times New Roman" w:cs="Times New Roman"/>
                <w:szCs w:val="24"/>
              </w:rPr>
              <w:t>Saysına</w:t>
            </w:r>
            <w:proofErr w:type="spellEnd"/>
            <w:r w:rsidRPr="00DE5FD3">
              <w:rPr>
                <w:rFonts w:ascii="Times New Roman" w:hAnsi="Times New Roman" w:cs="Times New Roman"/>
                <w:szCs w:val="24"/>
              </w:rPr>
              <w:t xml:space="preserve"> Oranı</w:t>
            </w:r>
          </w:p>
          <w:p w:rsidR="00DE5FD3" w:rsidRPr="00DE5FD3" w:rsidRDefault="00DE5FD3" w:rsidP="00DE5FD3">
            <w:pPr>
              <w:pStyle w:val="ListeParagraf"/>
              <w:numPr>
                <w:ilvl w:val="0"/>
                <w:numId w:val="21"/>
              </w:numPr>
              <w:spacing w:line="276" w:lineRule="auto"/>
              <w:jc w:val="both"/>
              <w:rPr>
                <w:rFonts w:ascii="Times New Roman" w:hAnsi="Times New Roman" w:cs="Times New Roman"/>
                <w:szCs w:val="24"/>
              </w:rPr>
            </w:pPr>
            <w:r w:rsidRPr="00DE5FD3">
              <w:rPr>
                <w:rFonts w:ascii="Times New Roman" w:hAnsi="Times New Roman" w:cs="Times New Roman"/>
                <w:szCs w:val="24"/>
              </w:rPr>
              <w:t xml:space="preserve">Emekli Olan İdari Personel Sayısının İdari Personel </w:t>
            </w:r>
            <w:proofErr w:type="spellStart"/>
            <w:r w:rsidRPr="00DE5FD3">
              <w:rPr>
                <w:rFonts w:ascii="Times New Roman" w:hAnsi="Times New Roman" w:cs="Times New Roman"/>
                <w:szCs w:val="24"/>
              </w:rPr>
              <w:t>Saysına</w:t>
            </w:r>
            <w:proofErr w:type="spellEnd"/>
            <w:r w:rsidRPr="00DE5FD3">
              <w:rPr>
                <w:rFonts w:ascii="Times New Roman" w:hAnsi="Times New Roman" w:cs="Times New Roman"/>
                <w:szCs w:val="24"/>
              </w:rPr>
              <w:t xml:space="preserve"> Oranı</w:t>
            </w:r>
          </w:p>
          <w:p w:rsidR="00DE5FD3" w:rsidRPr="00DE5FD3" w:rsidRDefault="00DE5FD3" w:rsidP="00DE5FD3">
            <w:pPr>
              <w:pStyle w:val="ListeParagraf"/>
              <w:numPr>
                <w:ilvl w:val="0"/>
                <w:numId w:val="21"/>
              </w:numPr>
              <w:spacing w:line="276" w:lineRule="auto"/>
              <w:jc w:val="both"/>
              <w:rPr>
                <w:rFonts w:ascii="Times New Roman" w:hAnsi="Times New Roman" w:cs="Times New Roman"/>
                <w:szCs w:val="24"/>
              </w:rPr>
            </w:pPr>
            <w:r w:rsidRPr="00DE5FD3">
              <w:rPr>
                <w:rFonts w:ascii="Times New Roman" w:hAnsi="Times New Roman" w:cs="Times New Roman"/>
                <w:szCs w:val="24"/>
              </w:rPr>
              <w:t xml:space="preserve">Emekli Olan Sürekli İşçi Sayısının Sürekli İşçi </w:t>
            </w:r>
            <w:proofErr w:type="spellStart"/>
            <w:r w:rsidRPr="00DE5FD3">
              <w:rPr>
                <w:rFonts w:ascii="Times New Roman" w:hAnsi="Times New Roman" w:cs="Times New Roman"/>
                <w:szCs w:val="24"/>
              </w:rPr>
              <w:t>Saysına</w:t>
            </w:r>
            <w:proofErr w:type="spellEnd"/>
            <w:r w:rsidRPr="00DE5FD3">
              <w:rPr>
                <w:rFonts w:ascii="Times New Roman" w:hAnsi="Times New Roman" w:cs="Times New Roman"/>
                <w:szCs w:val="24"/>
              </w:rPr>
              <w:t xml:space="preserve"> Oranı</w:t>
            </w:r>
          </w:p>
          <w:p w:rsidR="00DE5FD3" w:rsidRPr="00DE5FD3" w:rsidRDefault="00DE5FD3" w:rsidP="00DE5FD3">
            <w:pPr>
              <w:pStyle w:val="ListeParagraf"/>
              <w:numPr>
                <w:ilvl w:val="0"/>
                <w:numId w:val="21"/>
              </w:numPr>
              <w:spacing w:line="276" w:lineRule="auto"/>
              <w:jc w:val="both"/>
              <w:rPr>
                <w:rFonts w:ascii="Times New Roman" w:hAnsi="Times New Roman" w:cs="Times New Roman"/>
                <w:szCs w:val="24"/>
              </w:rPr>
            </w:pPr>
            <w:r w:rsidRPr="00DE5FD3">
              <w:rPr>
                <w:rFonts w:ascii="Times New Roman" w:hAnsi="Times New Roman" w:cs="Times New Roman"/>
                <w:szCs w:val="24"/>
              </w:rPr>
              <w:t xml:space="preserve">İstifa, kamu görevinden </w:t>
            </w:r>
            <w:proofErr w:type="spellStart"/>
            <w:proofErr w:type="gramStart"/>
            <w:r w:rsidRPr="00DE5FD3">
              <w:rPr>
                <w:rFonts w:ascii="Times New Roman" w:hAnsi="Times New Roman" w:cs="Times New Roman"/>
                <w:szCs w:val="24"/>
              </w:rPr>
              <w:t>çıkarma,ilişik</w:t>
            </w:r>
            <w:proofErr w:type="spellEnd"/>
            <w:proofErr w:type="gramEnd"/>
            <w:r w:rsidRPr="00DE5FD3">
              <w:rPr>
                <w:rFonts w:ascii="Times New Roman" w:hAnsi="Times New Roman" w:cs="Times New Roman"/>
                <w:szCs w:val="24"/>
              </w:rPr>
              <w:t xml:space="preserve"> kesme, vefat vb. nedenlerle ayrılan akademik personelin tüm akademik personele oranı</w:t>
            </w:r>
          </w:p>
          <w:p w:rsidR="00DE5FD3" w:rsidRPr="00DE5FD3" w:rsidRDefault="00DE5FD3" w:rsidP="00DE5FD3">
            <w:pPr>
              <w:pStyle w:val="ListeParagraf"/>
              <w:numPr>
                <w:ilvl w:val="0"/>
                <w:numId w:val="21"/>
              </w:numPr>
              <w:spacing w:line="276" w:lineRule="auto"/>
              <w:jc w:val="both"/>
              <w:rPr>
                <w:rFonts w:ascii="Times New Roman" w:hAnsi="Times New Roman" w:cs="Times New Roman"/>
                <w:szCs w:val="24"/>
              </w:rPr>
            </w:pPr>
            <w:r w:rsidRPr="00DE5FD3">
              <w:rPr>
                <w:rFonts w:ascii="Times New Roman" w:hAnsi="Times New Roman" w:cs="Times New Roman"/>
                <w:szCs w:val="24"/>
              </w:rPr>
              <w:t xml:space="preserve">İstifa, kamu görevinden </w:t>
            </w:r>
            <w:proofErr w:type="spellStart"/>
            <w:proofErr w:type="gramStart"/>
            <w:r w:rsidRPr="00DE5FD3">
              <w:rPr>
                <w:rFonts w:ascii="Times New Roman" w:hAnsi="Times New Roman" w:cs="Times New Roman"/>
                <w:szCs w:val="24"/>
              </w:rPr>
              <w:t>çıkarma,ilişik</w:t>
            </w:r>
            <w:proofErr w:type="spellEnd"/>
            <w:proofErr w:type="gramEnd"/>
            <w:r w:rsidRPr="00DE5FD3">
              <w:rPr>
                <w:rFonts w:ascii="Times New Roman" w:hAnsi="Times New Roman" w:cs="Times New Roman"/>
                <w:szCs w:val="24"/>
              </w:rPr>
              <w:t xml:space="preserve"> kesme, vefat vb. nedenlerle ayrılan idari personelin tüm idari personele oranı</w:t>
            </w:r>
          </w:p>
          <w:p w:rsidR="00DE5FD3" w:rsidRPr="00DE5FD3" w:rsidRDefault="00DE5FD3" w:rsidP="00DE5FD3">
            <w:pPr>
              <w:pStyle w:val="ListeParagraf"/>
              <w:numPr>
                <w:ilvl w:val="0"/>
                <w:numId w:val="21"/>
              </w:numPr>
              <w:spacing w:line="276" w:lineRule="auto"/>
              <w:jc w:val="both"/>
              <w:rPr>
                <w:rFonts w:ascii="Times New Roman" w:hAnsi="Times New Roman" w:cs="Times New Roman"/>
                <w:szCs w:val="24"/>
              </w:rPr>
            </w:pPr>
            <w:r w:rsidRPr="00DE5FD3">
              <w:rPr>
                <w:rFonts w:ascii="Times New Roman" w:hAnsi="Times New Roman" w:cs="Times New Roman"/>
                <w:szCs w:val="24"/>
              </w:rPr>
              <w:t xml:space="preserve">İstifa, kamu görevinden </w:t>
            </w:r>
            <w:proofErr w:type="spellStart"/>
            <w:proofErr w:type="gramStart"/>
            <w:r w:rsidRPr="00DE5FD3">
              <w:rPr>
                <w:rFonts w:ascii="Times New Roman" w:hAnsi="Times New Roman" w:cs="Times New Roman"/>
                <w:szCs w:val="24"/>
              </w:rPr>
              <w:t>çıkarma,ilişik</w:t>
            </w:r>
            <w:proofErr w:type="spellEnd"/>
            <w:proofErr w:type="gramEnd"/>
            <w:r w:rsidRPr="00DE5FD3">
              <w:rPr>
                <w:rFonts w:ascii="Times New Roman" w:hAnsi="Times New Roman" w:cs="Times New Roman"/>
                <w:szCs w:val="24"/>
              </w:rPr>
              <w:t xml:space="preserve"> kesme, vefat vb. nedenlerle ayrılan sürekli işçinin tüm sürekli işçi sayısına oranı</w:t>
            </w:r>
          </w:p>
          <w:p w:rsidR="00DE5FD3" w:rsidRPr="00DE5FD3" w:rsidRDefault="00DE5FD3" w:rsidP="00DE5FD3">
            <w:pPr>
              <w:pStyle w:val="ListeParagraf"/>
              <w:numPr>
                <w:ilvl w:val="0"/>
                <w:numId w:val="21"/>
              </w:numPr>
              <w:spacing w:line="276" w:lineRule="auto"/>
              <w:jc w:val="both"/>
              <w:rPr>
                <w:rFonts w:ascii="Times New Roman" w:hAnsi="Times New Roman" w:cs="Times New Roman"/>
                <w:szCs w:val="24"/>
              </w:rPr>
            </w:pPr>
            <w:r w:rsidRPr="00DE5FD3">
              <w:rPr>
                <w:rFonts w:ascii="Times New Roman" w:hAnsi="Times New Roman" w:cs="Times New Roman"/>
                <w:szCs w:val="24"/>
              </w:rPr>
              <w:t xml:space="preserve">İstifa, kamu görevinden </w:t>
            </w:r>
            <w:proofErr w:type="spellStart"/>
            <w:proofErr w:type="gramStart"/>
            <w:r w:rsidRPr="00DE5FD3">
              <w:rPr>
                <w:rFonts w:ascii="Times New Roman" w:hAnsi="Times New Roman" w:cs="Times New Roman"/>
                <w:szCs w:val="24"/>
              </w:rPr>
              <w:t>çıkarma,ilişik</w:t>
            </w:r>
            <w:proofErr w:type="spellEnd"/>
            <w:proofErr w:type="gramEnd"/>
            <w:r w:rsidRPr="00DE5FD3">
              <w:rPr>
                <w:rFonts w:ascii="Times New Roman" w:hAnsi="Times New Roman" w:cs="Times New Roman"/>
                <w:szCs w:val="24"/>
              </w:rPr>
              <w:t xml:space="preserve"> kesme, vefat vb. nedenlerle ayrılan sözleşmeli personeli tüm sözleşmeli personel sayısına oranı</w:t>
            </w:r>
          </w:p>
        </w:tc>
      </w:tr>
      <w:tr w:rsidR="003434EF" w:rsidRPr="003434EF" w:rsidTr="00557865">
        <w:trPr>
          <w:jc w:val="center"/>
        </w:trPr>
        <w:tc>
          <w:tcPr>
            <w:tcW w:w="9776" w:type="dxa"/>
            <w:gridSpan w:val="4"/>
            <w:vAlign w:val="center"/>
          </w:tcPr>
          <w:p w:rsidR="00CB4CCE" w:rsidRPr="003434EF" w:rsidRDefault="00CB4CCE" w:rsidP="00CC154F">
            <w:pPr>
              <w:spacing w:line="276" w:lineRule="auto"/>
              <w:rPr>
                <w:rFonts w:ascii="Times New Roman" w:hAnsi="Times New Roman" w:cs="Times New Roman"/>
                <w:b/>
                <w:szCs w:val="24"/>
              </w:rPr>
            </w:pPr>
            <w:r w:rsidRPr="003434EF">
              <w:rPr>
                <w:rFonts w:ascii="Times New Roman" w:hAnsi="Times New Roman" w:cs="Times New Roman"/>
                <w:b/>
                <w:szCs w:val="24"/>
              </w:rPr>
              <w:lastRenderedPageBreak/>
              <w:t>Riskler:</w:t>
            </w:r>
          </w:p>
          <w:p w:rsidR="00CB4CCE" w:rsidRPr="003434EF" w:rsidRDefault="00376F41" w:rsidP="00B05644">
            <w:pPr>
              <w:pStyle w:val="ListeParagraf"/>
              <w:numPr>
                <w:ilvl w:val="0"/>
                <w:numId w:val="22"/>
              </w:numPr>
              <w:spacing w:line="276" w:lineRule="auto"/>
              <w:rPr>
                <w:rFonts w:ascii="Times New Roman" w:hAnsi="Times New Roman" w:cs="Times New Roman"/>
                <w:szCs w:val="24"/>
              </w:rPr>
            </w:pPr>
            <w:r w:rsidRPr="003434EF">
              <w:rPr>
                <w:rFonts w:ascii="Times New Roman" w:eastAsia="Times New Roman" w:hAnsi="Times New Roman" w:cs="Times New Roman"/>
                <w:szCs w:val="24"/>
                <w:lang w:eastAsia="tr-TR"/>
              </w:rPr>
              <w:t>Hitap girişinin hatalı ya da eksik olması nedeniyle para cezasının uygulanması</w:t>
            </w:r>
          </w:p>
          <w:p w:rsidR="00CB4CCE" w:rsidRPr="003434EF" w:rsidRDefault="00376F41" w:rsidP="00B05644">
            <w:pPr>
              <w:pStyle w:val="ListeParagraf"/>
              <w:numPr>
                <w:ilvl w:val="0"/>
                <w:numId w:val="22"/>
              </w:numPr>
              <w:spacing w:line="276" w:lineRule="auto"/>
              <w:rPr>
                <w:rFonts w:ascii="Times New Roman" w:hAnsi="Times New Roman" w:cs="Times New Roman"/>
                <w:szCs w:val="24"/>
              </w:rPr>
            </w:pPr>
            <w:r w:rsidRPr="003434EF">
              <w:rPr>
                <w:rFonts w:ascii="Times New Roman" w:hAnsi="Times New Roman" w:cs="Times New Roman"/>
                <w:szCs w:val="24"/>
              </w:rPr>
              <w:t>Terfi ve intibak onaylarının zamanında yapılamaması</w:t>
            </w:r>
          </w:p>
          <w:p w:rsidR="00CB4CCE" w:rsidRPr="003434EF" w:rsidRDefault="00376F41" w:rsidP="00B05644">
            <w:pPr>
              <w:pStyle w:val="ListeParagraf"/>
              <w:numPr>
                <w:ilvl w:val="0"/>
                <w:numId w:val="22"/>
              </w:numPr>
              <w:spacing w:line="276" w:lineRule="auto"/>
              <w:jc w:val="both"/>
              <w:rPr>
                <w:rFonts w:ascii="Times New Roman" w:hAnsi="Times New Roman" w:cs="Times New Roman"/>
                <w:szCs w:val="24"/>
              </w:rPr>
            </w:pPr>
            <w:r w:rsidRPr="003434EF">
              <w:rPr>
                <w:rFonts w:ascii="Times New Roman" w:hAnsi="Times New Roman" w:cs="Times New Roman"/>
                <w:szCs w:val="24"/>
              </w:rPr>
              <w:t>Emeklilik ile ilgili yapılan yazışmaların kurumlar tarafında geciktirilmesi</w:t>
            </w:r>
          </w:p>
          <w:p w:rsidR="00CB4CCE" w:rsidRPr="003434EF" w:rsidRDefault="00376F41" w:rsidP="00B05644">
            <w:pPr>
              <w:pStyle w:val="ListeParagraf"/>
              <w:numPr>
                <w:ilvl w:val="0"/>
                <w:numId w:val="22"/>
              </w:numPr>
              <w:spacing w:line="276" w:lineRule="auto"/>
              <w:rPr>
                <w:rFonts w:ascii="Times New Roman" w:hAnsi="Times New Roman" w:cs="Times New Roman"/>
                <w:szCs w:val="24"/>
              </w:rPr>
            </w:pPr>
            <w:r w:rsidRPr="003434EF">
              <w:rPr>
                <w:rFonts w:ascii="Times New Roman" w:hAnsi="Times New Roman" w:cs="Times New Roman"/>
                <w:szCs w:val="24"/>
              </w:rPr>
              <w:t>Tazminat için yeterli ödenek bulunmaması</w:t>
            </w:r>
          </w:p>
          <w:p w:rsidR="00CB4CCE" w:rsidRPr="003434EF" w:rsidRDefault="00376F41" w:rsidP="00B05644">
            <w:pPr>
              <w:pStyle w:val="ListeParagraf"/>
              <w:numPr>
                <w:ilvl w:val="0"/>
                <w:numId w:val="22"/>
              </w:numPr>
              <w:spacing w:line="276" w:lineRule="auto"/>
              <w:rPr>
                <w:rFonts w:ascii="Times New Roman" w:hAnsi="Times New Roman" w:cs="Times New Roman"/>
                <w:szCs w:val="24"/>
              </w:rPr>
            </w:pPr>
            <w:r w:rsidRPr="003434EF">
              <w:rPr>
                <w:rFonts w:ascii="Times New Roman" w:hAnsi="Times New Roman" w:cs="Times New Roman"/>
                <w:szCs w:val="24"/>
              </w:rPr>
              <w:t>Eksik evrakla veya uygunsuz başvuru yapılması</w:t>
            </w:r>
          </w:p>
        </w:tc>
      </w:tr>
      <w:tr w:rsidR="003434EF" w:rsidRPr="003434EF" w:rsidTr="00557865">
        <w:trPr>
          <w:jc w:val="center"/>
        </w:trPr>
        <w:tc>
          <w:tcPr>
            <w:tcW w:w="9776" w:type="dxa"/>
            <w:gridSpan w:val="4"/>
            <w:vAlign w:val="center"/>
          </w:tcPr>
          <w:p w:rsidR="00CB4CCE" w:rsidRPr="003434EF" w:rsidRDefault="00CB4CCE" w:rsidP="00CC154F">
            <w:pPr>
              <w:spacing w:line="276" w:lineRule="auto"/>
              <w:rPr>
                <w:rFonts w:ascii="Times New Roman" w:hAnsi="Times New Roman" w:cs="Times New Roman"/>
                <w:b/>
                <w:szCs w:val="24"/>
              </w:rPr>
            </w:pPr>
            <w:r w:rsidRPr="003434EF">
              <w:rPr>
                <w:rFonts w:ascii="Times New Roman" w:hAnsi="Times New Roman" w:cs="Times New Roman"/>
                <w:b/>
                <w:szCs w:val="24"/>
              </w:rPr>
              <w:t>Fırsatlar</w:t>
            </w:r>
          </w:p>
          <w:p w:rsidR="00CB4CCE" w:rsidRPr="003434EF" w:rsidRDefault="00CB4CCE" w:rsidP="00B05644">
            <w:pPr>
              <w:pStyle w:val="ListeParagraf"/>
              <w:numPr>
                <w:ilvl w:val="0"/>
                <w:numId w:val="23"/>
              </w:numPr>
              <w:spacing w:line="276" w:lineRule="auto"/>
              <w:rPr>
                <w:rFonts w:ascii="Times New Roman" w:hAnsi="Times New Roman" w:cs="Times New Roman"/>
                <w:b/>
                <w:szCs w:val="24"/>
              </w:rPr>
            </w:pPr>
            <w:r w:rsidRPr="003434EF">
              <w:rPr>
                <w:rFonts w:ascii="Times New Roman" w:hAnsi="Times New Roman" w:cs="Times New Roman"/>
                <w:szCs w:val="24"/>
              </w:rPr>
              <w:t xml:space="preserve">PBS </w:t>
            </w:r>
            <w:r w:rsidR="00DA5B7B" w:rsidRPr="003434EF">
              <w:rPr>
                <w:rFonts w:ascii="Times New Roman" w:hAnsi="Times New Roman" w:cs="Times New Roman"/>
                <w:szCs w:val="24"/>
              </w:rPr>
              <w:t>uyarılarının takip edilmesi</w:t>
            </w:r>
          </w:p>
          <w:p w:rsidR="00CB4CCE" w:rsidRPr="003434EF" w:rsidRDefault="00DA5B7B" w:rsidP="00B05644">
            <w:pPr>
              <w:pStyle w:val="ListeParagraf"/>
              <w:numPr>
                <w:ilvl w:val="0"/>
                <w:numId w:val="23"/>
              </w:numPr>
              <w:spacing w:line="276" w:lineRule="auto"/>
              <w:rPr>
                <w:rFonts w:ascii="Times New Roman" w:hAnsi="Times New Roman" w:cs="Times New Roman"/>
                <w:b/>
                <w:szCs w:val="24"/>
              </w:rPr>
            </w:pPr>
            <w:r w:rsidRPr="003434EF">
              <w:rPr>
                <w:rFonts w:ascii="Times New Roman" w:hAnsi="Times New Roman" w:cs="Times New Roman"/>
                <w:szCs w:val="24"/>
              </w:rPr>
              <w:t>Görevden ayrılan veya emekli olan personel yerine yeni personel alımı için kadro açılması</w:t>
            </w:r>
          </w:p>
          <w:p w:rsidR="00CB4CCE" w:rsidRPr="003434EF" w:rsidRDefault="00CB4CCE" w:rsidP="00B05644">
            <w:pPr>
              <w:pStyle w:val="ListeParagraf"/>
              <w:numPr>
                <w:ilvl w:val="0"/>
                <w:numId w:val="23"/>
              </w:numPr>
              <w:spacing w:line="276" w:lineRule="auto"/>
              <w:rPr>
                <w:rFonts w:ascii="Times New Roman" w:hAnsi="Times New Roman" w:cs="Times New Roman"/>
                <w:b/>
                <w:szCs w:val="24"/>
              </w:rPr>
            </w:pPr>
            <w:r w:rsidRPr="003434EF">
              <w:rPr>
                <w:rFonts w:ascii="Times New Roman" w:hAnsi="Times New Roman" w:cs="Times New Roman"/>
                <w:szCs w:val="24"/>
              </w:rPr>
              <w:t xml:space="preserve">Bilgi </w:t>
            </w:r>
            <w:r w:rsidR="00DA5B7B" w:rsidRPr="003434EF">
              <w:rPr>
                <w:rFonts w:ascii="Times New Roman" w:hAnsi="Times New Roman" w:cs="Times New Roman"/>
                <w:szCs w:val="24"/>
              </w:rPr>
              <w:t>sistemleri ile başvuruların hızlı değerlendirilebilmesi</w:t>
            </w:r>
          </w:p>
        </w:tc>
      </w:tr>
    </w:tbl>
    <w:p w:rsidR="00CB4CCE" w:rsidRPr="003434EF" w:rsidRDefault="00CB4CCE" w:rsidP="006C4A52">
      <w:pPr>
        <w:rPr>
          <w:rFonts w:ascii="Times New Roman" w:hAnsi="Times New Roman" w:cs="Times New Roman"/>
          <w:b/>
          <w:szCs w:val="24"/>
        </w:rPr>
      </w:pPr>
    </w:p>
    <w:p w:rsidR="00085871" w:rsidRPr="003434EF" w:rsidRDefault="001E4CE3" w:rsidP="00085871">
      <w:pPr>
        <w:rPr>
          <w:rFonts w:ascii="Times New Roman" w:hAnsi="Times New Roman" w:cs="Times New Roman"/>
          <w:b/>
          <w:szCs w:val="24"/>
        </w:rPr>
      </w:pPr>
      <w:r w:rsidRPr="003434EF">
        <w:rPr>
          <w:rFonts w:ascii="Times New Roman" w:hAnsi="Times New Roman" w:cs="Times New Roman"/>
          <w:b/>
          <w:szCs w:val="24"/>
        </w:rPr>
        <w:t>15.4</w:t>
      </w:r>
      <w:r w:rsidR="00085871" w:rsidRPr="003434EF">
        <w:rPr>
          <w:rFonts w:ascii="Times New Roman" w:hAnsi="Times New Roman" w:cs="Times New Roman"/>
          <w:b/>
          <w:szCs w:val="24"/>
        </w:rPr>
        <w:t xml:space="preserve"> Görevlendirme Faaliyeti</w:t>
      </w:r>
      <w:r w:rsidR="006972B5" w:rsidRPr="003434EF">
        <w:rPr>
          <w:rFonts w:ascii="Times New Roman" w:hAnsi="Times New Roman" w:cs="Times New Roman"/>
          <w:b/>
          <w:szCs w:val="24"/>
        </w:rPr>
        <w:t xml:space="preserve"> </w:t>
      </w:r>
    </w:p>
    <w:tbl>
      <w:tblPr>
        <w:tblStyle w:val="TabloKlavuzu12"/>
        <w:tblW w:w="9782" w:type="dxa"/>
        <w:jc w:val="center"/>
        <w:tblLook w:val="04A0" w:firstRow="1" w:lastRow="0" w:firstColumn="1" w:lastColumn="0" w:noHBand="0" w:noVBand="1"/>
      </w:tblPr>
      <w:tblGrid>
        <w:gridCol w:w="2978"/>
        <w:gridCol w:w="2268"/>
        <w:gridCol w:w="2806"/>
        <w:gridCol w:w="1730"/>
      </w:tblGrid>
      <w:tr w:rsidR="003434EF" w:rsidRPr="003434EF" w:rsidTr="00557865">
        <w:trPr>
          <w:jc w:val="center"/>
        </w:trPr>
        <w:tc>
          <w:tcPr>
            <w:tcW w:w="9782" w:type="dxa"/>
            <w:gridSpan w:val="4"/>
            <w:vAlign w:val="center"/>
          </w:tcPr>
          <w:p w:rsidR="00085871" w:rsidRPr="003434EF" w:rsidRDefault="006972B5" w:rsidP="00CC154F">
            <w:pPr>
              <w:spacing w:line="276" w:lineRule="auto"/>
              <w:jc w:val="both"/>
              <w:rPr>
                <w:rFonts w:ascii="Times New Roman" w:hAnsi="Times New Roman" w:cs="Times New Roman"/>
                <w:b/>
                <w:szCs w:val="24"/>
              </w:rPr>
            </w:pPr>
            <w:r w:rsidRPr="003434EF">
              <w:rPr>
                <w:rFonts w:ascii="Times New Roman" w:hAnsi="Times New Roman" w:cs="Times New Roman"/>
                <w:b/>
                <w:szCs w:val="24"/>
              </w:rPr>
              <w:t xml:space="preserve">Faaliyetin Amacı: </w:t>
            </w:r>
            <w:r w:rsidRPr="003434EF">
              <w:rPr>
                <w:rFonts w:ascii="Times New Roman" w:hAnsi="Times New Roman" w:cs="Times New Roman"/>
                <w:szCs w:val="24"/>
              </w:rPr>
              <w:t xml:space="preserve">İhtiyaçlar ve insan kaynakları arasındaki dengeyi sağlamak amacıyla </w:t>
            </w:r>
            <w:proofErr w:type="gramStart"/>
            <w:r w:rsidRPr="003434EF">
              <w:rPr>
                <w:rFonts w:ascii="Times New Roman" w:hAnsi="Times New Roman" w:cs="Times New Roman"/>
                <w:szCs w:val="24"/>
              </w:rPr>
              <w:t>kriterlere</w:t>
            </w:r>
            <w:proofErr w:type="gramEnd"/>
            <w:r w:rsidRPr="003434EF">
              <w:rPr>
                <w:rFonts w:ascii="Times New Roman" w:hAnsi="Times New Roman" w:cs="Times New Roman"/>
                <w:szCs w:val="24"/>
              </w:rPr>
              <w:t xml:space="preserve"> uygun personel görevlendirilmesini sağlamak</w:t>
            </w:r>
          </w:p>
        </w:tc>
      </w:tr>
      <w:tr w:rsidR="003434EF" w:rsidRPr="003434EF" w:rsidTr="00557865">
        <w:trPr>
          <w:jc w:val="center"/>
        </w:trPr>
        <w:tc>
          <w:tcPr>
            <w:tcW w:w="9782" w:type="dxa"/>
            <w:gridSpan w:val="4"/>
            <w:vAlign w:val="center"/>
          </w:tcPr>
          <w:p w:rsidR="00085871" w:rsidRPr="003434EF" w:rsidRDefault="00085871" w:rsidP="00CC154F">
            <w:pPr>
              <w:spacing w:line="276" w:lineRule="auto"/>
              <w:jc w:val="both"/>
              <w:rPr>
                <w:rFonts w:ascii="Times New Roman" w:hAnsi="Times New Roman" w:cs="Times New Roman"/>
                <w:b/>
                <w:szCs w:val="24"/>
              </w:rPr>
            </w:pPr>
            <w:r w:rsidRPr="003434EF">
              <w:rPr>
                <w:rFonts w:ascii="Times New Roman" w:hAnsi="Times New Roman" w:cs="Times New Roman"/>
                <w:b/>
                <w:szCs w:val="24"/>
              </w:rPr>
              <w:t xml:space="preserve">Faaliyetin Yürütüldüğü Birimler: </w:t>
            </w:r>
            <w:r w:rsidRPr="003434EF">
              <w:rPr>
                <w:rFonts w:ascii="Times New Roman" w:hAnsi="Times New Roman" w:cs="Times New Roman"/>
                <w:szCs w:val="24"/>
              </w:rPr>
              <w:t>Tüm Birimler</w:t>
            </w:r>
          </w:p>
        </w:tc>
      </w:tr>
      <w:tr w:rsidR="003434EF" w:rsidRPr="003434EF" w:rsidTr="00557865">
        <w:trPr>
          <w:jc w:val="center"/>
        </w:trPr>
        <w:tc>
          <w:tcPr>
            <w:tcW w:w="2978" w:type="dxa"/>
            <w:vAlign w:val="center"/>
          </w:tcPr>
          <w:p w:rsidR="00085871" w:rsidRPr="003434EF" w:rsidRDefault="00085871" w:rsidP="00CC154F">
            <w:pPr>
              <w:spacing w:line="276" w:lineRule="auto"/>
              <w:rPr>
                <w:rFonts w:ascii="Times New Roman" w:hAnsi="Times New Roman" w:cs="Times New Roman"/>
                <w:b/>
                <w:szCs w:val="24"/>
              </w:rPr>
            </w:pPr>
            <w:r w:rsidRPr="003434EF">
              <w:rPr>
                <w:rFonts w:ascii="Times New Roman" w:hAnsi="Times New Roman" w:cs="Times New Roman"/>
                <w:b/>
                <w:szCs w:val="24"/>
              </w:rPr>
              <w:t>Faaliyet Adımları</w:t>
            </w:r>
          </w:p>
        </w:tc>
        <w:tc>
          <w:tcPr>
            <w:tcW w:w="2268" w:type="dxa"/>
            <w:vAlign w:val="center"/>
          </w:tcPr>
          <w:p w:rsidR="00085871" w:rsidRPr="003434EF" w:rsidRDefault="00085871" w:rsidP="00CC154F">
            <w:pPr>
              <w:spacing w:line="276" w:lineRule="auto"/>
              <w:rPr>
                <w:rFonts w:ascii="Times New Roman" w:hAnsi="Times New Roman" w:cs="Times New Roman"/>
                <w:b/>
                <w:szCs w:val="24"/>
              </w:rPr>
            </w:pPr>
            <w:r w:rsidRPr="003434EF">
              <w:rPr>
                <w:rFonts w:ascii="Times New Roman" w:hAnsi="Times New Roman" w:cs="Times New Roman"/>
                <w:b/>
                <w:szCs w:val="24"/>
              </w:rPr>
              <w:t>Görevli</w:t>
            </w:r>
          </w:p>
        </w:tc>
        <w:tc>
          <w:tcPr>
            <w:tcW w:w="2806" w:type="dxa"/>
            <w:vAlign w:val="center"/>
          </w:tcPr>
          <w:p w:rsidR="00085871" w:rsidRPr="003434EF" w:rsidRDefault="00085871" w:rsidP="00CC154F">
            <w:pPr>
              <w:spacing w:line="276" w:lineRule="auto"/>
              <w:rPr>
                <w:rFonts w:ascii="Times New Roman" w:hAnsi="Times New Roman" w:cs="Times New Roman"/>
                <w:b/>
                <w:szCs w:val="24"/>
              </w:rPr>
            </w:pPr>
            <w:r w:rsidRPr="003434EF">
              <w:rPr>
                <w:rFonts w:ascii="Times New Roman" w:hAnsi="Times New Roman" w:cs="Times New Roman"/>
                <w:b/>
                <w:szCs w:val="24"/>
              </w:rPr>
              <w:t>Bilgi/Tarif Dokümanları</w:t>
            </w:r>
          </w:p>
        </w:tc>
        <w:tc>
          <w:tcPr>
            <w:tcW w:w="1730" w:type="dxa"/>
            <w:vAlign w:val="center"/>
          </w:tcPr>
          <w:p w:rsidR="00085871" w:rsidRPr="003434EF" w:rsidRDefault="00085871" w:rsidP="00CC154F">
            <w:pPr>
              <w:spacing w:line="276" w:lineRule="auto"/>
              <w:rPr>
                <w:rFonts w:ascii="Times New Roman" w:hAnsi="Times New Roman" w:cs="Times New Roman"/>
                <w:b/>
                <w:szCs w:val="24"/>
              </w:rPr>
            </w:pPr>
            <w:r w:rsidRPr="003434EF">
              <w:rPr>
                <w:rFonts w:ascii="Times New Roman" w:hAnsi="Times New Roman" w:cs="Times New Roman"/>
                <w:b/>
                <w:szCs w:val="24"/>
              </w:rPr>
              <w:t>Kayıt Ortamı</w:t>
            </w:r>
          </w:p>
        </w:tc>
      </w:tr>
      <w:tr w:rsidR="003434EF" w:rsidRPr="003434EF" w:rsidTr="00557865">
        <w:trPr>
          <w:jc w:val="center"/>
        </w:trPr>
        <w:tc>
          <w:tcPr>
            <w:tcW w:w="2978" w:type="dxa"/>
          </w:tcPr>
          <w:p w:rsidR="00085871" w:rsidRPr="003434EF" w:rsidRDefault="00085871" w:rsidP="00B05644">
            <w:pPr>
              <w:numPr>
                <w:ilvl w:val="0"/>
                <w:numId w:val="1"/>
              </w:numPr>
              <w:spacing w:line="276" w:lineRule="auto"/>
              <w:contextualSpacing/>
              <w:jc w:val="both"/>
              <w:rPr>
                <w:rFonts w:ascii="Times New Roman" w:eastAsia="Times New Roman" w:hAnsi="Times New Roman" w:cs="Times New Roman"/>
                <w:szCs w:val="24"/>
                <w:lang w:eastAsia="tr-TR"/>
              </w:rPr>
            </w:pPr>
            <w:r w:rsidRPr="003434EF">
              <w:rPr>
                <w:rFonts w:ascii="Times New Roman" w:eastAsia="Times New Roman" w:hAnsi="Times New Roman" w:cs="Times New Roman"/>
                <w:szCs w:val="24"/>
                <w:lang w:eastAsia="tr-TR"/>
              </w:rPr>
              <w:t>2547 sayılı Kanun 13/b-4 maddesine göre görevlendirme işlemleri</w:t>
            </w:r>
          </w:p>
          <w:p w:rsidR="00085871" w:rsidRPr="003434EF" w:rsidRDefault="00085871" w:rsidP="00B05644">
            <w:pPr>
              <w:numPr>
                <w:ilvl w:val="0"/>
                <w:numId w:val="1"/>
              </w:numPr>
              <w:spacing w:line="276" w:lineRule="auto"/>
              <w:contextualSpacing/>
              <w:jc w:val="both"/>
              <w:rPr>
                <w:rFonts w:ascii="Times New Roman" w:eastAsia="Times New Roman" w:hAnsi="Times New Roman" w:cs="Times New Roman"/>
                <w:szCs w:val="24"/>
                <w:lang w:eastAsia="tr-TR"/>
              </w:rPr>
            </w:pPr>
            <w:r w:rsidRPr="003434EF">
              <w:rPr>
                <w:rFonts w:ascii="Times New Roman" w:eastAsia="Times New Roman" w:hAnsi="Times New Roman" w:cs="Times New Roman"/>
                <w:szCs w:val="24"/>
                <w:lang w:eastAsia="tr-TR"/>
              </w:rPr>
              <w:t>2547 sayılı Kanunun 31. Maddesine göre görevlendirme İşlemleri</w:t>
            </w:r>
          </w:p>
          <w:p w:rsidR="00085871" w:rsidRPr="003434EF" w:rsidRDefault="00085871" w:rsidP="00B05644">
            <w:pPr>
              <w:numPr>
                <w:ilvl w:val="0"/>
                <w:numId w:val="1"/>
              </w:numPr>
              <w:spacing w:line="276" w:lineRule="auto"/>
              <w:contextualSpacing/>
              <w:jc w:val="both"/>
              <w:rPr>
                <w:rFonts w:ascii="Times New Roman" w:eastAsia="Times New Roman" w:hAnsi="Times New Roman" w:cs="Times New Roman"/>
                <w:szCs w:val="24"/>
                <w:lang w:eastAsia="tr-TR"/>
              </w:rPr>
            </w:pPr>
            <w:r w:rsidRPr="003434EF">
              <w:rPr>
                <w:rFonts w:ascii="Times New Roman" w:eastAsia="Times New Roman" w:hAnsi="Times New Roman" w:cs="Times New Roman"/>
                <w:szCs w:val="24"/>
                <w:lang w:eastAsia="tr-TR"/>
              </w:rPr>
              <w:t>2547 sayılı Kanunun 35. Maddesine göre görevlendirme İşlemleri</w:t>
            </w:r>
          </w:p>
          <w:p w:rsidR="00085871" w:rsidRPr="003434EF" w:rsidRDefault="00085871" w:rsidP="00B05644">
            <w:pPr>
              <w:numPr>
                <w:ilvl w:val="0"/>
                <w:numId w:val="1"/>
              </w:numPr>
              <w:spacing w:line="276" w:lineRule="auto"/>
              <w:contextualSpacing/>
              <w:jc w:val="both"/>
              <w:rPr>
                <w:rFonts w:ascii="Times New Roman" w:eastAsia="Times New Roman" w:hAnsi="Times New Roman" w:cs="Times New Roman"/>
                <w:szCs w:val="24"/>
                <w:lang w:eastAsia="tr-TR"/>
              </w:rPr>
            </w:pPr>
            <w:r w:rsidRPr="003434EF">
              <w:rPr>
                <w:rFonts w:ascii="Times New Roman" w:eastAsia="Times New Roman" w:hAnsi="Times New Roman" w:cs="Times New Roman"/>
                <w:szCs w:val="24"/>
                <w:lang w:eastAsia="tr-TR"/>
              </w:rPr>
              <w:t>2547 sayılı Kanunun 38. Maddesine göre görevlendirme İşlemleri</w:t>
            </w:r>
          </w:p>
          <w:p w:rsidR="00085871" w:rsidRPr="003434EF" w:rsidRDefault="00085871" w:rsidP="00B05644">
            <w:pPr>
              <w:numPr>
                <w:ilvl w:val="0"/>
                <w:numId w:val="1"/>
              </w:numPr>
              <w:spacing w:line="276" w:lineRule="auto"/>
              <w:contextualSpacing/>
              <w:jc w:val="both"/>
              <w:rPr>
                <w:rFonts w:ascii="Times New Roman" w:eastAsia="Times New Roman" w:hAnsi="Times New Roman" w:cs="Times New Roman"/>
                <w:szCs w:val="24"/>
                <w:lang w:eastAsia="tr-TR"/>
              </w:rPr>
            </w:pPr>
            <w:r w:rsidRPr="003434EF">
              <w:rPr>
                <w:rFonts w:ascii="Times New Roman" w:eastAsia="Times New Roman" w:hAnsi="Times New Roman" w:cs="Times New Roman"/>
                <w:szCs w:val="24"/>
                <w:lang w:eastAsia="tr-TR"/>
              </w:rPr>
              <w:t>2547 sayılı Kanunun 39. Maddesine göre görevlendirme İşlemleri</w:t>
            </w:r>
          </w:p>
          <w:p w:rsidR="00085871" w:rsidRPr="003434EF" w:rsidRDefault="00085871" w:rsidP="00B05644">
            <w:pPr>
              <w:numPr>
                <w:ilvl w:val="0"/>
                <w:numId w:val="1"/>
              </w:numPr>
              <w:spacing w:line="276" w:lineRule="auto"/>
              <w:contextualSpacing/>
              <w:jc w:val="both"/>
              <w:rPr>
                <w:rFonts w:ascii="Times New Roman" w:eastAsia="Times New Roman" w:hAnsi="Times New Roman" w:cs="Times New Roman"/>
                <w:szCs w:val="24"/>
                <w:lang w:eastAsia="tr-TR"/>
              </w:rPr>
            </w:pPr>
            <w:r w:rsidRPr="003434EF">
              <w:rPr>
                <w:rFonts w:ascii="Times New Roman" w:eastAsia="Times New Roman" w:hAnsi="Times New Roman" w:cs="Times New Roman"/>
                <w:szCs w:val="24"/>
                <w:lang w:eastAsia="tr-TR"/>
              </w:rPr>
              <w:t xml:space="preserve">2547 sayılı Kanunun 40/a-d </w:t>
            </w:r>
            <w:r w:rsidR="0045263F" w:rsidRPr="003434EF">
              <w:rPr>
                <w:rFonts w:ascii="Times New Roman" w:eastAsia="Times New Roman" w:hAnsi="Times New Roman" w:cs="Times New Roman"/>
                <w:szCs w:val="24"/>
                <w:lang w:eastAsia="tr-TR"/>
              </w:rPr>
              <w:t xml:space="preserve">ve 40/b. Maddelerine </w:t>
            </w:r>
            <w:r w:rsidRPr="003434EF">
              <w:rPr>
                <w:rFonts w:ascii="Times New Roman" w:eastAsia="Times New Roman" w:hAnsi="Times New Roman" w:cs="Times New Roman"/>
                <w:szCs w:val="24"/>
                <w:lang w:eastAsia="tr-TR"/>
              </w:rPr>
              <w:t>göre görevlendirme İşlemleri</w:t>
            </w:r>
          </w:p>
          <w:p w:rsidR="00085871" w:rsidRPr="003434EF" w:rsidRDefault="00085871" w:rsidP="00B05644">
            <w:pPr>
              <w:numPr>
                <w:ilvl w:val="0"/>
                <w:numId w:val="1"/>
              </w:numPr>
              <w:spacing w:line="276" w:lineRule="auto"/>
              <w:contextualSpacing/>
              <w:jc w:val="both"/>
              <w:rPr>
                <w:rFonts w:ascii="Times New Roman" w:eastAsia="Times New Roman" w:hAnsi="Times New Roman" w:cs="Times New Roman"/>
                <w:szCs w:val="24"/>
                <w:lang w:eastAsia="tr-TR"/>
              </w:rPr>
            </w:pPr>
            <w:r w:rsidRPr="003434EF">
              <w:rPr>
                <w:rFonts w:ascii="Times New Roman" w:eastAsia="Times New Roman" w:hAnsi="Times New Roman" w:cs="Times New Roman"/>
                <w:szCs w:val="24"/>
                <w:lang w:eastAsia="tr-TR"/>
              </w:rPr>
              <w:t>663 sayılı KHK 56. Maddesi kapsamında yapılan uzmanlık eğitimi görevlendirmeleri</w:t>
            </w:r>
          </w:p>
          <w:p w:rsidR="00085871" w:rsidRPr="003434EF" w:rsidRDefault="00085871" w:rsidP="00B05644">
            <w:pPr>
              <w:numPr>
                <w:ilvl w:val="0"/>
                <w:numId w:val="1"/>
              </w:numPr>
              <w:spacing w:line="276" w:lineRule="auto"/>
              <w:contextualSpacing/>
              <w:jc w:val="both"/>
              <w:rPr>
                <w:rFonts w:ascii="Times New Roman" w:eastAsia="Times New Roman" w:hAnsi="Times New Roman" w:cs="Times New Roman"/>
                <w:szCs w:val="24"/>
                <w:lang w:eastAsia="tr-TR"/>
              </w:rPr>
            </w:pPr>
            <w:r w:rsidRPr="003434EF">
              <w:rPr>
                <w:rFonts w:ascii="Times New Roman" w:eastAsia="Times New Roman" w:hAnsi="Times New Roman" w:cs="Times New Roman"/>
                <w:szCs w:val="24"/>
                <w:lang w:eastAsia="tr-TR"/>
              </w:rPr>
              <w:t>SAHU Eğitimi kapsamında yapılan görevlendirmeler</w:t>
            </w:r>
          </w:p>
          <w:p w:rsidR="00085871" w:rsidRPr="003434EF" w:rsidRDefault="00085871" w:rsidP="00B05644">
            <w:pPr>
              <w:numPr>
                <w:ilvl w:val="0"/>
                <w:numId w:val="1"/>
              </w:numPr>
              <w:spacing w:line="276" w:lineRule="auto"/>
              <w:contextualSpacing/>
              <w:jc w:val="both"/>
              <w:rPr>
                <w:rFonts w:ascii="Times New Roman" w:eastAsia="Times New Roman" w:hAnsi="Times New Roman" w:cs="Times New Roman"/>
                <w:szCs w:val="24"/>
                <w:lang w:eastAsia="tr-TR"/>
              </w:rPr>
            </w:pPr>
            <w:r w:rsidRPr="003434EF">
              <w:rPr>
                <w:rFonts w:ascii="Times New Roman" w:eastAsia="Times New Roman" w:hAnsi="Times New Roman" w:cs="Times New Roman"/>
                <w:szCs w:val="24"/>
                <w:lang w:eastAsia="tr-TR"/>
              </w:rPr>
              <w:lastRenderedPageBreak/>
              <w:t>375 sayılı KHK kapsamında yapılan görevlendirmeler</w:t>
            </w:r>
          </w:p>
        </w:tc>
        <w:tc>
          <w:tcPr>
            <w:tcW w:w="2268" w:type="dxa"/>
          </w:tcPr>
          <w:p w:rsidR="00085871" w:rsidRPr="003434EF" w:rsidRDefault="00085871"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lastRenderedPageBreak/>
              <w:t>Rektör</w:t>
            </w:r>
          </w:p>
          <w:p w:rsidR="00085871" w:rsidRPr="003434EF" w:rsidRDefault="00085871"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t>Rektör Yardımcısı</w:t>
            </w:r>
          </w:p>
          <w:p w:rsidR="00085871" w:rsidRPr="003434EF" w:rsidRDefault="00085871"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t>Genel Sekreter</w:t>
            </w:r>
          </w:p>
          <w:p w:rsidR="00085871" w:rsidRPr="003434EF" w:rsidRDefault="00085871"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t>Dekan/Müdür</w:t>
            </w:r>
          </w:p>
          <w:p w:rsidR="00085871" w:rsidRPr="003434EF" w:rsidRDefault="00085871"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t>Birim Sekreteri</w:t>
            </w:r>
          </w:p>
          <w:p w:rsidR="00085871" w:rsidRPr="003434EF" w:rsidRDefault="00085871"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t>Personel Daire Başkanı</w:t>
            </w:r>
          </w:p>
          <w:p w:rsidR="00085871" w:rsidRPr="003434EF" w:rsidRDefault="00085871"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t>Şube Müdürü</w:t>
            </w:r>
          </w:p>
          <w:p w:rsidR="00085871" w:rsidRPr="003434EF" w:rsidRDefault="00085871"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t>Şef</w:t>
            </w:r>
          </w:p>
          <w:p w:rsidR="00085871" w:rsidRPr="003434EF" w:rsidRDefault="00085871"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t>Memur</w:t>
            </w:r>
          </w:p>
          <w:p w:rsidR="00085871" w:rsidRPr="003434EF" w:rsidRDefault="00085871"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t>İlgili Yönetim Kurulu</w:t>
            </w:r>
          </w:p>
          <w:p w:rsidR="00085871" w:rsidRPr="003434EF" w:rsidRDefault="00085871" w:rsidP="00CC154F">
            <w:pPr>
              <w:spacing w:line="276" w:lineRule="auto"/>
              <w:rPr>
                <w:rFonts w:ascii="Times New Roman" w:hAnsi="Times New Roman" w:cs="Times New Roman"/>
                <w:b/>
                <w:szCs w:val="24"/>
              </w:rPr>
            </w:pPr>
          </w:p>
        </w:tc>
        <w:tc>
          <w:tcPr>
            <w:tcW w:w="2806" w:type="dxa"/>
          </w:tcPr>
          <w:p w:rsidR="00085871" w:rsidRPr="006E1599" w:rsidRDefault="00085871" w:rsidP="00B05644">
            <w:pPr>
              <w:numPr>
                <w:ilvl w:val="0"/>
                <w:numId w:val="1"/>
              </w:numPr>
              <w:spacing w:line="276" w:lineRule="auto"/>
              <w:contextualSpacing/>
              <w:rPr>
                <w:rFonts w:ascii="Times New Roman" w:hAnsi="Times New Roman" w:cs="Times New Roman"/>
                <w:sz w:val="20"/>
                <w:szCs w:val="24"/>
              </w:rPr>
            </w:pPr>
            <w:proofErr w:type="gramStart"/>
            <w:r w:rsidRPr="006E1599">
              <w:rPr>
                <w:rFonts w:ascii="Times New Roman" w:hAnsi="Times New Roman" w:cs="Times New Roman"/>
                <w:sz w:val="20"/>
                <w:szCs w:val="24"/>
              </w:rPr>
              <w:t>TOGÜ.FRM</w:t>
            </w:r>
            <w:proofErr w:type="gramEnd"/>
            <w:r w:rsidRPr="006E1599">
              <w:rPr>
                <w:rFonts w:ascii="Times New Roman" w:hAnsi="Times New Roman" w:cs="Times New Roman"/>
                <w:sz w:val="20"/>
                <w:szCs w:val="24"/>
              </w:rPr>
              <w:t>.202 2547 Sayılı Kanunun 39. Maddesi Gereğince Görevlendirme Formu (7 Güne Kadar)</w:t>
            </w:r>
          </w:p>
          <w:p w:rsidR="00085871" w:rsidRPr="006E1599" w:rsidRDefault="00085871" w:rsidP="00B05644">
            <w:pPr>
              <w:numPr>
                <w:ilvl w:val="0"/>
                <w:numId w:val="1"/>
              </w:numPr>
              <w:spacing w:line="276" w:lineRule="auto"/>
              <w:contextualSpacing/>
              <w:rPr>
                <w:rFonts w:ascii="Times New Roman" w:hAnsi="Times New Roman" w:cs="Times New Roman"/>
                <w:sz w:val="20"/>
                <w:szCs w:val="24"/>
              </w:rPr>
            </w:pPr>
            <w:proofErr w:type="gramStart"/>
            <w:r w:rsidRPr="006E1599">
              <w:rPr>
                <w:rFonts w:ascii="Times New Roman" w:hAnsi="Times New Roman" w:cs="Times New Roman"/>
                <w:sz w:val="20"/>
                <w:szCs w:val="24"/>
              </w:rPr>
              <w:t>TOGÜ.FRM</w:t>
            </w:r>
            <w:proofErr w:type="gramEnd"/>
            <w:r w:rsidRPr="006E1599">
              <w:rPr>
                <w:rFonts w:ascii="Times New Roman" w:hAnsi="Times New Roman" w:cs="Times New Roman"/>
                <w:sz w:val="20"/>
                <w:szCs w:val="24"/>
              </w:rPr>
              <w:t>.203 2547 Sayılı Kanunun 39. Maddesi Gereğince Görevlendirme Formu (15 Güne Kadar)</w:t>
            </w:r>
          </w:p>
          <w:p w:rsidR="00085871" w:rsidRPr="006E1599" w:rsidRDefault="00085871" w:rsidP="00B05644">
            <w:pPr>
              <w:numPr>
                <w:ilvl w:val="0"/>
                <w:numId w:val="1"/>
              </w:numPr>
              <w:spacing w:line="276" w:lineRule="auto"/>
              <w:contextualSpacing/>
              <w:rPr>
                <w:rFonts w:ascii="Times New Roman" w:hAnsi="Times New Roman" w:cs="Times New Roman"/>
                <w:sz w:val="20"/>
                <w:szCs w:val="24"/>
              </w:rPr>
            </w:pPr>
            <w:proofErr w:type="gramStart"/>
            <w:r w:rsidRPr="006E1599">
              <w:rPr>
                <w:rFonts w:ascii="Times New Roman" w:hAnsi="Times New Roman" w:cs="Times New Roman"/>
                <w:sz w:val="20"/>
                <w:szCs w:val="24"/>
              </w:rPr>
              <w:t>TOGÜ.FRM</w:t>
            </w:r>
            <w:proofErr w:type="gramEnd"/>
            <w:r w:rsidRPr="006E1599">
              <w:rPr>
                <w:rFonts w:ascii="Times New Roman" w:hAnsi="Times New Roman" w:cs="Times New Roman"/>
                <w:sz w:val="20"/>
                <w:szCs w:val="24"/>
              </w:rPr>
              <w:t>.204 2547 Sayılı Kanunun 39. Maddesi Gereğince Görevlendirme Formu(15 Günü Aşan)</w:t>
            </w:r>
          </w:p>
          <w:p w:rsidR="008E2ABF" w:rsidRPr="006E1599" w:rsidRDefault="008E2ABF" w:rsidP="00B05644">
            <w:pPr>
              <w:numPr>
                <w:ilvl w:val="0"/>
                <w:numId w:val="1"/>
              </w:numPr>
              <w:spacing w:line="276" w:lineRule="auto"/>
              <w:contextualSpacing/>
              <w:rPr>
                <w:rFonts w:ascii="Times New Roman" w:hAnsi="Times New Roman" w:cs="Times New Roman"/>
                <w:sz w:val="20"/>
                <w:szCs w:val="24"/>
              </w:rPr>
            </w:pPr>
            <w:proofErr w:type="gramStart"/>
            <w:r w:rsidRPr="006E1599">
              <w:rPr>
                <w:rFonts w:ascii="Times New Roman" w:hAnsi="Times New Roman" w:cs="Times New Roman"/>
                <w:sz w:val="20"/>
                <w:szCs w:val="24"/>
              </w:rPr>
              <w:t>TOGÜ.FRM</w:t>
            </w:r>
            <w:proofErr w:type="gramEnd"/>
            <w:r w:rsidRPr="006E1599">
              <w:rPr>
                <w:rFonts w:ascii="Times New Roman" w:hAnsi="Times New Roman" w:cs="Times New Roman"/>
                <w:sz w:val="20"/>
                <w:szCs w:val="24"/>
              </w:rPr>
              <w:t>.225 Diğer Üniversitede Lisansüstü Eğitim Gören Araştırma Görevlilerince Düzenlenecek Taahhüt</w:t>
            </w:r>
            <w:r w:rsidR="00376F41" w:rsidRPr="006E1599">
              <w:rPr>
                <w:rFonts w:ascii="Times New Roman" w:hAnsi="Times New Roman" w:cs="Times New Roman"/>
                <w:sz w:val="20"/>
                <w:szCs w:val="24"/>
              </w:rPr>
              <w:t>name v</w:t>
            </w:r>
            <w:r w:rsidRPr="006E1599">
              <w:rPr>
                <w:rFonts w:ascii="Times New Roman" w:hAnsi="Times New Roman" w:cs="Times New Roman"/>
                <w:sz w:val="20"/>
                <w:szCs w:val="24"/>
              </w:rPr>
              <w:t>e Kefaletname Senedi</w:t>
            </w:r>
          </w:p>
          <w:p w:rsidR="006D4ECF" w:rsidRPr="006E1599" w:rsidRDefault="006D4ECF" w:rsidP="00B05644">
            <w:pPr>
              <w:numPr>
                <w:ilvl w:val="0"/>
                <w:numId w:val="1"/>
              </w:numPr>
              <w:spacing w:line="276" w:lineRule="auto"/>
              <w:contextualSpacing/>
              <w:rPr>
                <w:rFonts w:ascii="Times New Roman" w:hAnsi="Times New Roman" w:cs="Times New Roman"/>
                <w:sz w:val="20"/>
                <w:szCs w:val="24"/>
              </w:rPr>
            </w:pPr>
            <w:proofErr w:type="gramStart"/>
            <w:r w:rsidRPr="006E1599">
              <w:rPr>
                <w:rFonts w:ascii="Times New Roman" w:hAnsi="Times New Roman" w:cs="Times New Roman"/>
                <w:sz w:val="20"/>
                <w:szCs w:val="24"/>
              </w:rPr>
              <w:t>TOGÜ.FRM</w:t>
            </w:r>
            <w:proofErr w:type="gramEnd"/>
            <w:r w:rsidRPr="006E1599">
              <w:rPr>
                <w:rFonts w:ascii="Times New Roman" w:hAnsi="Times New Roman" w:cs="Times New Roman"/>
                <w:sz w:val="20"/>
                <w:szCs w:val="24"/>
              </w:rPr>
              <w:t>.233 Kurumlar arası Geçici Görevlendirme Formu</w:t>
            </w:r>
          </w:p>
          <w:p w:rsidR="0060360C" w:rsidRPr="006E1599" w:rsidRDefault="0060360C" w:rsidP="00B05644">
            <w:pPr>
              <w:numPr>
                <w:ilvl w:val="0"/>
                <w:numId w:val="1"/>
              </w:numPr>
              <w:spacing w:line="276" w:lineRule="auto"/>
              <w:contextualSpacing/>
              <w:rPr>
                <w:rFonts w:ascii="Times New Roman" w:hAnsi="Times New Roman" w:cs="Times New Roman"/>
                <w:sz w:val="20"/>
                <w:szCs w:val="24"/>
              </w:rPr>
            </w:pPr>
            <w:proofErr w:type="gramStart"/>
            <w:r w:rsidRPr="006E1599">
              <w:rPr>
                <w:rFonts w:ascii="Times New Roman" w:hAnsi="Times New Roman" w:cs="Times New Roman"/>
                <w:sz w:val="20"/>
                <w:szCs w:val="24"/>
              </w:rPr>
              <w:t>TOGÜ.FRM</w:t>
            </w:r>
            <w:proofErr w:type="gramEnd"/>
            <w:r w:rsidRPr="006E1599">
              <w:rPr>
                <w:rFonts w:ascii="Times New Roman" w:hAnsi="Times New Roman" w:cs="Times New Roman"/>
                <w:sz w:val="20"/>
                <w:szCs w:val="24"/>
              </w:rPr>
              <w:t xml:space="preserve">.252 Yurt Dışına Gönderilen Kamu </w:t>
            </w:r>
            <w:r w:rsidRPr="006E1599">
              <w:rPr>
                <w:rFonts w:ascii="Times New Roman" w:hAnsi="Times New Roman" w:cs="Times New Roman"/>
                <w:sz w:val="20"/>
                <w:szCs w:val="24"/>
              </w:rPr>
              <w:lastRenderedPageBreak/>
              <w:t>Pers</w:t>
            </w:r>
            <w:r w:rsidR="00376F41" w:rsidRPr="006E1599">
              <w:rPr>
                <w:rFonts w:ascii="Times New Roman" w:hAnsi="Times New Roman" w:cs="Times New Roman"/>
                <w:sz w:val="20"/>
                <w:szCs w:val="24"/>
              </w:rPr>
              <w:t>oneline Mahsus Yüklenme Senedi v</w:t>
            </w:r>
            <w:r w:rsidRPr="006E1599">
              <w:rPr>
                <w:rFonts w:ascii="Times New Roman" w:hAnsi="Times New Roman" w:cs="Times New Roman"/>
                <w:sz w:val="20"/>
                <w:szCs w:val="24"/>
              </w:rPr>
              <w:t>e Muteber İmzalı Müteselsil Kefalet Senedi (Uzun Süreli Yurt İçi)</w:t>
            </w:r>
          </w:p>
          <w:p w:rsidR="0060360C" w:rsidRPr="006E1599" w:rsidRDefault="0060360C" w:rsidP="00B05644">
            <w:pPr>
              <w:numPr>
                <w:ilvl w:val="0"/>
                <w:numId w:val="1"/>
              </w:numPr>
              <w:spacing w:line="276" w:lineRule="auto"/>
              <w:contextualSpacing/>
              <w:rPr>
                <w:rFonts w:ascii="Times New Roman" w:hAnsi="Times New Roman" w:cs="Times New Roman"/>
                <w:sz w:val="20"/>
                <w:szCs w:val="24"/>
              </w:rPr>
            </w:pPr>
            <w:proofErr w:type="gramStart"/>
            <w:r w:rsidRPr="006E1599">
              <w:rPr>
                <w:rFonts w:ascii="Times New Roman" w:hAnsi="Times New Roman" w:cs="Times New Roman"/>
                <w:sz w:val="20"/>
                <w:szCs w:val="24"/>
              </w:rPr>
              <w:t>TOGÜ.FRM</w:t>
            </w:r>
            <w:proofErr w:type="gramEnd"/>
            <w:r w:rsidRPr="006E1599">
              <w:rPr>
                <w:rFonts w:ascii="Times New Roman" w:hAnsi="Times New Roman" w:cs="Times New Roman"/>
                <w:sz w:val="20"/>
                <w:szCs w:val="24"/>
              </w:rPr>
              <w:t xml:space="preserve">.253 Yurt Dışına Gönderilen Kamu Personeline Mahsus Yüklenme Senedi </w:t>
            </w:r>
            <w:r w:rsidR="00376F41" w:rsidRPr="006E1599">
              <w:rPr>
                <w:rFonts w:ascii="Times New Roman" w:hAnsi="Times New Roman" w:cs="Times New Roman"/>
                <w:sz w:val="20"/>
                <w:szCs w:val="24"/>
              </w:rPr>
              <w:t>v</w:t>
            </w:r>
            <w:r w:rsidRPr="006E1599">
              <w:rPr>
                <w:rFonts w:ascii="Times New Roman" w:hAnsi="Times New Roman" w:cs="Times New Roman"/>
                <w:sz w:val="20"/>
                <w:szCs w:val="24"/>
              </w:rPr>
              <w:t>e Muteber İmzalı Müteselsil Kefalet Senedi (Yabancı Dil Eğitimi)</w:t>
            </w:r>
          </w:p>
          <w:p w:rsidR="0060360C" w:rsidRPr="006E1599" w:rsidRDefault="0060360C" w:rsidP="00B05644">
            <w:pPr>
              <w:numPr>
                <w:ilvl w:val="0"/>
                <w:numId w:val="1"/>
              </w:numPr>
              <w:spacing w:line="276" w:lineRule="auto"/>
              <w:contextualSpacing/>
              <w:rPr>
                <w:rFonts w:ascii="Times New Roman" w:hAnsi="Times New Roman" w:cs="Times New Roman"/>
                <w:sz w:val="20"/>
                <w:szCs w:val="24"/>
              </w:rPr>
            </w:pPr>
            <w:proofErr w:type="gramStart"/>
            <w:r w:rsidRPr="006E1599">
              <w:rPr>
                <w:rFonts w:ascii="Times New Roman" w:hAnsi="Times New Roman" w:cs="Times New Roman"/>
                <w:sz w:val="20"/>
                <w:szCs w:val="24"/>
              </w:rPr>
              <w:t>TOGÜ.FRM</w:t>
            </w:r>
            <w:proofErr w:type="gramEnd"/>
            <w:r w:rsidRPr="006E1599">
              <w:rPr>
                <w:rFonts w:ascii="Times New Roman" w:hAnsi="Times New Roman" w:cs="Times New Roman"/>
                <w:sz w:val="20"/>
                <w:szCs w:val="24"/>
              </w:rPr>
              <w:t>.254 Yurt Dışına Gönderilen Kamu Pers</w:t>
            </w:r>
            <w:r w:rsidR="00376F41" w:rsidRPr="006E1599">
              <w:rPr>
                <w:rFonts w:ascii="Times New Roman" w:hAnsi="Times New Roman" w:cs="Times New Roman"/>
                <w:sz w:val="20"/>
                <w:szCs w:val="24"/>
              </w:rPr>
              <w:t>oneline Mahsus Yüklenme Senedi v</w:t>
            </w:r>
            <w:r w:rsidRPr="006E1599">
              <w:rPr>
                <w:rFonts w:ascii="Times New Roman" w:hAnsi="Times New Roman" w:cs="Times New Roman"/>
                <w:sz w:val="20"/>
                <w:szCs w:val="24"/>
              </w:rPr>
              <w:t>e Muteber İmzalı Müteselsil Kefalet Senedi (Yurt Dışına Gönderilen)</w:t>
            </w:r>
          </w:p>
          <w:p w:rsidR="006D4ECF" w:rsidRPr="006E1599" w:rsidRDefault="006D4ECF" w:rsidP="00B05644">
            <w:pPr>
              <w:numPr>
                <w:ilvl w:val="0"/>
                <w:numId w:val="1"/>
              </w:numPr>
              <w:spacing w:line="276" w:lineRule="auto"/>
              <w:contextualSpacing/>
              <w:rPr>
                <w:rFonts w:ascii="Times New Roman" w:hAnsi="Times New Roman" w:cs="Times New Roman"/>
                <w:sz w:val="20"/>
                <w:szCs w:val="24"/>
              </w:rPr>
            </w:pPr>
            <w:proofErr w:type="gramStart"/>
            <w:r w:rsidRPr="006E1599">
              <w:rPr>
                <w:rFonts w:ascii="Times New Roman" w:hAnsi="Times New Roman" w:cs="Times New Roman"/>
                <w:sz w:val="20"/>
                <w:szCs w:val="24"/>
              </w:rPr>
              <w:t>TOGÜ.FRM</w:t>
            </w:r>
            <w:proofErr w:type="gramEnd"/>
            <w:r w:rsidRPr="006E1599">
              <w:rPr>
                <w:rFonts w:ascii="Times New Roman" w:hAnsi="Times New Roman" w:cs="Times New Roman"/>
                <w:sz w:val="20"/>
                <w:szCs w:val="24"/>
              </w:rPr>
              <w:t>.386 2547 S.K. 39. Maddesi Kapsamında Görevlendirme Talep Dilekçesi</w:t>
            </w:r>
          </w:p>
          <w:p w:rsidR="008E2ABF" w:rsidRPr="006E1599" w:rsidRDefault="008E2ABF" w:rsidP="00B05644">
            <w:pPr>
              <w:numPr>
                <w:ilvl w:val="0"/>
                <w:numId w:val="1"/>
              </w:numPr>
              <w:spacing w:line="276" w:lineRule="auto"/>
              <w:contextualSpacing/>
              <w:rPr>
                <w:rFonts w:ascii="Times New Roman" w:hAnsi="Times New Roman" w:cs="Times New Roman"/>
                <w:sz w:val="20"/>
                <w:szCs w:val="24"/>
              </w:rPr>
            </w:pPr>
            <w:proofErr w:type="gramStart"/>
            <w:r w:rsidRPr="006E1599">
              <w:rPr>
                <w:rFonts w:ascii="Times New Roman" w:hAnsi="Times New Roman" w:cs="Times New Roman"/>
                <w:sz w:val="20"/>
                <w:szCs w:val="24"/>
              </w:rPr>
              <w:t>TOGÜ.FRM</w:t>
            </w:r>
            <w:proofErr w:type="gramEnd"/>
            <w:r w:rsidRPr="006E1599">
              <w:rPr>
                <w:rFonts w:ascii="Times New Roman" w:hAnsi="Times New Roman" w:cs="Times New Roman"/>
                <w:sz w:val="20"/>
                <w:szCs w:val="24"/>
              </w:rPr>
              <w:t>.387 2547 S.K. 35. Maddesi Kapsamında Görevlendirme Talep Dilekçesi</w:t>
            </w:r>
          </w:p>
          <w:p w:rsidR="0060360C" w:rsidRPr="006E1599" w:rsidRDefault="006D4ECF" w:rsidP="00B05644">
            <w:pPr>
              <w:numPr>
                <w:ilvl w:val="0"/>
                <w:numId w:val="1"/>
              </w:numPr>
              <w:spacing w:line="276" w:lineRule="auto"/>
              <w:contextualSpacing/>
              <w:rPr>
                <w:rFonts w:ascii="Times New Roman" w:hAnsi="Times New Roman" w:cs="Times New Roman"/>
                <w:sz w:val="20"/>
                <w:szCs w:val="24"/>
              </w:rPr>
            </w:pPr>
            <w:proofErr w:type="gramStart"/>
            <w:r w:rsidRPr="006E1599">
              <w:rPr>
                <w:rFonts w:ascii="Times New Roman" w:hAnsi="Times New Roman" w:cs="Times New Roman"/>
                <w:sz w:val="20"/>
                <w:szCs w:val="24"/>
              </w:rPr>
              <w:t>TOGÜ.FRM</w:t>
            </w:r>
            <w:proofErr w:type="gramEnd"/>
            <w:r w:rsidRPr="006E1599">
              <w:rPr>
                <w:rFonts w:ascii="Times New Roman" w:hAnsi="Times New Roman" w:cs="Times New Roman"/>
                <w:sz w:val="20"/>
                <w:szCs w:val="24"/>
              </w:rPr>
              <w:t>.432 2547 S.K. 39. Maddesi Kapsamında Yurtdışında Görevlendirilen Personelin Faaliyet Rapor Formu</w:t>
            </w:r>
          </w:p>
          <w:p w:rsidR="0060360C" w:rsidRPr="006E1599" w:rsidRDefault="00EC08C4" w:rsidP="00B05644">
            <w:pPr>
              <w:numPr>
                <w:ilvl w:val="0"/>
                <w:numId w:val="1"/>
              </w:numPr>
              <w:spacing w:line="276" w:lineRule="auto"/>
              <w:contextualSpacing/>
              <w:rPr>
                <w:rFonts w:ascii="Times New Roman" w:hAnsi="Times New Roman" w:cs="Times New Roman"/>
                <w:sz w:val="20"/>
                <w:szCs w:val="24"/>
              </w:rPr>
            </w:pPr>
            <w:hyperlink r:id="rId8" w:tgtFrame="_blank" w:history="1">
              <w:proofErr w:type="gramStart"/>
              <w:r w:rsidR="0060360C" w:rsidRPr="006E1599">
                <w:rPr>
                  <w:rFonts w:ascii="Times New Roman" w:hAnsi="Times New Roman" w:cs="Times New Roman"/>
                  <w:sz w:val="20"/>
                  <w:szCs w:val="24"/>
                </w:rPr>
                <w:t>TOGÜ.İŞA</w:t>
              </w:r>
              <w:proofErr w:type="gramEnd"/>
              <w:r w:rsidR="0060360C" w:rsidRPr="006E1599">
                <w:rPr>
                  <w:rFonts w:ascii="Times New Roman" w:hAnsi="Times New Roman" w:cs="Times New Roman"/>
                  <w:sz w:val="20"/>
                  <w:szCs w:val="24"/>
                </w:rPr>
                <w:t xml:space="preserve">.050 663 Sayılı KHK Kapsamında Görevlendirme İşlemleri İş Akışı </w:t>
              </w:r>
            </w:hyperlink>
          </w:p>
          <w:p w:rsidR="0060360C" w:rsidRPr="006E1599" w:rsidRDefault="00EC08C4" w:rsidP="00B05644">
            <w:pPr>
              <w:numPr>
                <w:ilvl w:val="0"/>
                <w:numId w:val="1"/>
              </w:numPr>
              <w:spacing w:line="276" w:lineRule="auto"/>
              <w:contextualSpacing/>
              <w:rPr>
                <w:rFonts w:ascii="Times New Roman" w:hAnsi="Times New Roman" w:cs="Times New Roman"/>
                <w:sz w:val="20"/>
                <w:szCs w:val="24"/>
              </w:rPr>
            </w:pPr>
            <w:hyperlink r:id="rId9" w:tgtFrame="_blank" w:history="1">
              <w:proofErr w:type="gramStart"/>
              <w:r w:rsidR="0060360C" w:rsidRPr="006E1599">
                <w:rPr>
                  <w:rFonts w:ascii="Times New Roman" w:hAnsi="Times New Roman" w:cs="Times New Roman"/>
                  <w:sz w:val="20"/>
                  <w:szCs w:val="24"/>
                </w:rPr>
                <w:t>TOGÜ.İŞA</w:t>
              </w:r>
              <w:proofErr w:type="gramEnd"/>
              <w:r w:rsidR="0060360C" w:rsidRPr="006E1599">
                <w:rPr>
                  <w:rFonts w:ascii="Times New Roman" w:hAnsi="Times New Roman" w:cs="Times New Roman"/>
                  <w:sz w:val="20"/>
                  <w:szCs w:val="24"/>
                </w:rPr>
                <w:t xml:space="preserve">.051 1416 Sayılı Kanun Kapsamındaki Atama İşlemleri İş Akışı </w:t>
              </w:r>
            </w:hyperlink>
          </w:p>
          <w:p w:rsidR="0060360C" w:rsidRPr="006E1599" w:rsidRDefault="00EC08C4" w:rsidP="00B05644">
            <w:pPr>
              <w:numPr>
                <w:ilvl w:val="0"/>
                <w:numId w:val="1"/>
              </w:numPr>
              <w:spacing w:line="276" w:lineRule="auto"/>
              <w:contextualSpacing/>
              <w:rPr>
                <w:rFonts w:ascii="Times New Roman" w:hAnsi="Times New Roman" w:cs="Times New Roman"/>
                <w:sz w:val="20"/>
                <w:szCs w:val="24"/>
              </w:rPr>
            </w:pPr>
            <w:hyperlink r:id="rId10" w:tgtFrame="_blank" w:history="1">
              <w:proofErr w:type="gramStart"/>
              <w:r w:rsidR="0060360C" w:rsidRPr="006E1599">
                <w:rPr>
                  <w:rFonts w:ascii="Times New Roman" w:hAnsi="Times New Roman" w:cs="Times New Roman"/>
                  <w:sz w:val="20"/>
                  <w:szCs w:val="24"/>
                </w:rPr>
                <w:t>TOGÜ.İŞA</w:t>
              </w:r>
              <w:proofErr w:type="gramEnd"/>
              <w:r w:rsidR="0060360C" w:rsidRPr="006E1599">
                <w:rPr>
                  <w:rFonts w:ascii="Times New Roman" w:hAnsi="Times New Roman" w:cs="Times New Roman"/>
                  <w:sz w:val="20"/>
                  <w:szCs w:val="24"/>
                </w:rPr>
                <w:t xml:space="preserve">.052 2547 Sayılı Yükseköğretim Kanununun 31. Maddesi Kapsamında </w:t>
              </w:r>
              <w:r w:rsidR="0060360C" w:rsidRPr="006E1599">
                <w:rPr>
                  <w:rFonts w:ascii="Times New Roman" w:hAnsi="Times New Roman" w:cs="Times New Roman"/>
                  <w:sz w:val="20"/>
                  <w:szCs w:val="24"/>
                </w:rPr>
                <w:lastRenderedPageBreak/>
                <w:t xml:space="preserve">Görevlendirme İşlemleri İş Akışı </w:t>
              </w:r>
            </w:hyperlink>
          </w:p>
          <w:p w:rsidR="0060360C" w:rsidRPr="006E1599" w:rsidRDefault="00EC08C4" w:rsidP="00B05644">
            <w:pPr>
              <w:numPr>
                <w:ilvl w:val="0"/>
                <w:numId w:val="1"/>
              </w:numPr>
              <w:spacing w:line="276" w:lineRule="auto"/>
              <w:contextualSpacing/>
              <w:rPr>
                <w:rFonts w:ascii="Times New Roman" w:hAnsi="Times New Roman" w:cs="Times New Roman"/>
                <w:sz w:val="20"/>
                <w:szCs w:val="24"/>
              </w:rPr>
            </w:pPr>
            <w:hyperlink r:id="rId11" w:tgtFrame="_blank" w:history="1">
              <w:proofErr w:type="gramStart"/>
              <w:r w:rsidR="0060360C" w:rsidRPr="006E1599">
                <w:rPr>
                  <w:rFonts w:ascii="Times New Roman" w:hAnsi="Times New Roman" w:cs="Times New Roman"/>
                  <w:sz w:val="20"/>
                  <w:szCs w:val="24"/>
                </w:rPr>
                <w:t>TOGÜ.İŞA</w:t>
              </w:r>
              <w:proofErr w:type="gramEnd"/>
              <w:r w:rsidR="0060360C" w:rsidRPr="006E1599">
                <w:rPr>
                  <w:rFonts w:ascii="Times New Roman" w:hAnsi="Times New Roman" w:cs="Times New Roman"/>
                  <w:sz w:val="20"/>
                  <w:szCs w:val="24"/>
                </w:rPr>
                <w:t xml:space="preserve">.053 2547 Sayılı Yükseköğretim Kanununun 35. Maddesi Kapsamında Başka Üniversiteye Görevlendirilen Personel İşlemleri İş Akışı </w:t>
              </w:r>
            </w:hyperlink>
          </w:p>
          <w:p w:rsidR="0060360C" w:rsidRPr="006E1599" w:rsidRDefault="00EC08C4" w:rsidP="00B05644">
            <w:pPr>
              <w:numPr>
                <w:ilvl w:val="0"/>
                <w:numId w:val="1"/>
              </w:numPr>
              <w:spacing w:line="276" w:lineRule="auto"/>
              <w:contextualSpacing/>
              <w:rPr>
                <w:rFonts w:ascii="Times New Roman" w:hAnsi="Times New Roman" w:cs="Times New Roman"/>
                <w:sz w:val="20"/>
                <w:szCs w:val="24"/>
              </w:rPr>
            </w:pPr>
            <w:hyperlink r:id="rId12" w:tgtFrame="_blank" w:history="1">
              <w:proofErr w:type="gramStart"/>
              <w:r w:rsidR="0060360C" w:rsidRPr="006E1599">
                <w:rPr>
                  <w:rFonts w:ascii="Times New Roman" w:hAnsi="Times New Roman" w:cs="Times New Roman"/>
                  <w:sz w:val="20"/>
                  <w:szCs w:val="24"/>
                </w:rPr>
                <w:t>TOGÜ.İŞA</w:t>
              </w:r>
              <w:proofErr w:type="gramEnd"/>
              <w:r w:rsidR="0060360C" w:rsidRPr="006E1599">
                <w:rPr>
                  <w:rFonts w:ascii="Times New Roman" w:hAnsi="Times New Roman" w:cs="Times New Roman"/>
                  <w:sz w:val="20"/>
                  <w:szCs w:val="24"/>
                </w:rPr>
                <w:t xml:space="preserve">.054 2547 Sayılı Yükseköğretim Kanununun 35. Maddesi Kapsamında Üniversitemize Görevlendirme İşlemleri İş Akışı </w:t>
              </w:r>
            </w:hyperlink>
          </w:p>
          <w:p w:rsidR="0060360C" w:rsidRPr="006E1599" w:rsidRDefault="00EC08C4" w:rsidP="00B05644">
            <w:pPr>
              <w:numPr>
                <w:ilvl w:val="0"/>
                <w:numId w:val="1"/>
              </w:numPr>
              <w:spacing w:line="276" w:lineRule="auto"/>
              <w:contextualSpacing/>
              <w:rPr>
                <w:rFonts w:ascii="Times New Roman" w:hAnsi="Times New Roman" w:cs="Times New Roman"/>
                <w:sz w:val="20"/>
                <w:szCs w:val="24"/>
              </w:rPr>
            </w:pPr>
            <w:hyperlink r:id="rId13" w:tgtFrame="_blank" w:history="1">
              <w:proofErr w:type="gramStart"/>
              <w:r w:rsidR="0060360C" w:rsidRPr="006E1599">
                <w:rPr>
                  <w:rFonts w:ascii="Times New Roman" w:hAnsi="Times New Roman" w:cs="Times New Roman"/>
                  <w:sz w:val="20"/>
                  <w:szCs w:val="24"/>
                </w:rPr>
                <w:t>TOGÜ.İŞA</w:t>
              </w:r>
              <w:proofErr w:type="gramEnd"/>
              <w:r w:rsidR="0060360C" w:rsidRPr="006E1599">
                <w:rPr>
                  <w:rFonts w:ascii="Times New Roman" w:hAnsi="Times New Roman" w:cs="Times New Roman"/>
                  <w:sz w:val="20"/>
                  <w:szCs w:val="24"/>
                </w:rPr>
                <w:t xml:space="preserve">.055 2547 Sayılı Yükseköğretim Kanunun 35. Maddesi Kapsamında Üniversitemize Kadro İade İşlemleri İş Akışı </w:t>
              </w:r>
            </w:hyperlink>
          </w:p>
          <w:p w:rsidR="0060360C" w:rsidRPr="006E1599" w:rsidRDefault="00EC08C4" w:rsidP="00B05644">
            <w:pPr>
              <w:numPr>
                <w:ilvl w:val="0"/>
                <w:numId w:val="1"/>
              </w:numPr>
              <w:spacing w:line="276" w:lineRule="auto"/>
              <w:contextualSpacing/>
              <w:rPr>
                <w:rFonts w:ascii="Times New Roman" w:hAnsi="Times New Roman" w:cs="Times New Roman"/>
                <w:sz w:val="20"/>
                <w:szCs w:val="24"/>
              </w:rPr>
            </w:pPr>
            <w:hyperlink r:id="rId14" w:tgtFrame="_blank" w:history="1">
              <w:proofErr w:type="gramStart"/>
              <w:r w:rsidR="0060360C" w:rsidRPr="006E1599">
                <w:rPr>
                  <w:rFonts w:ascii="Times New Roman" w:hAnsi="Times New Roman" w:cs="Times New Roman"/>
                  <w:sz w:val="20"/>
                  <w:szCs w:val="24"/>
                </w:rPr>
                <w:t>TOGÜ.İŞA</w:t>
              </w:r>
              <w:proofErr w:type="gramEnd"/>
              <w:r w:rsidR="0060360C" w:rsidRPr="006E1599">
                <w:rPr>
                  <w:rFonts w:ascii="Times New Roman" w:hAnsi="Times New Roman" w:cs="Times New Roman"/>
                  <w:sz w:val="20"/>
                  <w:szCs w:val="24"/>
                </w:rPr>
                <w:t xml:space="preserve">.056 2547 Sayılı Yükseköğretim Kanunun 38. Maddesi Kapsamında Başka Üniversiteye Görevlendirme İşlemleri İş Akışı </w:t>
              </w:r>
            </w:hyperlink>
          </w:p>
          <w:p w:rsidR="0060360C" w:rsidRPr="006E1599" w:rsidRDefault="00EC08C4" w:rsidP="00B05644">
            <w:pPr>
              <w:numPr>
                <w:ilvl w:val="0"/>
                <w:numId w:val="1"/>
              </w:numPr>
              <w:spacing w:line="276" w:lineRule="auto"/>
              <w:contextualSpacing/>
              <w:rPr>
                <w:rFonts w:ascii="Times New Roman" w:hAnsi="Times New Roman" w:cs="Times New Roman"/>
                <w:sz w:val="20"/>
                <w:szCs w:val="24"/>
              </w:rPr>
            </w:pPr>
            <w:hyperlink r:id="rId15" w:tgtFrame="_blank" w:history="1">
              <w:proofErr w:type="gramStart"/>
              <w:r w:rsidR="0060360C" w:rsidRPr="006E1599">
                <w:rPr>
                  <w:rFonts w:ascii="Times New Roman" w:hAnsi="Times New Roman" w:cs="Times New Roman"/>
                  <w:sz w:val="20"/>
                  <w:szCs w:val="24"/>
                </w:rPr>
                <w:t>TOGÜ.İŞA</w:t>
              </w:r>
              <w:proofErr w:type="gramEnd"/>
              <w:r w:rsidR="0060360C" w:rsidRPr="006E1599">
                <w:rPr>
                  <w:rFonts w:ascii="Times New Roman" w:hAnsi="Times New Roman" w:cs="Times New Roman"/>
                  <w:sz w:val="20"/>
                  <w:szCs w:val="24"/>
                </w:rPr>
                <w:t xml:space="preserve">.057 2547 Sayılı Yükseköğretim Kanunun 38. Maddesi Kapsamında Üniversitemize Görevlendirme İşlemleri İş Akışı </w:t>
              </w:r>
            </w:hyperlink>
          </w:p>
          <w:p w:rsidR="0060360C" w:rsidRPr="006E1599" w:rsidRDefault="00EC08C4" w:rsidP="00B05644">
            <w:pPr>
              <w:numPr>
                <w:ilvl w:val="0"/>
                <w:numId w:val="1"/>
              </w:numPr>
              <w:spacing w:line="276" w:lineRule="auto"/>
              <w:contextualSpacing/>
              <w:rPr>
                <w:rFonts w:ascii="Times New Roman" w:hAnsi="Times New Roman" w:cs="Times New Roman"/>
                <w:sz w:val="20"/>
                <w:szCs w:val="24"/>
              </w:rPr>
            </w:pPr>
            <w:hyperlink r:id="rId16" w:tgtFrame="_blank" w:history="1">
              <w:proofErr w:type="gramStart"/>
              <w:r w:rsidR="0060360C" w:rsidRPr="006E1599">
                <w:rPr>
                  <w:rFonts w:ascii="Times New Roman" w:hAnsi="Times New Roman" w:cs="Times New Roman"/>
                  <w:sz w:val="20"/>
                  <w:szCs w:val="24"/>
                </w:rPr>
                <w:t>TOGÜ.İŞA</w:t>
              </w:r>
              <w:proofErr w:type="gramEnd"/>
              <w:r w:rsidR="0060360C" w:rsidRPr="006E1599">
                <w:rPr>
                  <w:rFonts w:ascii="Times New Roman" w:hAnsi="Times New Roman" w:cs="Times New Roman"/>
                  <w:sz w:val="20"/>
                  <w:szCs w:val="24"/>
                </w:rPr>
                <w:t xml:space="preserve">.058 2547 Sayılı Yükseköğretim Kanunun 39. Maddesi Kapsamında Uzun Süreli Yurt Dışı Görevlendirme İşlemleri İş Akışı </w:t>
              </w:r>
            </w:hyperlink>
          </w:p>
          <w:p w:rsidR="0060360C" w:rsidRPr="006E1599" w:rsidRDefault="00EC08C4" w:rsidP="00B05644">
            <w:pPr>
              <w:numPr>
                <w:ilvl w:val="0"/>
                <w:numId w:val="1"/>
              </w:numPr>
              <w:spacing w:line="276" w:lineRule="auto"/>
              <w:contextualSpacing/>
              <w:rPr>
                <w:rFonts w:ascii="Times New Roman" w:hAnsi="Times New Roman" w:cs="Times New Roman"/>
                <w:sz w:val="20"/>
                <w:szCs w:val="24"/>
              </w:rPr>
            </w:pPr>
            <w:hyperlink r:id="rId17" w:tgtFrame="_blank" w:history="1">
              <w:proofErr w:type="gramStart"/>
              <w:r w:rsidR="0060360C" w:rsidRPr="006E1599">
                <w:rPr>
                  <w:rFonts w:ascii="Times New Roman" w:hAnsi="Times New Roman" w:cs="Times New Roman"/>
                  <w:sz w:val="20"/>
                  <w:szCs w:val="24"/>
                </w:rPr>
                <w:t>TOGÜ.İŞA</w:t>
              </w:r>
              <w:proofErr w:type="gramEnd"/>
              <w:r w:rsidR="0060360C" w:rsidRPr="006E1599">
                <w:rPr>
                  <w:rFonts w:ascii="Times New Roman" w:hAnsi="Times New Roman" w:cs="Times New Roman"/>
                  <w:sz w:val="20"/>
                  <w:szCs w:val="24"/>
                </w:rPr>
                <w:t xml:space="preserve">.059 2547 Sayılı Yükseköğretim Kanunun 39. Maddesi Kapsamında Uzun Süreli Yurt İçi Görevlendirme </w:t>
              </w:r>
              <w:r w:rsidR="0060360C" w:rsidRPr="006E1599">
                <w:rPr>
                  <w:rFonts w:ascii="Times New Roman" w:hAnsi="Times New Roman" w:cs="Times New Roman"/>
                  <w:sz w:val="20"/>
                  <w:szCs w:val="24"/>
                </w:rPr>
                <w:lastRenderedPageBreak/>
                <w:t xml:space="preserve">(50d Dışında Görev Yapan) İş Akışı </w:t>
              </w:r>
            </w:hyperlink>
          </w:p>
          <w:p w:rsidR="0060360C" w:rsidRPr="006E1599" w:rsidRDefault="00EC08C4" w:rsidP="00B05644">
            <w:pPr>
              <w:numPr>
                <w:ilvl w:val="0"/>
                <w:numId w:val="1"/>
              </w:numPr>
              <w:spacing w:line="276" w:lineRule="auto"/>
              <w:contextualSpacing/>
              <w:rPr>
                <w:rFonts w:ascii="Times New Roman" w:hAnsi="Times New Roman" w:cs="Times New Roman"/>
                <w:sz w:val="20"/>
                <w:szCs w:val="24"/>
              </w:rPr>
            </w:pPr>
            <w:hyperlink r:id="rId18" w:tgtFrame="_blank" w:history="1">
              <w:proofErr w:type="gramStart"/>
              <w:r w:rsidR="0060360C" w:rsidRPr="006E1599">
                <w:rPr>
                  <w:rFonts w:ascii="Times New Roman" w:hAnsi="Times New Roman" w:cs="Times New Roman"/>
                  <w:sz w:val="20"/>
                  <w:szCs w:val="24"/>
                </w:rPr>
                <w:t>TOGÜ.İŞA</w:t>
              </w:r>
              <w:proofErr w:type="gramEnd"/>
              <w:r w:rsidR="0060360C" w:rsidRPr="006E1599">
                <w:rPr>
                  <w:rFonts w:ascii="Times New Roman" w:hAnsi="Times New Roman" w:cs="Times New Roman"/>
                  <w:sz w:val="20"/>
                  <w:szCs w:val="24"/>
                </w:rPr>
                <w:t xml:space="preserve">.060 2547 Sayılı Yükseköğretim Kanunun 39. Maddesi Kapsamında Uzun Süreli Yurt İçi Görevlendirme (50d Kapsamında Görev Yapan) İş Akışı </w:t>
              </w:r>
            </w:hyperlink>
          </w:p>
          <w:p w:rsidR="0060360C" w:rsidRPr="006E1599" w:rsidRDefault="00EC08C4" w:rsidP="00B05644">
            <w:pPr>
              <w:numPr>
                <w:ilvl w:val="0"/>
                <w:numId w:val="1"/>
              </w:numPr>
              <w:spacing w:line="276" w:lineRule="auto"/>
              <w:contextualSpacing/>
              <w:rPr>
                <w:rFonts w:ascii="Times New Roman" w:hAnsi="Times New Roman" w:cs="Times New Roman"/>
                <w:sz w:val="20"/>
                <w:szCs w:val="24"/>
              </w:rPr>
            </w:pPr>
            <w:hyperlink r:id="rId19" w:tgtFrame="_blank" w:history="1">
              <w:proofErr w:type="gramStart"/>
              <w:r w:rsidR="0060360C" w:rsidRPr="006E1599">
                <w:rPr>
                  <w:rFonts w:ascii="Times New Roman" w:hAnsi="Times New Roman" w:cs="Times New Roman"/>
                  <w:sz w:val="20"/>
                  <w:szCs w:val="24"/>
                </w:rPr>
                <w:t>TOGÜ.İŞA</w:t>
              </w:r>
              <w:proofErr w:type="gramEnd"/>
              <w:r w:rsidR="0060360C" w:rsidRPr="006E1599">
                <w:rPr>
                  <w:rFonts w:ascii="Times New Roman" w:hAnsi="Times New Roman" w:cs="Times New Roman"/>
                  <w:sz w:val="20"/>
                  <w:szCs w:val="24"/>
                </w:rPr>
                <w:t xml:space="preserve">.061 2547 Sayılı Yükseköğretim Kanunun 39. Maddesi Kapsamında Kısa Süreli Yurt İçi-Yurt Dışı Görevlendirme İş Akışı </w:t>
              </w:r>
            </w:hyperlink>
          </w:p>
          <w:p w:rsidR="0060360C" w:rsidRPr="006E1599" w:rsidRDefault="00EC08C4" w:rsidP="00B05644">
            <w:pPr>
              <w:numPr>
                <w:ilvl w:val="0"/>
                <w:numId w:val="1"/>
              </w:numPr>
              <w:spacing w:line="276" w:lineRule="auto"/>
              <w:contextualSpacing/>
              <w:rPr>
                <w:rFonts w:ascii="Times New Roman" w:hAnsi="Times New Roman" w:cs="Times New Roman"/>
                <w:sz w:val="20"/>
                <w:szCs w:val="24"/>
              </w:rPr>
            </w:pPr>
            <w:hyperlink r:id="rId20" w:tgtFrame="_blank" w:history="1">
              <w:proofErr w:type="gramStart"/>
              <w:r w:rsidR="0060360C" w:rsidRPr="006E1599">
                <w:rPr>
                  <w:rFonts w:ascii="Times New Roman" w:hAnsi="Times New Roman" w:cs="Times New Roman"/>
                  <w:sz w:val="20"/>
                  <w:szCs w:val="24"/>
                </w:rPr>
                <w:t>TOGÜ.İŞA</w:t>
              </w:r>
              <w:proofErr w:type="gramEnd"/>
              <w:r w:rsidR="0060360C" w:rsidRPr="006E1599">
                <w:rPr>
                  <w:rFonts w:ascii="Times New Roman" w:hAnsi="Times New Roman" w:cs="Times New Roman"/>
                  <w:sz w:val="20"/>
                  <w:szCs w:val="24"/>
                </w:rPr>
                <w:t xml:space="preserve">.062 2547 Sayılı Yükseköğretim Kanunun 39. Maddesinin Son Fıkrası Uyarınca Yapılacak Görevlendirme İşlemleri </w:t>
              </w:r>
            </w:hyperlink>
          </w:p>
          <w:p w:rsidR="0060360C" w:rsidRPr="006E1599" w:rsidRDefault="00EC08C4" w:rsidP="00B05644">
            <w:pPr>
              <w:numPr>
                <w:ilvl w:val="0"/>
                <w:numId w:val="1"/>
              </w:numPr>
              <w:spacing w:line="276" w:lineRule="auto"/>
              <w:contextualSpacing/>
              <w:rPr>
                <w:rFonts w:ascii="Times New Roman" w:hAnsi="Times New Roman" w:cs="Times New Roman"/>
                <w:sz w:val="20"/>
                <w:szCs w:val="24"/>
              </w:rPr>
            </w:pPr>
            <w:hyperlink r:id="rId21" w:tgtFrame="_blank" w:history="1">
              <w:proofErr w:type="gramStart"/>
              <w:r w:rsidR="0060360C" w:rsidRPr="006E1599">
                <w:rPr>
                  <w:rFonts w:ascii="Times New Roman" w:hAnsi="Times New Roman" w:cs="Times New Roman"/>
                  <w:sz w:val="20"/>
                  <w:szCs w:val="24"/>
                </w:rPr>
                <w:t>TOGÜ.İŞA</w:t>
              </w:r>
              <w:proofErr w:type="gramEnd"/>
              <w:r w:rsidR="0060360C" w:rsidRPr="006E1599">
                <w:rPr>
                  <w:rFonts w:ascii="Times New Roman" w:hAnsi="Times New Roman" w:cs="Times New Roman"/>
                  <w:sz w:val="20"/>
                  <w:szCs w:val="24"/>
                </w:rPr>
                <w:t xml:space="preserve">.063 2547 Sayılı Yükseköğretim Kanunun 40a-d Maddesi Kapsamında Görevlendirme İşlemleri </w:t>
              </w:r>
            </w:hyperlink>
          </w:p>
          <w:p w:rsidR="0060360C" w:rsidRPr="006E1599" w:rsidRDefault="00EC08C4" w:rsidP="00B05644">
            <w:pPr>
              <w:numPr>
                <w:ilvl w:val="0"/>
                <w:numId w:val="1"/>
              </w:numPr>
              <w:spacing w:line="276" w:lineRule="auto"/>
              <w:contextualSpacing/>
              <w:rPr>
                <w:rFonts w:ascii="Times New Roman" w:hAnsi="Times New Roman" w:cs="Times New Roman"/>
                <w:sz w:val="20"/>
                <w:szCs w:val="24"/>
              </w:rPr>
            </w:pPr>
            <w:hyperlink r:id="rId22" w:tgtFrame="_blank" w:history="1">
              <w:proofErr w:type="gramStart"/>
              <w:r w:rsidR="0060360C" w:rsidRPr="006E1599">
                <w:rPr>
                  <w:rFonts w:ascii="Times New Roman" w:hAnsi="Times New Roman" w:cs="Times New Roman"/>
                  <w:sz w:val="20"/>
                  <w:szCs w:val="24"/>
                </w:rPr>
                <w:t>TOGÜ.İŞA</w:t>
              </w:r>
              <w:proofErr w:type="gramEnd"/>
              <w:r w:rsidR="0060360C" w:rsidRPr="006E1599">
                <w:rPr>
                  <w:rFonts w:ascii="Times New Roman" w:hAnsi="Times New Roman" w:cs="Times New Roman"/>
                  <w:sz w:val="20"/>
                  <w:szCs w:val="24"/>
                </w:rPr>
                <w:t xml:space="preserve">.064 2547 Sayılı Yükseköğretim Kanunun 40b Maddesi Kapsamında Görevlendirme İşlemleri </w:t>
              </w:r>
            </w:hyperlink>
          </w:p>
          <w:p w:rsidR="006755F1" w:rsidRPr="006E1599" w:rsidRDefault="00EC08C4" w:rsidP="00B05644">
            <w:pPr>
              <w:numPr>
                <w:ilvl w:val="0"/>
                <w:numId w:val="1"/>
              </w:numPr>
              <w:spacing w:line="276" w:lineRule="auto"/>
              <w:contextualSpacing/>
              <w:rPr>
                <w:rFonts w:ascii="Times New Roman" w:hAnsi="Times New Roman" w:cs="Times New Roman"/>
                <w:sz w:val="20"/>
                <w:szCs w:val="24"/>
              </w:rPr>
            </w:pPr>
            <w:hyperlink r:id="rId23" w:tgtFrame="_blank" w:history="1">
              <w:proofErr w:type="gramStart"/>
              <w:r w:rsidR="0060360C" w:rsidRPr="006E1599">
                <w:rPr>
                  <w:rFonts w:ascii="Times New Roman" w:hAnsi="Times New Roman" w:cs="Times New Roman"/>
                  <w:sz w:val="20"/>
                  <w:szCs w:val="24"/>
                </w:rPr>
                <w:t>TOGÜ.İŞA</w:t>
              </w:r>
              <w:proofErr w:type="gramEnd"/>
              <w:r w:rsidR="0060360C" w:rsidRPr="006E1599">
                <w:rPr>
                  <w:rFonts w:ascii="Times New Roman" w:hAnsi="Times New Roman" w:cs="Times New Roman"/>
                  <w:sz w:val="20"/>
                  <w:szCs w:val="24"/>
                </w:rPr>
                <w:t xml:space="preserve">.076 SAHU Görevlendirme İşlemleri İş Akışı </w:t>
              </w:r>
            </w:hyperlink>
          </w:p>
          <w:p w:rsidR="006755F1" w:rsidRPr="006E1599" w:rsidRDefault="00EC08C4" w:rsidP="00B05644">
            <w:pPr>
              <w:numPr>
                <w:ilvl w:val="0"/>
                <w:numId w:val="1"/>
              </w:numPr>
              <w:spacing w:line="276" w:lineRule="auto"/>
              <w:contextualSpacing/>
              <w:rPr>
                <w:rFonts w:ascii="Times New Roman" w:hAnsi="Times New Roman" w:cs="Times New Roman"/>
                <w:sz w:val="20"/>
                <w:szCs w:val="24"/>
              </w:rPr>
            </w:pPr>
            <w:hyperlink r:id="rId24" w:tgtFrame="_blank" w:history="1">
              <w:proofErr w:type="gramStart"/>
              <w:r w:rsidR="006755F1" w:rsidRPr="006E1599">
                <w:rPr>
                  <w:rFonts w:ascii="Times New Roman" w:hAnsi="Times New Roman" w:cs="Times New Roman"/>
                  <w:sz w:val="20"/>
                  <w:szCs w:val="24"/>
                </w:rPr>
                <w:t>TOGÜ.İŞA</w:t>
              </w:r>
              <w:proofErr w:type="gramEnd"/>
              <w:r w:rsidR="006755F1" w:rsidRPr="006E1599">
                <w:rPr>
                  <w:rFonts w:ascii="Times New Roman" w:hAnsi="Times New Roman" w:cs="Times New Roman"/>
                  <w:sz w:val="20"/>
                  <w:szCs w:val="24"/>
                </w:rPr>
                <w:t xml:space="preserve">.115 13b-4 Görevlendirme İş Akışı </w:t>
              </w:r>
            </w:hyperlink>
          </w:p>
          <w:p w:rsidR="006755F1" w:rsidRPr="006E1599" w:rsidRDefault="00EC08C4" w:rsidP="00B05644">
            <w:pPr>
              <w:numPr>
                <w:ilvl w:val="0"/>
                <w:numId w:val="1"/>
              </w:numPr>
              <w:spacing w:line="276" w:lineRule="auto"/>
              <w:contextualSpacing/>
              <w:rPr>
                <w:rFonts w:ascii="Times New Roman" w:hAnsi="Times New Roman" w:cs="Times New Roman"/>
                <w:sz w:val="20"/>
                <w:szCs w:val="24"/>
              </w:rPr>
            </w:pPr>
            <w:hyperlink r:id="rId25" w:tgtFrame="_blank" w:history="1">
              <w:proofErr w:type="gramStart"/>
              <w:r w:rsidR="006755F1" w:rsidRPr="006E1599">
                <w:rPr>
                  <w:rFonts w:ascii="Times New Roman" w:hAnsi="Times New Roman" w:cs="Times New Roman"/>
                  <w:sz w:val="20"/>
                  <w:szCs w:val="24"/>
                </w:rPr>
                <w:t>TOGÜ.İŞA</w:t>
              </w:r>
              <w:proofErr w:type="gramEnd"/>
              <w:r w:rsidR="006755F1" w:rsidRPr="006E1599">
                <w:rPr>
                  <w:rFonts w:ascii="Times New Roman" w:hAnsi="Times New Roman" w:cs="Times New Roman"/>
                  <w:sz w:val="20"/>
                  <w:szCs w:val="24"/>
                </w:rPr>
                <w:t xml:space="preserve">.116 375 Sayılı KHK Uyarınca Üniversitemizden Başka Kuruma Yapılan Görevlendirme İşlemleri İş Akışı </w:t>
              </w:r>
            </w:hyperlink>
          </w:p>
          <w:p w:rsidR="0060360C" w:rsidRPr="006E1599" w:rsidRDefault="00EC08C4" w:rsidP="00B05644">
            <w:pPr>
              <w:numPr>
                <w:ilvl w:val="0"/>
                <w:numId w:val="1"/>
              </w:numPr>
              <w:spacing w:line="276" w:lineRule="auto"/>
              <w:contextualSpacing/>
              <w:rPr>
                <w:rFonts w:ascii="Times New Roman" w:hAnsi="Times New Roman" w:cs="Times New Roman"/>
                <w:sz w:val="20"/>
                <w:szCs w:val="24"/>
              </w:rPr>
            </w:pPr>
            <w:hyperlink r:id="rId26" w:tgtFrame="_blank" w:history="1">
              <w:proofErr w:type="gramStart"/>
              <w:r w:rsidR="006755F1" w:rsidRPr="006E1599">
                <w:rPr>
                  <w:rFonts w:ascii="Times New Roman" w:hAnsi="Times New Roman" w:cs="Times New Roman"/>
                  <w:sz w:val="20"/>
                  <w:szCs w:val="24"/>
                </w:rPr>
                <w:t>TOGÜ.İŞA</w:t>
              </w:r>
              <w:proofErr w:type="gramEnd"/>
              <w:r w:rsidR="006755F1" w:rsidRPr="006E1599">
                <w:rPr>
                  <w:rFonts w:ascii="Times New Roman" w:hAnsi="Times New Roman" w:cs="Times New Roman"/>
                  <w:sz w:val="20"/>
                  <w:szCs w:val="24"/>
                </w:rPr>
                <w:t xml:space="preserve">.117 375 Sayılı KHK </w:t>
              </w:r>
              <w:r w:rsidR="00376F41" w:rsidRPr="006E1599">
                <w:rPr>
                  <w:rFonts w:ascii="Times New Roman" w:hAnsi="Times New Roman" w:cs="Times New Roman"/>
                  <w:sz w:val="20"/>
                  <w:szCs w:val="24"/>
                </w:rPr>
                <w:t xml:space="preserve">Uyarınca Üniversitemize Yapılan </w:t>
              </w:r>
              <w:r w:rsidR="006755F1" w:rsidRPr="006E1599">
                <w:rPr>
                  <w:rFonts w:ascii="Times New Roman" w:hAnsi="Times New Roman" w:cs="Times New Roman"/>
                  <w:sz w:val="20"/>
                  <w:szCs w:val="24"/>
                </w:rPr>
                <w:t xml:space="preserve">Görevlendirme İşlemleri İş Akışı </w:t>
              </w:r>
            </w:hyperlink>
          </w:p>
        </w:tc>
        <w:tc>
          <w:tcPr>
            <w:tcW w:w="1730" w:type="dxa"/>
          </w:tcPr>
          <w:p w:rsidR="00085871" w:rsidRPr="003434EF" w:rsidRDefault="00085871"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lastRenderedPageBreak/>
              <w:t>EBYS</w:t>
            </w:r>
          </w:p>
          <w:p w:rsidR="00085871" w:rsidRPr="003434EF" w:rsidRDefault="00085871"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t>HİTAP</w:t>
            </w:r>
          </w:p>
          <w:p w:rsidR="00085871" w:rsidRPr="003434EF" w:rsidRDefault="00085871"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t>Personel Bilgi Sistemi</w:t>
            </w:r>
          </w:p>
          <w:p w:rsidR="00085871" w:rsidRPr="003434EF" w:rsidRDefault="00085871"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t>Üniversite Bilgi Sistemi</w:t>
            </w:r>
          </w:p>
          <w:p w:rsidR="00085871" w:rsidRPr="003434EF" w:rsidRDefault="00085871"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t>YÖKSİS</w:t>
            </w:r>
          </w:p>
          <w:p w:rsidR="00085871" w:rsidRPr="003434EF" w:rsidRDefault="00085871"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t>Kamu e-uygulama</w:t>
            </w:r>
          </w:p>
          <w:p w:rsidR="00085871" w:rsidRPr="003434EF" w:rsidRDefault="00085871"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t>Dijital Ortam</w:t>
            </w:r>
          </w:p>
          <w:p w:rsidR="00085871" w:rsidRPr="003434EF" w:rsidRDefault="00085871" w:rsidP="00B05644">
            <w:pPr>
              <w:numPr>
                <w:ilvl w:val="0"/>
                <w:numId w:val="1"/>
              </w:numPr>
              <w:spacing w:line="276" w:lineRule="auto"/>
              <w:contextualSpacing/>
              <w:rPr>
                <w:rFonts w:ascii="Times New Roman" w:hAnsi="Times New Roman" w:cs="Times New Roman"/>
                <w:szCs w:val="24"/>
              </w:rPr>
            </w:pPr>
            <w:r w:rsidRPr="003434EF">
              <w:rPr>
                <w:rFonts w:ascii="Times New Roman" w:hAnsi="Times New Roman" w:cs="Times New Roman"/>
                <w:szCs w:val="24"/>
              </w:rPr>
              <w:t>Fiziki Arşiv</w:t>
            </w:r>
          </w:p>
          <w:p w:rsidR="00085871" w:rsidRPr="003434EF" w:rsidRDefault="00085871" w:rsidP="00CC154F">
            <w:pPr>
              <w:spacing w:line="276" w:lineRule="auto"/>
              <w:ind w:left="360"/>
              <w:contextualSpacing/>
              <w:rPr>
                <w:rFonts w:ascii="Times New Roman" w:hAnsi="Times New Roman" w:cs="Times New Roman"/>
                <w:szCs w:val="24"/>
              </w:rPr>
            </w:pPr>
          </w:p>
        </w:tc>
      </w:tr>
      <w:tr w:rsidR="003434EF" w:rsidRPr="003434EF" w:rsidTr="00557865">
        <w:trPr>
          <w:jc w:val="center"/>
        </w:trPr>
        <w:tc>
          <w:tcPr>
            <w:tcW w:w="9782" w:type="dxa"/>
            <w:gridSpan w:val="4"/>
            <w:vAlign w:val="center"/>
          </w:tcPr>
          <w:p w:rsidR="00085871" w:rsidRPr="003434EF" w:rsidRDefault="00085871" w:rsidP="00CC154F">
            <w:pPr>
              <w:spacing w:line="276" w:lineRule="auto"/>
              <w:jc w:val="both"/>
              <w:rPr>
                <w:rFonts w:ascii="Times New Roman" w:hAnsi="Times New Roman" w:cs="Times New Roman"/>
                <w:b/>
                <w:szCs w:val="24"/>
              </w:rPr>
            </w:pPr>
            <w:r w:rsidRPr="003434EF">
              <w:rPr>
                <w:rFonts w:ascii="Times New Roman" w:hAnsi="Times New Roman" w:cs="Times New Roman"/>
                <w:b/>
                <w:szCs w:val="24"/>
              </w:rPr>
              <w:lastRenderedPageBreak/>
              <w:t xml:space="preserve">İzleme Kriterleri: </w:t>
            </w:r>
          </w:p>
          <w:p w:rsidR="00DE5FD3" w:rsidRDefault="00DE5FD3" w:rsidP="00DE5FD3">
            <w:pPr>
              <w:pStyle w:val="ListeParagraf"/>
              <w:numPr>
                <w:ilvl w:val="0"/>
                <w:numId w:val="15"/>
              </w:numPr>
              <w:spacing w:line="276" w:lineRule="auto"/>
              <w:jc w:val="both"/>
              <w:rPr>
                <w:rFonts w:ascii="Times New Roman" w:hAnsi="Times New Roman" w:cs="Times New Roman"/>
                <w:szCs w:val="24"/>
              </w:rPr>
            </w:pPr>
            <w:r w:rsidRPr="00DE5FD3">
              <w:rPr>
                <w:rFonts w:ascii="Times New Roman" w:hAnsi="Times New Roman" w:cs="Times New Roman"/>
                <w:szCs w:val="24"/>
              </w:rPr>
              <w:t>Görevlendirilme ile gelen ve giden akademik personelin tüm akademik personele oranı</w:t>
            </w:r>
          </w:p>
          <w:p w:rsidR="00DE5FD3" w:rsidRPr="003434EF" w:rsidRDefault="00DE5FD3" w:rsidP="00DE5FD3">
            <w:pPr>
              <w:pStyle w:val="ListeParagraf"/>
              <w:numPr>
                <w:ilvl w:val="0"/>
                <w:numId w:val="15"/>
              </w:numPr>
              <w:spacing w:line="276" w:lineRule="auto"/>
              <w:jc w:val="both"/>
              <w:rPr>
                <w:rFonts w:ascii="Times New Roman" w:hAnsi="Times New Roman" w:cs="Times New Roman"/>
                <w:szCs w:val="24"/>
              </w:rPr>
            </w:pPr>
            <w:r w:rsidRPr="00DE5FD3">
              <w:rPr>
                <w:rFonts w:ascii="Times New Roman" w:hAnsi="Times New Roman" w:cs="Times New Roman"/>
                <w:szCs w:val="24"/>
              </w:rPr>
              <w:t>Görevlendirilme ile gelen ve giden idari personelin tüm idari personele oranı</w:t>
            </w:r>
          </w:p>
        </w:tc>
      </w:tr>
      <w:tr w:rsidR="003434EF" w:rsidRPr="003434EF" w:rsidTr="00557865">
        <w:trPr>
          <w:jc w:val="center"/>
        </w:trPr>
        <w:tc>
          <w:tcPr>
            <w:tcW w:w="9782" w:type="dxa"/>
            <w:gridSpan w:val="4"/>
            <w:vAlign w:val="center"/>
          </w:tcPr>
          <w:p w:rsidR="00085871" w:rsidRPr="003434EF" w:rsidRDefault="00085871" w:rsidP="00CC154F">
            <w:pPr>
              <w:spacing w:line="276" w:lineRule="auto"/>
              <w:rPr>
                <w:rFonts w:ascii="Times New Roman" w:hAnsi="Times New Roman" w:cs="Times New Roman"/>
                <w:b/>
                <w:szCs w:val="24"/>
              </w:rPr>
            </w:pPr>
            <w:r w:rsidRPr="003434EF">
              <w:rPr>
                <w:rFonts w:ascii="Times New Roman" w:hAnsi="Times New Roman" w:cs="Times New Roman"/>
                <w:b/>
                <w:szCs w:val="24"/>
              </w:rPr>
              <w:t>Riskler:</w:t>
            </w:r>
          </w:p>
          <w:p w:rsidR="00085871" w:rsidRPr="003434EF" w:rsidRDefault="004E3B48" w:rsidP="00B05644">
            <w:pPr>
              <w:pStyle w:val="ListeParagraf"/>
              <w:numPr>
                <w:ilvl w:val="0"/>
                <w:numId w:val="16"/>
              </w:numPr>
              <w:spacing w:line="276" w:lineRule="auto"/>
              <w:jc w:val="both"/>
              <w:rPr>
                <w:rFonts w:ascii="Times New Roman" w:hAnsi="Times New Roman" w:cs="Times New Roman"/>
                <w:b/>
                <w:szCs w:val="24"/>
              </w:rPr>
            </w:pPr>
            <w:r w:rsidRPr="003434EF">
              <w:rPr>
                <w:rFonts w:ascii="Times New Roman" w:hAnsi="Times New Roman" w:cs="Times New Roman"/>
                <w:szCs w:val="24"/>
              </w:rPr>
              <w:t>Görevlendirmenin zamanında ve ilgili birimlere gönderilmemesi nedeniyle aksaklıkların olması</w:t>
            </w:r>
          </w:p>
          <w:p w:rsidR="00085871" w:rsidRPr="003434EF" w:rsidRDefault="004E3B48" w:rsidP="00B05644">
            <w:pPr>
              <w:pStyle w:val="ListeParagraf"/>
              <w:numPr>
                <w:ilvl w:val="0"/>
                <w:numId w:val="16"/>
              </w:numPr>
              <w:spacing w:line="276" w:lineRule="auto"/>
              <w:rPr>
                <w:rFonts w:ascii="Times New Roman" w:hAnsi="Times New Roman" w:cs="Times New Roman"/>
                <w:b/>
                <w:szCs w:val="24"/>
              </w:rPr>
            </w:pPr>
            <w:r w:rsidRPr="003434EF">
              <w:rPr>
                <w:rFonts w:ascii="Times New Roman" w:hAnsi="Times New Roman" w:cs="Times New Roman"/>
                <w:szCs w:val="24"/>
              </w:rPr>
              <w:t>Görevlendirme onayları çıkmadan kişilerin görevden ayrılması</w:t>
            </w:r>
          </w:p>
        </w:tc>
      </w:tr>
      <w:tr w:rsidR="003434EF" w:rsidRPr="003434EF" w:rsidTr="00557865">
        <w:trPr>
          <w:jc w:val="center"/>
        </w:trPr>
        <w:tc>
          <w:tcPr>
            <w:tcW w:w="9782" w:type="dxa"/>
            <w:gridSpan w:val="4"/>
            <w:vAlign w:val="center"/>
          </w:tcPr>
          <w:p w:rsidR="00085871" w:rsidRPr="003434EF" w:rsidRDefault="00085871" w:rsidP="00CC154F">
            <w:pPr>
              <w:spacing w:line="276" w:lineRule="auto"/>
              <w:rPr>
                <w:rFonts w:ascii="Times New Roman" w:hAnsi="Times New Roman" w:cs="Times New Roman"/>
                <w:b/>
                <w:szCs w:val="24"/>
              </w:rPr>
            </w:pPr>
            <w:r w:rsidRPr="003434EF">
              <w:rPr>
                <w:rFonts w:ascii="Times New Roman" w:hAnsi="Times New Roman" w:cs="Times New Roman"/>
                <w:b/>
                <w:szCs w:val="24"/>
              </w:rPr>
              <w:t>Fırsatlar:</w:t>
            </w:r>
          </w:p>
          <w:p w:rsidR="00085871" w:rsidRPr="003434EF" w:rsidRDefault="00085871" w:rsidP="00B05644">
            <w:pPr>
              <w:pStyle w:val="ListeParagraf"/>
              <w:numPr>
                <w:ilvl w:val="0"/>
                <w:numId w:val="17"/>
              </w:numPr>
              <w:spacing w:line="276" w:lineRule="auto"/>
              <w:rPr>
                <w:rFonts w:ascii="Times New Roman" w:hAnsi="Times New Roman" w:cs="Times New Roman"/>
                <w:szCs w:val="24"/>
              </w:rPr>
            </w:pPr>
            <w:r w:rsidRPr="003434EF">
              <w:rPr>
                <w:rFonts w:ascii="Times New Roman" w:hAnsi="Times New Roman" w:cs="Times New Roman"/>
                <w:szCs w:val="24"/>
              </w:rPr>
              <w:t xml:space="preserve">Personelin </w:t>
            </w:r>
            <w:r w:rsidR="004E3B48" w:rsidRPr="003434EF">
              <w:rPr>
                <w:rFonts w:ascii="Times New Roman" w:hAnsi="Times New Roman" w:cs="Times New Roman"/>
                <w:szCs w:val="24"/>
              </w:rPr>
              <w:t>bilgi ve deneyiminin artırılması</w:t>
            </w:r>
          </w:p>
          <w:p w:rsidR="00085871" w:rsidRPr="003434EF" w:rsidRDefault="00085871" w:rsidP="00B05644">
            <w:pPr>
              <w:pStyle w:val="ListeParagraf"/>
              <w:numPr>
                <w:ilvl w:val="0"/>
                <w:numId w:val="17"/>
              </w:numPr>
              <w:spacing w:line="276" w:lineRule="auto"/>
              <w:rPr>
                <w:rFonts w:ascii="Times New Roman" w:hAnsi="Times New Roman" w:cs="Times New Roman"/>
                <w:szCs w:val="24"/>
              </w:rPr>
            </w:pPr>
            <w:r w:rsidRPr="003434EF">
              <w:rPr>
                <w:rFonts w:ascii="Times New Roman" w:hAnsi="Times New Roman" w:cs="Times New Roman"/>
                <w:szCs w:val="24"/>
              </w:rPr>
              <w:t xml:space="preserve">Alanında </w:t>
            </w:r>
            <w:r w:rsidR="004E3B48" w:rsidRPr="003434EF">
              <w:rPr>
                <w:rFonts w:ascii="Times New Roman" w:hAnsi="Times New Roman" w:cs="Times New Roman"/>
                <w:szCs w:val="24"/>
              </w:rPr>
              <w:t>uzman personel ihtiyacının karşılanması</w:t>
            </w:r>
          </w:p>
        </w:tc>
      </w:tr>
    </w:tbl>
    <w:p w:rsidR="004E3B48" w:rsidRPr="003434EF" w:rsidRDefault="004E3B48" w:rsidP="006C4A52">
      <w:pPr>
        <w:rPr>
          <w:rFonts w:ascii="Times New Roman" w:hAnsi="Times New Roman" w:cs="Times New Roman"/>
          <w:b/>
          <w:szCs w:val="24"/>
        </w:rPr>
      </w:pPr>
    </w:p>
    <w:p w:rsidR="006C4A52" w:rsidRPr="003434EF" w:rsidRDefault="001E4CE3" w:rsidP="006C4A52">
      <w:pPr>
        <w:rPr>
          <w:rFonts w:ascii="Times New Roman" w:hAnsi="Times New Roman" w:cs="Times New Roman"/>
          <w:b/>
          <w:szCs w:val="24"/>
        </w:rPr>
      </w:pPr>
      <w:r w:rsidRPr="003434EF">
        <w:rPr>
          <w:rFonts w:ascii="Times New Roman" w:hAnsi="Times New Roman" w:cs="Times New Roman"/>
          <w:b/>
          <w:szCs w:val="24"/>
        </w:rPr>
        <w:t>15.5</w:t>
      </w:r>
      <w:r w:rsidR="006C4A52" w:rsidRPr="003434EF">
        <w:rPr>
          <w:rFonts w:ascii="Times New Roman" w:hAnsi="Times New Roman" w:cs="Times New Roman"/>
          <w:b/>
          <w:szCs w:val="24"/>
        </w:rPr>
        <w:t xml:space="preserve"> Maaş Faaliyetleri</w:t>
      </w:r>
    </w:p>
    <w:tbl>
      <w:tblPr>
        <w:tblStyle w:val="TabloKlavuzu"/>
        <w:tblW w:w="9787" w:type="dxa"/>
        <w:jc w:val="center"/>
        <w:tblLook w:val="04A0" w:firstRow="1" w:lastRow="0" w:firstColumn="1" w:lastColumn="0" w:noHBand="0" w:noVBand="1"/>
      </w:tblPr>
      <w:tblGrid>
        <w:gridCol w:w="2841"/>
        <w:gridCol w:w="2551"/>
        <w:gridCol w:w="2523"/>
        <w:gridCol w:w="1872"/>
      </w:tblGrid>
      <w:tr w:rsidR="003434EF" w:rsidRPr="003434EF" w:rsidTr="00557865">
        <w:trPr>
          <w:jc w:val="center"/>
        </w:trPr>
        <w:tc>
          <w:tcPr>
            <w:tcW w:w="9787" w:type="dxa"/>
            <w:gridSpan w:val="4"/>
            <w:vAlign w:val="center"/>
          </w:tcPr>
          <w:p w:rsidR="006C4A52" w:rsidRPr="003434EF" w:rsidRDefault="006C4A52" w:rsidP="00CC154F">
            <w:pPr>
              <w:spacing w:line="276" w:lineRule="auto"/>
              <w:jc w:val="both"/>
              <w:rPr>
                <w:rFonts w:ascii="Times New Roman" w:hAnsi="Times New Roman" w:cs="Times New Roman"/>
                <w:b/>
                <w:szCs w:val="24"/>
              </w:rPr>
            </w:pPr>
            <w:r w:rsidRPr="003434EF">
              <w:rPr>
                <w:rFonts w:ascii="Times New Roman" w:hAnsi="Times New Roman" w:cs="Times New Roman"/>
                <w:b/>
                <w:szCs w:val="24"/>
              </w:rPr>
              <w:t xml:space="preserve">Faaliyetin Amacı: </w:t>
            </w:r>
            <w:r w:rsidRPr="003434EF">
              <w:rPr>
                <w:rFonts w:ascii="Times New Roman" w:hAnsi="Times New Roman" w:cs="Times New Roman"/>
                <w:szCs w:val="24"/>
              </w:rPr>
              <w:t xml:space="preserve">Maaş </w:t>
            </w:r>
            <w:r w:rsidR="004E3B48" w:rsidRPr="003434EF">
              <w:rPr>
                <w:rFonts w:ascii="Times New Roman" w:hAnsi="Times New Roman" w:cs="Times New Roman"/>
                <w:szCs w:val="24"/>
              </w:rPr>
              <w:t>tahakkuk işlemlerinin sürdürülebilir, kontrol edilebilir, hesap verilebilir ve geliştirilebilir olmasını sağlamak</w:t>
            </w:r>
          </w:p>
        </w:tc>
      </w:tr>
      <w:tr w:rsidR="003434EF" w:rsidRPr="003434EF" w:rsidTr="00557865">
        <w:trPr>
          <w:jc w:val="center"/>
        </w:trPr>
        <w:tc>
          <w:tcPr>
            <w:tcW w:w="9787" w:type="dxa"/>
            <w:gridSpan w:val="4"/>
            <w:vAlign w:val="center"/>
          </w:tcPr>
          <w:p w:rsidR="006C4A52" w:rsidRPr="003434EF" w:rsidRDefault="006C4A52" w:rsidP="00CC154F">
            <w:pPr>
              <w:spacing w:line="276" w:lineRule="auto"/>
              <w:jc w:val="both"/>
              <w:rPr>
                <w:rFonts w:ascii="Times New Roman" w:hAnsi="Times New Roman" w:cs="Times New Roman"/>
                <w:b/>
                <w:szCs w:val="24"/>
              </w:rPr>
            </w:pPr>
            <w:r w:rsidRPr="003434EF">
              <w:rPr>
                <w:rFonts w:ascii="Times New Roman" w:hAnsi="Times New Roman" w:cs="Times New Roman"/>
                <w:b/>
                <w:szCs w:val="24"/>
              </w:rPr>
              <w:t xml:space="preserve">Faaliyetin Yürütüldüğü Birimler: </w:t>
            </w:r>
            <w:r w:rsidRPr="003434EF">
              <w:rPr>
                <w:rFonts w:ascii="Times New Roman" w:hAnsi="Times New Roman" w:cs="Times New Roman"/>
                <w:szCs w:val="24"/>
              </w:rPr>
              <w:t>Rektörlüğe Bağlı Birimler ve Daire Başkanlıkları</w:t>
            </w:r>
          </w:p>
        </w:tc>
      </w:tr>
      <w:tr w:rsidR="003434EF" w:rsidRPr="003434EF" w:rsidTr="00557865">
        <w:trPr>
          <w:jc w:val="center"/>
        </w:trPr>
        <w:tc>
          <w:tcPr>
            <w:tcW w:w="2841" w:type="dxa"/>
            <w:vAlign w:val="center"/>
          </w:tcPr>
          <w:p w:rsidR="006C4A52" w:rsidRPr="003434EF" w:rsidRDefault="006C4A52" w:rsidP="00CC154F">
            <w:pPr>
              <w:spacing w:line="276" w:lineRule="auto"/>
              <w:rPr>
                <w:rFonts w:ascii="Times New Roman" w:hAnsi="Times New Roman" w:cs="Times New Roman"/>
                <w:b/>
                <w:szCs w:val="24"/>
              </w:rPr>
            </w:pPr>
            <w:r w:rsidRPr="003434EF">
              <w:rPr>
                <w:rFonts w:ascii="Times New Roman" w:hAnsi="Times New Roman" w:cs="Times New Roman"/>
                <w:b/>
                <w:szCs w:val="24"/>
              </w:rPr>
              <w:t>Faaliyet Adımları</w:t>
            </w:r>
          </w:p>
        </w:tc>
        <w:tc>
          <w:tcPr>
            <w:tcW w:w="2551" w:type="dxa"/>
            <w:vAlign w:val="center"/>
          </w:tcPr>
          <w:p w:rsidR="006C4A52" w:rsidRPr="003434EF" w:rsidRDefault="006C4A52" w:rsidP="00CC154F">
            <w:pPr>
              <w:spacing w:line="276" w:lineRule="auto"/>
              <w:rPr>
                <w:rFonts w:ascii="Times New Roman" w:hAnsi="Times New Roman" w:cs="Times New Roman"/>
                <w:b/>
                <w:szCs w:val="24"/>
              </w:rPr>
            </w:pPr>
            <w:r w:rsidRPr="003434EF">
              <w:rPr>
                <w:rFonts w:ascii="Times New Roman" w:hAnsi="Times New Roman" w:cs="Times New Roman"/>
                <w:b/>
                <w:szCs w:val="24"/>
              </w:rPr>
              <w:t>Görevli</w:t>
            </w:r>
          </w:p>
        </w:tc>
        <w:tc>
          <w:tcPr>
            <w:tcW w:w="2523" w:type="dxa"/>
            <w:vAlign w:val="center"/>
          </w:tcPr>
          <w:p w:rsidR="006C4A52" w:rsidRPr="003434EF" w:rsidRDefault="006C4A52" w:rsidP="00CC154F">
            <w:pPr>
              <w:spacing w:line="276" w:lineRule="auto"/>
              <w:rPr>
                <w:rFonts w:ascii="Times New Roman" w:hAnsi="Times New Roman" w:cs="Times New Roman"/>
                <w:b/>
                <w:szCs w:val="24"/>
              </w:rPr>
            </w:pPr>
            <w:r w:rsidRPr="003434EF">
              <w:rPr>
                <w:rFonts w:ascii="Times New Roman" w:hAnsi="Times New Roman" w:cs="Times New Roman"/>
                <w:b/>
                <w:szCs w:val="24"/>
              </w:rPr>
              <w:t>Bilgi/Tarif Dokümanları</w:t>
            </w:r>
          </w:p>
        </w:tc>
        <w:tc>
          <w:tcPr>
            <w:tcW w:w="1872" w:type="dxa"/>
            <w:vAlign w:val="center"/>
          </w:tcPr>
          <w:p w:rsidR="006C4A52" w:rsidRPr="003434EF" w:rsidRDefault="006C4A52" w:rsidP="00CC154F">
            <w:pPr>
              <w:spacing w:line="276" w:lineRule="auto"/>
              <w:rPr>
                <w:rFonts w:ascii="Times New Roman" w:hAnsi="Times New Roman" w:cs="Times New Roman"/>
                <w:b/>
                <w:szCs w:val="24"/>
              </w:rPr>
            </w:pPr>
            <w:r w:rsidRPr="003434EF">
              <w:rPr>
                <w:rFonts w:ascii="Times New Roman" w:hAnsi="Times New Roman" w:cs="Times New Roman"/>
                <w:b/>
                <w:szCs w:val="24"/>
              </w:rPr>
              <w:t>Kayıt Ortamı</w:t>
            </w:r>
          </w:p>
        </w:tc>
      </w:tr>
      <w:tr w:rsidR="003434EF" w:rsidRPr="003434EF" w:rsidTr="00557865">
        <w:trPr>
          <w:jc w:val="center"/>
        </w:trPr>
        <w:tc>
          <w:tcPr>
            <w:tcW w:w="2841" w:type="dxa"/>
          </w:tcPr>
          <w:p w:rsidR="006C4A52" w:rsidRPr="003434EF" w:rsidRDefault="003434EF" w:rsidP="00B05644">
            <w:pPr>
              <w:numPr>
                <w:ilvl w:val="0"/>
                <w:numId w:val="4"/>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Maaş tahakkuk işlemleri</w:t>
            </w:r>
          </w:p>
          <w:p w:rsidR="00DA52FC" w:rsidRPr="003434EF" w:rsidRDefault="003434EF" w:rsidP="00B05644">
            <w:pPr>
              <w:numPr>
                <w:ilvl w:val="0"/>
                <w:numId w:val="4"/>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Arazi tazminatı işlemleri</w:t>
            </w:r>
          </w:p>
          <w:p w:rsidR="00DA52FC" w:rsidRPr="003434EF" w:rsidRDefault="003434EF" w:rsidP="00B05644">
            <w:pPr>
              <w:numPr>
                <w:ilvl w:val="0"/>
                <w:numId w:val="4"/>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 xml:space="preserve">Banka </w:t>
            </w:r>
            <w:proofErr w:type="gramStart"/>
            <w:r w:rsidRPr="003434EF">
              <w:rPr>
                <w:rFonts w:ascii="Times New Roman" w:hAnsi="Times New Roman" w:cs="Times New Roman"/>
                <w:sz w:val="20"/>
                <w:szCs w:val="24"/>
              </w:rPr>
              <w:t>promosyon</w:t>
            </w:r>
            <w:proofErr w:type="gramEnd"/>
            <w:r w:rsidRPr="003434EF">
              <w:rPr>
                <w:rFonts w:ascii="Times New Roman" w:hAnsi="Times New Roman" w:cs="Times New Roman"/>
                <w:sz w:val="20"/>
                <w:szCs w:val="24"/>
              </w:rPr>
              <w:t xml:space="preserve"> işlemleri</w:t>
            </w:r>
          </w:p>
          <w:p w:rsidR="00DA52FC" w:rsidRPr="003434EF" w:rsidRDefault="003434EF" w:rsidP="00B05644">
            <w:pPr>
              <w:numPr>
                <w:ilvl w:val="0"/>
                <w:numId w:val="4"/>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Ders ücreti işlemleri</w:t>
            </w:r>
          </w:p>
          <w:p w:rsidR="00DA52FC" w:rsidRPr="003434EF" w:rsidRDefault="003434EF" w:rsidP="00B05644">
            <w:pPr>
              <w:numPr>
                <w:ilvl w:val="0"/>
                <w:numId w:val="4"/>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Ek karşılıklar işlemleri</w:t>
            </w:r>
          </w:p>
          <w:p w:rsidR="009B29D9" w:rsidRPr="003434EF" w:rsidRDefault="003434EF" w:rsidP="00B05644">
            <w:pPr>
              <w:numPr>
                <w:ilvl w:val="0"/>
                <w:numId w:val="4"/>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Emekli ikramiyeleri, makam ve görev tazminatı (faturalı alacaklar) ödeme işlemleri</w:t>
            </w:r>
          </w:p>
          <w:p w:rsidR="009B29D9" w:rsidRPr="003434EF" w:rsidRDefault="003434EF" w:rsidP="00B05644">
            <w:pPr>
              <w:numPr>
                <w:ilvl w:val="0"/>
                <w:numId w:val="4"/>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Fazla mesai işlemleri</w:t>
            </w:r>
          </w:p>
          <w:p w:rsidR="009B29D9" w:rsidRPr="003434EF" w:rsidRDefault="003434EF" w:rsidP="00B05644">
            <w:pPr>
              <w:numPr>
                <w:ilvl w:val="0"/>
                <w:numId w:val="4"/>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Teknik personel giyim yardımı işlemleri</w:t>
            </w:r>
          </w:p>
          <w:p w:rsidR="009B29D9" w:rsidRPr="003434EF" w:rsidRDefault="003434EF" w:rsidP="00B05644">
            <w:pPr>
              <w:numPr>
                <w:ilvl w:val="0"/>
                <w:numId w:val="4"/>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Giyim yardımı işlemleri</w:t>
            </w:r>
          </w:p>
          <w:p w:rsidR="009B29D9" w:rsidRPr="003434EF" w:rsidRDefault="003434EF" w:rsidP="00B05644">
            <w:pPr>
              <w:numPr>
                <w:ilvl w:val="0"/>
                <w:numId w:val="4"/>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Ölüm yardımı işlemleri</w:t>
            </w:r>
          </w:p>
          <w:p w:rsidR="009B29D9" w:rsidRPr="003434EF" w:rsidRDefault="003434EF" w:rsidP="00B05644">
            <w:pPr>
              <w:numPr>
                <w:ilvl w:val="0"/>
                <w:numId w:val="4"/>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Borçlandırma işlemleri</w:t>
            </w:r>
          </w:p>
          <w:p w:rsidR="006C4A52" w:rsidRPr="003434EF" w:rsidRDefault="003434EF" w:rsidP="00B05644">
            <w:pPr>
              <w:numPr>
                <w:ilvl w:val="0"/>
                <w:numId w:val="4"/>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Sürekli işçi tediye ve ikramiye işlemleri</w:t>
            </w:r>
          </w:p>
        </w:tc>
        <w:tc>
          <w:tcPr>
            <w:tcW w:w="2551" w:type="dxa"/>
          </w:tcPr>
          <w:p w:rsidR="006C4A52" w:rsidRPr="003434EF" w:rsidRDefault="006C4A52" w:rsidP="00B05644">
            <w:pPr>
              <w:numPr>
                <w:ilvl w:val="0"/>
                <w:numId w:val="4"/>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Rektör</w:t>
            </w:r>
          </w:p>
          <w:p w:rsidR="006C4A52" w:rsidRPr="003434EF" w:rsidRDefault="006C4A52" w:rsidP="00B05644">
            <w:pPr>
              <w:pStyle w:val="ListeParagraf"/>
              <w:numPr>
                <w:ilvl w:val="0"/>
                <w:numId w:val="4"/>
              </w:numPr>
              <w:spacing w:line="276" w:lineRule="auto"/>
              <w:rPr>
                <w:rFonts w:ascii="Times New Roman" w:hAnsi="Times New Roman" w:cs="Times New Roman"/>
                <w:sz w:val="20"/>
                <w:szCs w:val="24"/>
              </w:rPr>
            </w:pPr>
            <w:r w:rsidRPr="003434EF">
              <w:rPr>
                <w:rFonts w:ascii="Times New Roman" w:hAnsi="Times New Roman" w:cs="Times New Roman"/>
                <w:sz w:val="20"/>
                <w:szCs w:val="24"/>
              </w:rPr>
              <w:t>Rektör Yardımcısı</w:t>
            </w:r>
          </w:p>
          <w:p w:rsidR="006C4A52" w:rsidRPr="003434EF" w:rsidRDefault="006C4A52" w:rsidP="00B05644">
            <w:pPr>
              <w:pStyle w:val="ListeParagraf"/>
              <w:numPr>
                <w:ilvl w:val="0"/>
                <w:numId w:val="4"/>
              </w:numPr>
              <w:spacing w:line="276" w:lineRule="auto"/>
              <w:rPr>
                <w:rFonts w:ascii="Times New Roman" w:hAnsi="Times New Roman" w:cs="Times New Roman"/>
                <w:sz w:val="20"/>
                <w:szCs w:val="24"/>
              </w:rPr>
            </w:pPr>
            <w:r w:rsidRPr="003434EF">
              <w:rPr>
                <w:rFonts w:ascii="Times New Roman" w:hAnsi="Times New Roman" w:cs="Times New Roman"/>
                <w:sz w:val="20"/>
                <w:szCs w:val="24"/>
              </w:rPr>
              <w:t>Genel Sekreter</w:t>
            </w:r>
          </w:p>
          <w:p w:rsidR="006C4A52" w:rsidRPr="003434EF" w:rsidRDefault="006C4A52" w:rsidP="00B05644">
            <w:pPr>
              <w:pStyle w:val="ListeParagraf"/>
              <w:numPr>
                <w:ilvl w:val="0"/>
                <w:numId w:val="4"/>
              </w:numPr>
              <w:spacing w:line="276" w:lineRule="auto"/>
              <w:rPr>
                <w:rFonts w:ascii="Times New Roman" w:hAnsi="Times New Roman" w:cs="Times New Roman"/>
                <w:sz w:val="20"/>
                <w:szCs w:val="24"/>
              </w:rPr>
            </w:pPr>
            <w:r w:rsidRPr="003434EF">
              <w:rPr>
                <w:rFonts w:ascii="Times New Roman" w:hAnsi="Times New Roman" w:cs="Times New Roman"/>
                <w:sz w:val="20"/>
                <w:szCs w:val="24"/>
              </w:rPr>
              <w:t>Personel Daire Başkanı</w:t>
            </w:r>
          </w:p>
          <w:p w:rsidR="006C4A52" w:rsidRPr="003434EF" w:rsidRDefault="006C4A52" w:rsidP="00B05644">
            <w:pPr>
              <w:pStyle w:val="ListeParagraf"/>
              <w:numPr>
                <w:ilvl w:val="0"/>
                <w:numId w:val="4"/>
              </w:numPr>
              <w:spacing w:line="276" w:lineRule="auto"/>
              <w:rPr>
                <w:rFonts w:ascii="Times New Roman" w:hAnsi="Times New Roman" w:cs="Times New Roman"/>
                <w:sz w:val="20"/>
                <w:szCs w:val="24"/>
              </w:rPr>
            </w:pPr>
            <w:r w:rsidRPr="003434EF">
              <w:rPr>
                <w:rFonts w:ascii="Times New Roman" w:hAnsi="Times New Roman" w:cs="Times New Roman"/>
                <w:sz w:val="20"/>
                <w:szCs w:val="24"/>
              </w:rPr>
              <w:t>Strateji Geliştirme Daire Başkanı</w:t>
            </w:r>
          </w:p>
          <w:p w:rsidR="006C4A52" w:rsidRPr="003434EF" w:rsidRDefault="006C4A52" w:rsidP="00B05644">
            <w:pPr>
              <w:pStyle w:val="ListeParagraf"/>
              <w:numPr>
                <w:ilvl w:val="0"/>
                <w:numId w:val="4"/>
              </w:numPr>
              <w:spacing w:line="276" w:lineRule="auto"/>
              <w:rPr>
                <w:rFonts w:ascii="Times New Roman" w:hAnsi="Times New Roman" w:cs="Times New Roman"/>
                <w:sz w:val="20"/>
                <w:szCs w:val="24"/>
              </w:rPr>
            </w:pPr>
            <w:r w:rsidRPr="003434EF">
              <w:rPr>
                <w:rFonts w:ascii="Times New Roman" w:hAnsi="Times New Roman" w:cs="Times New Roman"/>
                <w:sz w:val="20"/>
                <w:szCs w:val="24"/>
              </w:rPr>
              <w:t>Şube Müdürü</w:t>
            </w:r>
          </w:p>
          <w:p w:rsidR="006C4A52" w:rsidRPr="003434EF" w:rsidRDefault="006C4A52" w:rsidP="00B05644">
            <w:pPr>
              <w:pStyle w:val="ListeParagraf"/>
              <w:numPr>
                <w:ilvl w:val="0"/>
                <w:numId w:val="4"/>
              </w:numPr>
              <w:spacing w:line="276" w:lineRule="auto"/>
              <w:rPr>
                <w:rFonts w:ascii="Times New Roman" w:hAnsi="Times New Roman" w:cs="Times New Roman"/>
                <w:sz w:val="20"/>
                <w:szCs w:val="24"/>
              </w:rPr>
            </w:pPr>
            <w:r w:rsidRPr="003434EF">
              <w:rPr>
                <w:rFonts w:ascii="Times New Roman" w:hAnsi="Times New Roman" w:cs="Times New Roman"/>
                <w:sz w:val="20"/>
                <w:szCs w:val="24"/>
              </w:rPr>
              <w:t xml:space="preserve">Şef </w:t>
            </w:r>
          </w:p>
          <w:p w:rsidR="006C4A52" w:rsidRPr="003434EF" w:rsidRDefault="006C4A52" w:rsidP="00B05644">
            <w:pPr>
              <w:pStyle w:val="ListeParagraf"/>
              <w:numPr>
                <w:ilvl w:val="0"/>
                <w:numId w:val="4"/>
              </w:numPr>
              <w:spacing w:line="276" w:lineRule="auto"/>
              <w:rPr>
                <w:rFonts w:ascii="Times New Roman" w:hAnsi="Times New Roman" w:cs="Times New Roman"/>
                <w:sz w:val="20"/>
                <w:szCs w:val="24"/>
              </w:rPr>
            </w:pPr>
            <w:r w:rsidRPr="003434EF">
              <w:rPr>
                <w:rFonts w:ascii="Times New Roman" w:hAnsi="Times New Roman" w:cs="Times New Roman"/>
                <w:sz w:val="20"/>
                <w:szCs w:val="24"/>
              </w:rPr>
              <w:t>Memur</w:t>
            </w:r>
          </w:p>
          <w:p w:rsidR="006C4A52" w:rsidRPr="003434EF" w:rsidRDefault="006C4A52" w:rsidP="00CC154F">
            <w:pPr>
              <w:pStyle w:val="ListeParagraf"/>
              <w:spacing w:line="276" w:lineRule="auto"/>
              <w:ind w:left="360"/>
              <w:rPr>
                <w:rFonts w:ascii="Times New Roman" w:hAnsi="Times New Roman" w:cs="Times New Roman"/>
                <w:sz w:val="20"/>
                <w:szCs w:val="24"/>
              </w:rPr>
            </w:pPr>
          </w:p>
        </w:tc>
        <w:tc>
          <w:tcPr>
            <w:tcW w:w="2523" w:type="dxa"/>
          </w:tcPr>
          <w:p w:rsidR="00482045" w:rsidRPr="003434EF" w:rsidRDefault="00482045" w:rsidP="00B05644">
            <w:pPr>
              <w:pStyle w:val="ListeParagraf"/>
              <w:numPr>
                <w:ilvl w:val="0"/>
                <w:numId w:val="5"/>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.183 Ölüm Yardımı Başvuru Formu</w:t>
            </w:r>
          </w:p>
          <w:p w:rsidR="0060360C" w:rsidRPr="003434EF" w:rsidRDefault="00EC08C4" w:rsidP="00B05644">
            <w:pPr>
              <w:pStyle w:val="ListeParagraf"/>
              <w:numPr>
                <w:ilvl w:val="0"/>
                <w:numId w:val="5"/>
              </w:numPr>
              <w:spacing w:line="276" w:lineRule="auto"/>
              <w:rPr>
                <w:rFonts w:ascii="Times New Roman" w:hAnsi="Times New Roman" w:cs="Times New Roman"/>
                <w:sz w:val="20"/>
                <w:szCs w:val="24"/>
              </w:rPr>
            </w:pPr>
            <w:hyperlink r:id="rId27" w:tgtFrame="_blank" w:history="1">
              <w:proofErr w:type="gramStart"/>
              <w:r w:rsidR="0060360C" w:rsidRPr="003434EF">
                <w:rPr>
                  <w:rFonts w:ascii="Times New Roman" w:hAnsi="Times New Roman" w:cs="Times New Roman"/>
                  <w:sz w:val="20"/>
                  <w:szCs w:val="24"/>
                </w:rPr>
                <w:t>TOGÜ.FRM</w:t>
              </w:r>
              <w:proofErr w:type="gramEnd"/>
              <w:r w:rsidR="0060360C" w:rsidRPr="003434EF">
                <w:rPr>
                  <w:rFonts w:ascii="Times New Roman" w:hAnsi="Times New Roman" w:cs="Times New Roman"/>
                  <w:sz w:val="20"/>
                  <w:szCs w:val="24"/>
                </w:rPr>
                <w:t xml:space="preserve">.208 Aile Durumu Bildirim Formu </w:t>
              </w:r>
            </w:hyperlink>
          </w:p>
          <w:p w:rsidR="0060360C" w:rsidRPr="003434EF" w:rsidRDefault="00EC08C4" w:rsidP="00B05644">
            <w:pPr>
              <w:pStyle w:val="ListeParagraf"/>
              <w:numPr>
                <w:ilvl w:val="0"/>
                <w:numId w:val="5"/>
              </w:numPr>
              <w:spacing w:line="276" w:lineRule="auto"/>
              <w:rPr>
                <w:rFonts w:ascii="Times New Roman" w:hAnsi="Times New Roman" w:cs="Times New Roman"/>
                <w:sz w:val="20"/>
                <w:szCs w:val="24"/>
              </w:rPr>
            </w:pPr>
            <w:hyperlink r:id="rId28" w:tgtFrame="_blank" w:history="1">
              <w:proofErr w:type="gramStart"/>
              <w:r w:rsidR="0060360C" w:rsidRPr="003434EF">
                <w:rPr>
                  <w:rFonts w:ascii="Times New Roman" w:hAnsi="Times New Roman" w:cs="Times New Roman"/>
                  <w:sz w:val="20"/>
                  <w:szCs w:val="24"/>
                </w:rPr>
                <w:t>TOGÜ.FRM</w:t>
              </w:r>
              <w:proofErr w:type="gramEnd"/>
              <w:r w:rsidR="0060360C" w:rsidRPr="003434EF">
                <w:rPr>
                  <w:rFonts w:ascii="Times New Roman" w:hAnsi="Times New Roman" w:cs="Times New Roman"/>
                  <w:sz w:val="20"/>
                  <w:szCs w:val="24"/>
                </w:rPr>
                <w:t xml:space="preserve">.209 Aile Yardımı Bildirim Formu </w:t>
              </w:r>
            </w:hyperlink>
          </w:p>
          <w:p w:rsidR="0060360C" w:rsidRPr="003434EF" w:rsidRDefault="0060360C" w:rsidP="00B05644">
            <w:pPr>
              <w:pStyle w:val="ListeParagraf"/>
              <w:numPr>
                <w:ilvl w:val="0"/>
                <w:numId w:val="5"/>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.217 Arazi Tazminatı Formu</w:t>
            </w:r>
          </w:p>
          <w:p w:rsidR="006C4A52" w:rsidRPr="003434EF" w:rsidRDefault="006C4A52" w:rsidP="00B05644">
            <w:pPr>
              <w:pStyle w:val="ListeParagraf"/>
              <w:numPr>
                <w:ilvl w:val="0"/>
                <w:numId w:val="5"/>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.231 Evlilik Yardımı Başvuru Formu</w:t>
            </w:r>
          </w:p>
          <w:p w:rsidR="0060360C" w:rsidRPr="003434EF" w:rsidRDefault="0060360C" w:rsidP="00B05644">
            <w:pPr>
              <w:pStyle w:val="ListeParagraf"/>
              <w:numPr>
                <w:ilvl w:val="0"/>
                <w:numId w:val="5"/>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.232 Fazla Mesai Formu</w:t>
            </w:r>
          </w:p>
          <w:p w:rsidR="0060360C" w:rsidRPr="003434EF" w:rsidRDefault="0060360C" w:rsidP="00B05644">
            <w:pPr>
              <w:pStyle w:val="ListeParagraf"/>
              <w:numPr>
                <w:ilvl w:val="0"/>
                <w:numId w:val="5"/>
              </w:numPr>
              <w:spacing w:line="276" w:lineRule="auto"/>
              <w:rPr>
                <w:rFonts w:ascii="Times New Roman" w:hAnsi="Times New Roman" w:cs="Times New Roman"/>
                <w:sz w:val="20"/>
                <w:szCs w:val="24"/>
              </w:rPr>
            </w:pPr>
            <w:proofErr w:type="gramStart"/>
            <w:r w:rsidRPr="003434EF">
              <w:rPr>
                <w:rFonts w:ascii="Times New Roman" w:hAnsi="Times New Roman" w:cs="Times New Roman"/>
                <w:sz w:val="20"/>
                <w:szCs w:val="24"/>
              </w:rPr>
              <w:t>TOGÜ.FRM</w:t>
            </w:r>
            <w:proofErr w:type="gramEnd"/>
            <w:r w:rsidRPr="003434EF">
              <w:rPr>
                <w:rFonts w:ascii="Times New Roman" w:hAnsi="Times New Roman" w:cs="Times New Roman"/>
                <w:sz w:val="20"/>
                <w:szCs w:val="24"/>
              </w:rPr>
              <w:t>.264 Ölüm Yardımı Başvuru Formu</w:t>
            </w:r>
          </w:p>
          <w:p w:rsidR="006C4A52" w:rsidRPr="003434EF" w:rsidRDefault="006C4A52" w:rsidP="00B05644">
            <w:pPr>
              <w:pStyle w:val="ListeParagraf"/>
              <w:numPr>
                <w:ilvl w:val="0"/>
                <w:numId w:val="5"/>
              </w:numPr>
              <w:spacing w:line="276" w:lineRule="auto"/>
              <w:rPr>
                <w:rFonts w:ascii="Times New Roman" w:hAnsi="Times New Roman" w:cs="Times New Roman"/>
                <w:sz w:val="20"/>
                <w:szCs w:val="24"/>
              </w:rPr>
            </w:pPr>
            <w:r w:rsidRPr="003434EF">
              <w:rPr>
                <w:rFonts w:ascii="Times New Roman" w:hAnsi="Times New Roman" w:cs="Times New Roman"/>
                <w:sz w:val="20"/>
                <w:szCs w:val="24"/>
              </w:rPr>
              <w:t>Toplu İş Sözleşmesi</w:t>
            </w:r>
          </w:p>
          <w:p w:rsidR="00DA52FC" w:rsidRPr="003434EF" w:rsidRDefault="00DA52FC" w:rsidP="00B05644">
            <w:pPr>
              <w:pStyle w:val="ListeParagraf"/>
              <w:numPr>
                <w:ilvl w:val="0"/>
                <w:numId w:val="5"/>
              </w:numPr>
              <w:spacing w:line="276" w:lineRule="auto"/>
              <w:rPr>
                <w:rFonts w:ascii="Times New Roman" w:hAnsi="Times New Roman" w:cs="Times New Roman"/>
                <w:sz w:val="20"/>
                <w:szCs w:val="24"/>
              </w:rPr>
            </w:pPr>
            <w:r w:rsidRPr="003434EF">
              <w:rPr>
                <w:rFonts w:ascii="Times New Roman" w:hAnsi="Times New Roman" w:cs="Times New Roman"/>
                <w:sz w:val="20"/>
                <w:szCs w:val="24"/>
              </w:rPr>
              <w:t xml:space="preserve">Yan Ödeme Kararnamesi </w:t>
            </w:r>
          </w:p>
          <w:p w:rsidR="00DA52FC" w:rsidRPr="003434EF" w:rsidRDefault="00DA52FC" w:rsidP="00B05644">
            <w:pPr>
              <w:pStyle w:val="ListeParagraf"/>
              <w:numPr>
                <w:ilvl w:val="0"/>
                <w:numId w:val="5"/>
              </w:numPr>
              <w:spacing w:line="276" w:lineRule="auto"/>
              <w:rPr>
                <w:rFonts w:ascii="Times New Roman" w:hAnsi="Times New Roman" w:cs="Times New Roman"/>
                <w:sz w:val="20"/>
                <w:szCs w:val="24"/>
              </w:rPr>
            </w:pPr>
            <w:r w:rsidRPr="003434EF">
              <w:rPr>
                <w:rFonts w:ascii="Times New Roman" w:hAnsi="Times New Roman" w:cs="Times New Roman"/>
                <w:sz w:val="20"/>
                <w:szCs w:val="24"/>
              </w:rPr>
              <w:t>Arazi Tazminatı 3 Aylık Çalışma Cetvelleri</w:t>
            </w:r>
          </w:p>
          <w:p w:rsidR="00DA52FC" w:rsidRPr="003434EF" w:rsidRDefault="00DA52FC" w:rsidP="00B05644">
            <w:pPr>
              <w:pStyle w:val="ListeParagraf"/>
              <w:numPr>
                <w:ilvl w:val="0"/>
                <w:numId w:val="5"/>
              </w:numPr>
              <w:spacing w:line="276" w:lineRule="auto"/>
              <w:rPr>
                <w:rFonts w:ascii="Times New Roman" w:hAnsi="Times New Roman" w:cs="Times New Roman"/>
                <w:sz w:val="20"/>
                <w:szCs w:val="24"/>
              </w:rPr>
            </w:pPr>
            <w:r w:rsidRPr="003434EF">
              <w:rPr>
                <w:rFonts w:ascii="Times New Roman" w:hAnsi="Times New Roman" w:cs="Times New Roman"/>
                <w:sz w:val="20"/>
                <w:szCs w:val="24"/>
              </w:rPr>
              <w:t>Banka Promosyon Protokolü</w:t>
            </w:r>
          </w:p>
          <w:p w:rsidR="00DA52FC" w:rsidRPr="003434EF" w:rsidRDefault="00DA52FC" w:rsidP="00B05644">
            <w:pPr>
              <w:pStyle w:val="ListeParagraf"/>
              <w:numPr>
                <w:ilvl w:val="0"/>
                <w:numId w:val="5"/>
              </w:numPr>
              <w:spacing w:line="276" w:lineRule="auto"/>
              <w:rPr>
                <w:rFonts w:ascii="Times New Roman" w:hAnsi="Times New Roman" w:cs="Times New Roman"/>
                <w:sz w:val="20"/>
                <w:szCs w:val="24"/>
              </w:rPr>
            </w:pPr>
            <w:r w:rsidRPr="003434EF">
              <w:rPr>
                <w:rFonts w:ascii="Times New Roman" w:hAnsi="Times New Roman" w:cs="Times New Roman"/>
                <w:sz w:val="20"/>
                <w:szCs w:val="24"/>
              </w:rPr>
              <w:t>Banka Aktarım Tablosu</w:t>
            </w:r>
          </w:p>
          <w:p w:rsidR="00DA52FC" w:rsidRPr="003434EF" w:rsidRDefault="00DA52FC" w:rsidP="00B05644">
            <w:pPr>
              <w:pStyle w:val="ListeParagraf"/>
              <w:numPr>
                <w:ilvl w:val="0"/>
                <w:numId w:val="5"/>
              </w:numPr>
              <w:spacing w:line="276" w:lineRule="auto"/>
              <w:rPr>
                <w:rFonts w:ascii="Times New Roman" w:hAnsi="Times New Roman" w:cs="Times New Roman"/>
                <w:sz w:val="20"/>
                <w:szCs w:val="24"/>
              </w:rPr>
            </w:pPr>
            <w:r w:rsidRPr="003434EF">
              <w:rPr>
                <w:rFonts w:ascii="Times New Roman" w:hAnsi="Times New Roman" w:cs="Times New Roman"/>
                <w:sz w:val="20"/>
                <w:szCs w:val="24"/>
              </w:rPr>
              <w:lastRenderedPageBreak/>
              <w:t>Gelen Ders Ücreti Çizelgeleri</w:t>
            </w:r>
          </w:p>
          <w:p w:rsidR="006755F1" w:rsidRPr="003434EF" w:rsidRDefault="009B29D9" w:rsidP="006755F1">
            <w:pPr>
              <w:pStyle w:val="ListeParagraf"/>
              <w:numPr>
                <w:ilvl w:val="0"/>
                <w:numId w:val="5"/>
              </w:numPr>
              <w:spacing w:line="276" w:lineRule="auto"/>
              <w:rPr>
                <w:rFonts w:ascii="Times New Roman" w:hAnsi="Times New Roman" w:cs="Times New Roman"/>
                <w:sz w:val="20"/>
                <w:szCs w:val="24"/>
              </w:rPr>
            </w:pPr>
            <w:r w:rsidRPr="003434EF">
              <w:rPr>
                <w:rFonts w:ascii="Times New Roman" w:hAnsi="Times New Roman" w:cs="Times New Roman"/>
                <w:sz w:val="20"/>
                <w:szCs w:val="24"/>
              </w:rPr>
              <w:t>Gelen Fazla Mesai Çizelgesi</w:t>
            </w:r>
          </w:p>
          <w:p w:rsidR="006755F1" w:rsidRPr="003434EF" w:rsidRDefault="00EC08C4" w:rsidP="00B05644">
            <w:pPr>
              <w:pStyle w:val="ListeParagraf"/>
              <w:numPr>
                <w:ilvl w:val="0"/>
                <w:numId w:val="5"/>
              </w:numPr>
              <w:spacing w:line="276" w:lineRule="auto"/>
              <w:rPr>
                <w:rFonts w:ascii="Times New Roman" w:hAnsi="Times New Roman" w:cs="Times New Roman"/>
                <w:sz w:val="20"/>
                <w:szCs w:val="24"/>
              </w:rPr>
            </w:pPr>
            <w:hyperlink r:id="rId29" w:tgtFrame="_blank" w:history="1">
              <w:proofErr w:type="gramStart"/>
              <w:r w:rsidR="006755F1" w:rsidRPr="003434EF">
                <w:rPr>
                  <w:rFonts w:ascii="Times New Roman" w:hAnsi="Times New Roman" w:cs="Times New Roman"/>
                  <w:sz w:val="20"/>
                  <w:szCs w:val="24"/>
                </w:rPr>
                <w:t>TOGÜ.İŞA</w:t>
              </w:r>
              <w:proofErr w:type="gramEnd"/>
              <w:r w:rsidR="006755F1" w:rsidRPr="003434EF">
                <w:rPr>
                  <w:rFonts w:ascii="Times New Roman" w:hAnsi="Times New Roman" w:cs="Times New Roman"/>
                  <w:sz w:val="20"/>
                  <w:szCs w:val="24"/>
                </w:rPr>
                <w:t xml:space="preserve">.087 Giyim Yardımı İş Akışı </w:t>
              </w:r>
            </w:hyperlink>
          </w:p>
          <w:p w:rsidR="006755F1" w:rsidRPr="003434EF" w:rsidRDefault="00EC08C4" w:rsidP="00B05644">
            <w:pPr>
              <w:pStyle w:val="ListeParagraf"/>
              <w:numPr>
                <w:ilvl w:val="0"/>
                <w:numId w:val="5"/>
              </w:numPr>
              <w:spacing w:line="276" w:lineRule="auto"/>
              <w:rPr>
                <w:rFonts w:ascii="Times New Roman" w:hAnsi="Times New Roman" w:cs="Times New Roman"/>
                <w:sz w:val="20"/>
                <w:szCs w:val="24"/>
              </w:rPr>
            </w:pPr>
            <w:hyperlink r:id="rId30" w:tgtFrame="_blank" w:history="1">
              <w:proofErr w:type="gramStart"/>
              <w:r w:rsidR="006755F1" w:rsidRPr="003434EF">
                <w:rPr>
                  <w:rFonts w:ascii="Times New Roman" w:hAnsi="Times New Roman" w:cs="Times New Roman"/>
                  <w:sz w:val="20"/>
                  <w:szCs w:val="24"/>
                </w:rPr>
                <w:t>TOGÜ.İŞA</w:t>
              </w:r>
              <w:proofErr w:type="gramEnd"/>
              <w:r w:rsidR="006755F1" w:rsidRPr="003434EF">
                <w:rPr>
                  <w:rFonts w:ascii="Times New Roman" w:hAnsi="Times New Roman" w:cs="Times New Roman"/>
                  <w:sz w:val="20"/>
                  <w:szCs w:val="24"/>
                </w:rPr>
                <w:t xml:space="preserve">.100 Sürekli İşçi (4D) Kıdem Tazminatı İşlemleri İş Akışı </w:t>
              </w:r>
            </w:hyperlink>
          </w:p>
          <w:p w:rsidR="006755F1" w:rsidRPr="003434EF" w:rsidRDefault="00EC08C4" w:rsidP="00B05644">
            <w:pPr>
              <w:pStyle w:val="ListeParagraf"/>
              <w:numPr>
                <w:ilvl w:val="0"/>
                <w:numId w:val="5"/>
              </w:numPr>
              <w:spacing w:line="276" w:lineRule="auto"/>
              <w:rPr>
                <w:rFonts w:ascii="Times New Roman" w:hAnsi="Times New Roman" w:cs="Times New Roman"/>
                <w:sz w:val="20"/>
                <w:szCs w:val="24"/>
              </w:rPr>
            </w:pPr>
            <w:hyperlink r:id="rId31" w:tgtFrame="_blank" w:history="1">
              <w:proofErr w:type="gramStart"/>
              <w:r w:rsidR="006755F1" w:rsidRPr="003434EF">
                <w:rPr>
                  <w:rFonts w:ascii="Times New Roman" w:hAnsi="Times New Roman" w:cs="Times New Roman"/>
                  <w:sz w:val="20"/>
                  <w:szCs w:val="24"/>
                </w:rPr>
                <w:t>TOGÜ.İŞA</w:t>
              </w:r>
              <w:proofErr w:type="gramEnd"/>
              <w:r w:rsidR="006755F1" w:rsidRPr="003434EF">
                <w:rPr>
                  <w:rFonts w:ascii="Times New Roman" w:hAnsi="Times New Roman" w:cs="Times New Roman"/>
                  <w:sz w:val="20"/>
                  <w:szCs w:val="24"/>
                </w:rPr>
                <w:t xml:space="preserve">.101 Sürekli İşçi (4D) Maaş İş Akışı </w:t>
              </w:r>
            </w:hyperlink>
          </w:p>
          <w:p w:rsidR="006755F1" w:rsidRPr="003434EF" w:rsidRDefault="00EC08C4" w:rsidP="00B05644">
            <w:pPr>
              <w:pStyle w:val="ListeParagraf"/>
              <w:numPr>
                <w:ilvl w:val="0"/>
                <w:numId w:val="5"/>
              </w:numPr>
              <w:spacing w:line="276" w:lineRule="auto"/>
              <w:rPr>
                <w:rFonts w:ascii="Times New Roman" w:hAnsi="Times New Roman" w:cs="Times New Roman"/>
                <w:sz w:val="20"/>
                <w:szCs w:val="24"/>
              </w:rPr>
            </w:pPr>
            <w:hyperlink r:id="rId32" w:tgtFrame="_blank" w:history="1">
              <w:proofErr w:type="gramStart"/>
              <w:r w:rsidR="006755F1" w:rsidRPr="003434EF">
                <w:rPr>
                  <w:rFonts w:ascii="Times New Roman" w:hAnsi="Times New Roman" w:cs="Times New Roman"/>
                  <w:sz w:val="20"/>
                  <w:szCs w:val="24"/>
                </w:rPr>
                <w:t>TOGÜ.İŞA</w:t>
              </w:r>
              <w:proofErr w:type="gramEnd"/>
              <w:r w:rsidR="006755F1" w:rsidRPr="003434EF">
                <w:rPr>
                  <w:rFonts w:ascii="Times New Roman" w:hAnsi="Times New Roman" w:cs="Times New Roman"/>
                  <w:sz w:val="20"/>
                  <w:szCs w:val="24"/>
                </w:rPr>
                <w:t xml:space="preserve">.102 Sürekli İşçi (4D) Tediye Ödemesi İş Akışı </w:t>
              </w:r>
            </w:hyperlink>
          </w:p>
          <w:p w:rsidR="006755F1" w:rsidRPr="003434EF" w:rsidRDefault="00EC08C4" w:rsidP="00B05644">
            <w:pPr>
              <w:pStyle w:val="ListeParagraf"/>
              <w:numPr>
                <w:ilvl w:val="0"/>
                <w:numId w:val="5"/>
              </w:numPr>
              <w:spacing w:line="276" w:lineRule="auto"/>
              <w:rPr>
                <w:rFonts w:ascii="Times New Roman" w:hAnsi="Times New Roman" w:cs="Times New Roman"/>
                <w:sz w:val="20"/>
                <w:szCs w:val="24"/>
              </w:rPr>
            </w:pPr>
            <w:hyperlink r:id="rId33" w:tgtFrame="_blank" w:history="1">
              <w:proofErr w:type="gramStart"/>
              <w:r w:rsidR="006755F1" w:rsidRPr="003434EF">
                <w:rPr>
                  <w:rFonts w:ascii="Times New Roman" w:hAnsi="Times New Roman" w:cs="Times New Roman"/>
                  <w:sz w:val="20"/>
                  <w:szCs w:val="24"/>
                </w:rPr>
                <w:t>TOGÜ.İŞA</w:t>
              </w:r>
              <w:proofErr w:type="gramEnd"/>
              <w:r w:rsidR="006755F1" w:rsidRPr="003434EF">
                <w:rPr>
                  <w:rFonts w:ascii="Times New Roman" w:hAnsi="Times New Roman" w:cs="Times New Roman"/>
                  <w:sz w:val="20"/>
                  <w:szCs w:val="24"/>
                </w:rPr>
                <w:t xml:space="preserve">.106 Arazi Tazminatı İş Akışı </w:t>
              </w:r>
            </w:hyperlink>
          </w:p>
          <w:p w:rsidR="006755F1" w:rsidRPr="003434EF" w:rsidRDefault="00EC08C4" w:rsidP="00B05644">
            <w:pPr>
              <w:pStyle w:val="ListeParagraf"/>
              <w:numPr>
                <w:ilvl w:val="0"/>
                <w:numId w:val="5"/>
              </w:numPr>
              <w:spacing w:line="276" w:lineRule="auto"/>
              <w:rPr>
                <w:rFonts w:ascii="Times New Roman" w:hAnsi="Times New Roman" w:cs="Times New Roman"/>
                <w:sz w:val="20"/>
                <w:szCs w:val="24"/>
              </w:rPr>
            </w:pPr>
            <w:hyperlink r:id="rId34" w:tgtFrame="_blank" w:history="1">
              <w:proofErr w:type="gramStart"/>
              <w:r w:rsidR="006755F1" w:rsidRPr="003434EF">
                <w:rPr>
                  <w:rFonts w:ascii="Times New Roman" w:hAnsi="Times New Roman" w:cs="Times New Roman"/>
                  <w:sz w:val="20"/>
                  <w:szCs w:val="24"/>
                </w:rPr>
                <w:t>TOGÜ.İŞA</w:t>
              </w:r>
              <w:proofErr w:type="gramEnd"/>
              <w:r w:rsidR="006755F1" w:rsidRPr="003434EF">
                <w:rPr>
                  <w:rFonts w:ascii="Times New Roman" w:hAnsi="Times New Roman" w:cs="Times New Roman"/>
                  <w:sz w:val="20"/>
                  <w:szCs w:val="24"/>
                </w:rPr>
                <w:t xml:space="preserve">.107 Banka Promosyon İş Akışı </w:t>
              </w:r>
            </w:hyperlink>
          </w:p>
          <w:p w:rsidR="006755F1" w:rsidRPr="003434EF" w:rsidRDefault="00EC08C4" w:rsidP="00B05644">
            <w:pPr>
              <w:pStyle w:val="ListeParagraf"/>
              <w:numPr>
                <w:ilvl w:val="0"/>
                <w:numId w:val="5"/>
              </w:numPr>
              <w:spacing w:line="276" w:lineRule="auto"/>
              <w:rPr>
                <w:rFonts w:ascii="Times New Roman" w:hAnsi="Times New Roman" w:cs="Times New Roman"/>
                <w:sz w:val="20"/>
                <w:szCs w:val="24"/>
              </w:rPr>
            </w:pPr>
            <w:hyperlink r:id="rId35" w:tgtFrame="_blank" w:history="1">
              <w:proofErr w:type="gramStart"/>
              <w:r w:rsidR="006755F1" w:rsidRPr="003434EF">
                <w:rPr>
                  <w:rFonts w:ascii="Times New Roman" w:hAnsi="Times New Roman" w:cs="Times New Roman"/>
                  <w:sz w:val="20"/>
                  <w:szCs w:val="24"/>
                </w:rPr>
                <w:t>TOGÜ.İŞA</w:t>
              </w:r>
              <w:proofErr w:type="gramEnd"/>
              <w:r w:rsidR="006755F1" w:rsidRPr="003434EF">
                <w:rPr>
                  <w:rFonts w:ascii="Times New Roman" w:hAnsi="Times New Roman" w:cs="Times New Roman"/>
                  <w:sz w:val="20"/>
                  <w:szCs w:val="24"/>
                </w:rPr>
                <w:t xml:space="preserve">.108 Ders Ücreti İş Akışı </w:t>
              </w:r>
            </w:hyperlink>
          </w:p>
          <w:p w:rsidR="006755F1" w:rsidRPr="003434EF" w:rsidRDefault="00EC08C4" w:rsidP="00B05644">
            <w:pPr>
              <w:pStyle w:val="ListeParagraf"/>
              <w:numPr>
                <w:ilvl w:val="0"/>
                <w:numId w:val="5"/>
              </w:numPr>
              <w:spacing w:line="276" w:lineRule="auto"/>
              <w:rPr>
                <w:rFonts w:ascii="Times New Roman" w:hAnsi="Times New Roman" w:cs="Times New Roman"/>
                <w:sz w:val="20"/>
                <w:szCs w:val="24"/>
              </w:rPr>
            </w:pPr>
            <w:hyperlink r:id="rId36" w:tgtFrame="_blank" w:history="1">
              <w:proofErr w:type="gramStart"/>
              <w:r w:rsidR="006755F1" w:rsidRPr="003434EF">
                <w:rPr>
                  <w:rFonts w:ascii="Times New Roman" w:hAnsi="Times New Roman" w:cs="Times New Roman"/>
                  <w:sz w:val="20"/>
                  <w:szCs w:val="24"/>
                </w:rPr>
                <w:t>TOGÜ.İŞA</w:t>
              </w:r>
              <w:proofErr w:type="gramEnd"/>
              <w:r w:rsidR="006755F1" w:rsidRPr="003434EF">
                <w:rPr>
                  <w:rFonts w:ascii="Times New Roman" w:hAnsi="Times New Roman" w:cs="Times New Roman"/>
                  <w:sz w:val="20"/>
                  <w:szCs w:val="24"/>
                </w:rPr>
                <w:t xml:space="preserve">.109 Ek Karşılık İş Akışı </w:t>
              </w:r>
            </w:hyperlink>
          </w:p>
          <w:p w:rsidR="006755F1" w:rsidRPr="003434EF" w:rsidRDefault="00EC08C4" w:rsidP="00B05644">
            <w:pPr>
              <w:pStyle w:val="ListeParagraf"/>
              <w:numPr>
                <w:ilvl w:val="0"/>
                <w:numId w:val="5"/>
              </w:numPr>
              <w:spacing w:line="276" w:lineRule="auto"/>
              <w:rPr>
                <w:rFonts w:ascii="Times New Roman" w:hAnsi="Times New Roman" w:cs="Times New Roman"/>
                <w:sz w:val="20"/>
                <w:szCs w:val="24"/>
              </w:rPr>
            </w:pPr>
            <w:hyperlink r:id="rId37" w:tgtFrame="_blank" w:history="1">
              <w:proofErr w:type="gramStart"/>
              <w:r w:rsidR="006755F1" w:rsidRPr="003434EF">
                <w:rPr>
                  <w:rFonts w:ascii="Times New Roman" w:hAnsi="Times New Roman" w:cs="Times New Roman"/>
                  <w:sz w:val="20"/>
                  <w:szCs w:val="24"/>
                </w:rPr>
                <w:t>TOGÜ.İŞA</w:t>
              </w:r>
              <w:proofErr w:type="gramEnd"/>
              <w:r w:rsidR="006755F1" w:rsidRPr="003434EF">
                <w:rPr>
                  <w:rFonts w:ascii="Times New Roman" w:hAnsi="Times New Roman" w:cs="Times New Roman"/>
                  <w:sz w:val="20"/>
                  <w:szCs w:val="24"/>
                </w:rPr>
                <w:t xml:space="preserve">.110 Faturalı Alacaklar İş Akışı </w:t>
              </w:r>
            </w:hyperlink>
          </w:p>
          <w:p w:rsidR="006755F1" w:rsidRPr="003434EF" w:rsidRDefault="00EC08C4" w:rsidP="00B05644">
            <w:pPr>
              <w:pStyle w:val="ListeParagraf"/>
              <w:numPr>
                <w:ilvl w:val="0"/>
                <w:numId w:val="5"/>
              </w:numPr>
              <w:spacing w:line="276" w:lineRule="auto"/>
              <w:rPr>
                <w:rFonts w:ascii="Times New Roman" w:hAnsi="Times New Roman" w:cs="Times New Roman"/>
                <w:sz w:val="20"/>
                <w:szCs w:val="24"/>
              </w:rPr>
            </w:pPr>
            <w:hyperlink r:id="rId38" w:tgtFrame="_blank" w:history="1">
              <w:proofErr w:type="gramStart"/>
              <w:r w:rsidR="006755F1" w:rsidRPr="003434EF">
                <w:rPr>
                  <w:rFonts w:ascii="Times New Roman" w:hAnsi="Times New Roman" w:cs="Times New Roman"/>
                  <w:sz w:val="20"/>
                  <w:szCs w:val="24"/>
                </w:rPr>
                <w:t>TOGÜ.İŞA</w:t>
              </w:r>
              <w:proofErr w:type="gramEnd"/>
              <w:r w:rsidR="006755F1" w:rsidRPr="003434EF">
                <w:rPr>
                  <w:rFonts w:ascii="Times New Roman" w:hAnsi="Times New Roman" w:cs="Times New Roman"/>
                  <w:sz w:val="20"/>
                  <w:szCs w:val="24"/>
                </w:rPr>
                <w:t xml:space="preserve">.111 Fazla Mesai İş Akışı </w:t>
              </w:r>
            </w:hyperlink>
          </w:p>
          <w:p w:rsidR="006755F1" w:rsidRPr="003434EF" w:rsidRDefault="00EC08C4" w:rsidP="00B05644">
            <w:pPr>
              <w:pStyle w:val="ListeParagraf"/>
              <w:numPr>
                <w:ilvl w:val="0"/>
                <w:numId w:val="5"/>
              </w:numPr>
              <w:spacing w:line="276" w:lineRule="auto"/>
              <w:rPr>
                <w:rFonts w:ascii="Times New Roman" w:hAnsi="Times New Roman" w:cs="Times New Roman"/>
                <w:sz w:val="20"/>
                <w:szCs w:val="24"/>
              </w:rPr>
            </w:pPr>
            <w:hyperlink r:id="rId39" w:tgtFrame="_blank" w:history="1">
              <w:proofErr w:type="gramStart"/>
              <w:r w:rsidR="006755F1" w:rsidRPr="003434EF">
                <w:rPr>
                  <w:rFonts w:ascii="Times New Roman" w:hAnsi="Times New Roman" w:cs="Times New Roman"/>
                  <w:sz w:val="20"/>
                  <w:szCs w:val="24"/>
                </w:rPr>
                <w:t>TOGÜ.İŞA</w:t>
              </w:r>
              <w:proofErr w:type="gramEnd"/>
              <w:r w:rsidR="006755F1" w:rsidRPr="003434EF">
                <w:rPr>
                  <w:rFonts w:ascii="Times New Roman" w:hAnsi="Times New Roman" w:cs="Times New Roman"/>
                  <w:sz w:val="20"/>
                  <w:szCs w:val="24"/>
                </w:rPr>
                <w:t xml:space="preserve">.112 Giyim Yardımı İş Akışı </w:t>
              </w:r>
            </w:hyperlink>
          </w:p>
          <w:p w:rsidR="006755F1" w:rsidRPr="003434EF" w:rsidRDefault="00EC08C4" w:rsidP="00B05644">
            <w:pPr>
              <w:pStyle w:val="ListeParagraf"/>
              <w:numPr>
                <w:ilvl w:val="0"/>
                <w:numId w:val="5"/>
              </w:numPr>
              <w:spacing w:line="276" w:lineRule="auto"/>
              <w:rPr>
                <w:rFonts w:ascii="Times New Roman" w:hAnsi="Times New Roman" w:cs="Times New Roman"/>
                <w:sz w:val="20"/>
                <w:szCs w:val="24"/>
              </w:rPr>
            </w:pPr>
            <w:hyperlink r:id="rId40" w:tgtFrame="_blank" w:history="1">
              <w:proofErr w:type="gramStart"/>
              <w:r w:rsidR="006755F1" w:rsidRPr="003434EF">
                <w:rPr>
                  <w:rFonts w:ascii="Times New Roman" w:hAnsi="Times New Roman" w:cs="Times New Roman"/>
                  <w:sz w:val="20"/>
                  <w:szCs w:val="24"/>
                </w:rPr>
                <w:t>TOGÜ.İŞA</w:t>
              </w:r>
              <w:proofErr w:type="gramEnd"/>
              <w:r w:rsidR="006755F1" w:rsidRPr="003434EF">
                <w:rPr>
                  <w:rFonts w:ascii="Times New Roman" w:hAnsi="Times New Roman" w:cs="Times New Roman"/>
                  <w:sz w:val="20"/>
                  <w:szCs w:val="24"/>
                </w:rPr>
                <w:t xml:space="preserve">.113 Maaş Tahakkuk İş Akışı </w:t>
              </w:r>
            </w:hyperlink>
          </w:p>
          <w:p w:rsidR="006755F1" w:rsidRPr="003434EF" w:rsidRDefault="00EC08C4" w:rsidP="00B05644">
            <w:pPr>
              <w:pStyle w:val="ListeParagraf"/>
              <w:numPr>
                <w:ilvl w:val="0"/>
                <w:numId w:val="5"/>
              </w:numPr>
              <w:spacing w:line="276" w:lineRule="auto"/>
              <w:rPr>
                <w:rFonts w:ascii="Times New Roman" w:hAnsi="Times New Roman" w:cs="Times New Roman"/>
                <w:sz w:val="20"/>
                <w:szCs w:val="24"/>
              </w:rPr>
            </w:pPr>
            <w:hyperlink r:id="rId41" w:tgtFrame="_blank" w:history="1">
              <w:proofErr w:type="gramStart"/>
              <w:r w:rsidR="006755F1" w:rsidRPr="003434EF">
                <w:rPr>
                  <w:rFonts w:ascii="Times New Roman" w:hAnsi="Times New Roman" w:cs="Times New Roman"/>
                  <w:sz w:val="20"/>
                  <w:szCs w:val="24"/>
                </w:rPr>
                <w:t>TOGÜ.İŞA</w:t>
              </w:r>
              <w:proofErr w:type="gramEnd"/>
              <w:r w:rsidR="006755F1" w:rsidRPr="003434EF">
                <w:rPr>
                  <w:rFonts w:ascii="Times New Roman" w:hAnsi="Times New Roman" w:cs="Times New Roman"/>
                  <w:sz w:val="20"/>
                  <w:szCs w:val="24"/>
                </w:rPr>
                <w:t xml:space="preserve">.114 Ölüm Yardımı İş Akışı </w:t>
              </w:r>
            </w:hyperlink>
          </w:p>
          <w:p w:rsidR="006755F1" w:rsidRPr="003434EF" w:rsidRDefault="00EC08C4" w:rsidP="00B05644">
            <w:pPr>
              <w:pStyle w:val="ListeParagraf"/>
              <w:numPr>
                <w:ilvl w:val="0"/>
                <w:numId w:val="5"/>
              </w:numPr>
              <w:spacing w:line="276" w:lineRule="auto"/>
              <w:rPr>
                <w:rFonts w:ascii="Times New Roman" w:hAnsi="Times New Roman" w:cs="Times New Roman"/>
                <w:sz w:val="20"/>
                <w:szCs w:val="24"/>
              </w:rPr>
            </w:pPr>
            <w:hyperlink r:id="rId42" w:tgtFrame="_blank" w:history="1">
              <w:proofErr w:type="gramStart"/>
              <w:r w:rsidR="006755F1" w:rsidRPr="003434EF">
                <w:rPr>
                  <w:rFonts w:ascii="Times New Roman" w:hAnsi="Times New Roman" w:cs="Times New Roman"/>
                  <w:sz w:val="20"/>
                  <w:szCs w:val="24"/>
                </w:rPr>
                <w:t>TOGÜ.İŞA</w:t>
              </w:r>
              <w:proofErr w:type="gramEnd"/>
              <w:r w:rsidR="006755F1" w:rsidRPr="003434EF">
                <w:rPr>
                  <w:rFonts w:ascii="Times New Roman" w:hAnsi="Times New Roman" w:cs="Times New Roman"/>
                  <w:sz w:val="20"/>
                  <w:szCs w:val="24"/>
                </w:rPr>
                <w:t xml:space="preserve">.310 Borçlandırma İş Akışı </w:t>
              </w:r>
            </w:hyperlink>
          </w:p>
          <w:p w:rsidR="0060360C" w:rsidRPr="003434EF" w:rsidRDefault="00EC08C4" w:rsidP="00B05644">
            <w:pPr>
              <w:pStyle w:val="ListeParagraf"/>
              <w:numPr>
                <w:ilvl w:val="0"/>
                <w:numId w:val="5"/>
              </w:numPr>
              <w:spacing w:line="276" w:lineRule="auto"/>
              <w:rPr>
                <w:rFonts w:ascii="Times New Roman" w:hAnsi="Times New Roman" w:cs="Times New Roman"/>
                <w:sz w:val="20"/>
                <w:szCs w:val="24"/>
              </w:rPr>
            </w:pPr>
            <w:hyperlink r:id="rId43" w:tgtFrame="_blank" w:history="1">
              <w:proofErr w:type="gramStart"/>
              <w:r w:rsidR="006B357D" w:rsidRPr="003434EF">
                <w:rPr>
                  <w:rFonts w:ascii="Times New Roman" w:hAnsi="Times New Roman" w:cs="Times New Roman"/>
                  <w:sz w:val="20"/>
                  <w:szCs w:val="24"/>
                </w:rPr>
                <w:t>TOGÜ.İŞA</w:t>
              </w:r>
              <w:proofErr w:type="gramEnd"/>
              <w:r w:rsidR="006B357D" w:rsidRPr="003434EF">
                <w:rPr>
                  <w:rFonts w:ascii="Times New Roman" w:hAnsi="Times New Roman" w:cs="Times New Roman"/>
                  <w:sz w:val="20"/>
                  <w:szCs w:val="24"/>
                </w:rPr>
                <w:t xml:space="preserve">.093 Hukuki Süreçlerden Kaynaklı Tahakkuk İşlemleri İş Akışı </w:t>
              </w:r>
            </w:hyperlink>
          </w:p>
        </w:tc>
        <w:tc>
          <w:tcPr>
            <w:tcW w:w="1872" w:type="dxa"/>
          </w:tcPr>
          <w:p w:rsidR="006C4A52" w:rsidRPr="003434EF" w:rsidRDefault="006C4A52" w:rsidP="00B05644">
            <w:pPr>
              <w:pStyle w:val="ListeParagraf"/>
              <w:numPr>
                <w:ilvl w:val="0"/>
                <w:numId w:val="5"/>
              </w:numPr>
              <w:spacing w:line="276" w:lineRule="auto"/>
              <w:rPr>
                <w:rFonts w:ascii="Times New Roman" w:hAnsi="Times New Roman" w:cs="Times New Roman"/>
                <w:szCs w:val="24"/>
              </w:rPr>
            </w:pPr>
            <w:r w:rsidRPr="003434EF">
              <w:rPr>
                <w:rFonts w:ascii="Times New Roman" w:hAnsi="Times New Roman" w:cs="Times New Roman"/>
                <w:szCs w:val="24"/>
              </w:rPr>
              <w:lastRenderedPageBreak/>
              <w:t>KBS</w:t>
            </w:r>
          </w:p>
          <w:p w:rsidR="006C4A52" w:rsidRPr="003434EF" w:rsidRDefault="006C4A52" w:rsidP="00B05644">
            <w:pPr>
              <w:pStyle w:val="ListeParagraf"/>
              <w:numPr>
                <w:ilvl w:val="0"/>
                <w:numId w:val="5"/>
              </w:numPr>
              <w:spacing w:line="276" w:lineRule="auto"/>
              <w:rPr>
                <w:rFonts w:ascii="Times New Roman" w:hAnsi="Times New Roman" w:cs="Times New Roman"/>
                <w:szCs w:val="24"/>
              </w:rPr>
            </w:pPr>
            <w:r w:rsidRPr="003434EF">
              <w:rPr>
                <w:rFonts w:ascii="Times New Roman" w:hAnsi="Times New Roman" w:cs="Times New Roman"/>
                <w:szCs w:val="24"/>
              </w:rPr>
              <w:t xml:space="preserve">MYS </w:t>
            </w:r>
          </w:p>
          <w:p w:rsidR="006C4A52" w:rsidRPr="003434EF" w:rsidRDefault="006C4A52" w:rsidP="00B05644">
            <w:pPr>
              <w:pStyle w:val="ListeParagraf"/>
              <w:numPr>
                <w:ilvl w:val="0"/>
                <w:numId w:val="5"/>
              </w:numPr>
              <w:spacing w:line="276" w:lineRule="auto"/>
              <w:rPr>
                <w:rFonts w:ascii="Times New Roman" w:hAnsi="Times New Roman" w:cs="Times New Roman"/>
                <w:szCs w:val="24"/>
              </w:rPr>
            </w:pPr>
            <w:r w:rsidRPr="003434EF">
              <w:rPr>
                <w:rFonts w:ascii="Times New Roman" w:hAnsi="Times New Roman" w:cs="Times New Roman"/>
                <w:szCs w:val="24"/>
              </w:rPr>
              <w:t xml:space="preserve">SGK (Kesenek Bilgi Sistemi) </w:t>
            </w:r>
          </w:p>
          <w:p w:rsidR="006C4A52" w:rsidRPr="003434EF" w:rsidRDefault="006C4A52" w:rsidP="00B05644">
            <w:pPr>
              <w:pStyle w:val="ListeParagraf"/>
              <w:numPr>
                <w:ilvl w:val="0"/>
                <w:numId w:val="5"/>
              </w:numPr>
              <w:spacing w:line="276" w:lineRule="auto"/>
              <w:rPr>
                <w:rFonts w:ascii="Times New Roman" w:hAnsi="Times New Roman" w:cs="Times New Roman"/>
                <w:szCs w:val="24"/>
              </w:rPr>
            </w:pPr>
            <w:r w:rsidRPr="003434EF">
              <w:rPr>
                <w:rFonts w:ascii="Times New Roman" w:hAnsi="Times New Roman" w:cs="Times New Roman"/>
                <w:szCs w:val="24"/>
              </w:rPr>
              <w:t xml:space="preserve">Türkiye Hayat Emeklilik </w:t>
            </w:r>
          </w:p>
          <w:p w:rsidR="006C4A52" w:rsidRPr="003434EF" w:rsidRDefault="006C4A52" w:rsidP="00B05644">
            <w:pPr>
              <w:pStyle w:val="ListeParagraf"/>
              <w:numPr>
                <w:ilvl w:val="0"/>
                <w:numId w:val="5"/>
              </w:numPr>
              <w:spacing w:line="276" w:lineRule="auto"/>
              <w:rPr>
                <w:rFonts w:ascii="Times New Roman" w:hAnsi="Times New Roman" w:cs="Times New Roman"/>
                <w:szCs w:val="24"/>
              </w:rPr>
            </w:pPr>
            <w:r w:rsidRPr="003434EF">
              <w:rPr>
                <w:rFonts w:ascii="Times New Roman" w:hAnsi="Times New Roman" w:cs="Times New Roman"/>
                <w:szCs w:val="24"/>
              </w:rPr>
              <w:t>EBYS</w:t>
            </w:r>
          </w:p>
          <w:p w:rsidR="006C4A52" w:rsidRPr="003434EF" w:rsidRDefault="006C4A52" w:rsidP="00B05644">
            <w:pPr>
              <w:pStyle w:val="ListeParagraf"/>
              <w:numPr>
                <w:ilvl w:val="0"/>
                <w:numId w:val="5"/>
              </w:numPr>
              <w:spacing w:line="276" w:lineRule="auto"/>
              <w:rPr>
                <w:rFonts w:ascii="Times New Roman" w:hAnsi="Times New Roman" w:cs="Times New Roman"/>
                <w:szCs w:val="24"/>
              </w:rPr>
            </w:pPr>
            <w:r w:rsidRPr="003434EF">
              <w:rPr>
                <w:rFonts w:ascii="Times New Roman" w:hAnsi="Times New Roman" w:cs="Times New Roman"/>
                <w:szCs w:val="24"/>
              </w:rPr>
              <w:t>PBS</w:t>
            </w:r>
          </w:p>
          <w:p w:rsidR="006C4A52" w:rsidRPr="003434EF" w:rsidRDefault="006C4A52" w:rsidP="00B05644">
            <w:pPr>
              <w:pStyle w:val="ListeParagraf"/>
              <w:numPr>
                <w:ilvl w:val="0"/>
                <w:numId w:val="5"/>
              </w:numPr>
              <w:spacing w:line="276" w:lineRule="auto"/>
              <w:rPr>
                <w:rFonts w:ascii="Times New Roman" w:hAnsi="Times New Roman" w:cs="Times New Roman"/>
                <w:szCs w:val="24"/>
              </w:rPr>
            </w:pPr>
            <w:r w:rsidRPr="003434EF">
              <w:rPr>
                <w:rFonts w:ascii="Times New Roman" w:hAnsi="Times New Roman" w:cs="Times New Roman"/>
                <w:szCs w:val="24"/>
              </w:rPr>
              <w:t>K</w:t>
            </w:r>
            <w:r w:rsidR="00557865" w:rsidRPr="003434EF">
              <w:rPr>
                <w:rFonts w:ascii="Times New Roman" w:hAnsi="Times New Roman" w:cs="Times New Roman"/>
                <w:szCs w:val="24"/>
              </w:rPr>
              <w:t>AMUTECH</w:t>
            </w:r>
          </w:p>
          <w:p w:rsidR="006C4A52" w:rsidRPr="003434EF" w:rsidRDefault="00557865" w:rsidP="00B05644">
            <w:pPr>
              <w:pStyle w:val="ListeParagraf"/>
              <w:numPr>
                <w:ilvl w:val="0"/>
                <w:numId w:val="5"/>
              </w:numPr>
              <w:spacing w:line="276" w:lineRule="auto"/>
              <w:rPr>
                <w:rFonts w:ascii="Times New Roman" w:hAnsi="Times New Roman" w:cs="Times New Roman"/>
                <w:szCs w:val="24"/>
              </w:rPr>
            </w:pPr>
            <w:r w:rsidRPr="003434EF">
              <w:rPr>
                <w:rFonts w:ascii="Times New Roman" w:hAnsi="Times New Roman" w:cs="Times New Roman"/>
                <w:szCs w:val="24"/>
              </w:rPr>
              <w:t>Kamu e-</w:t>
            </w:r>
            <w:r w:rsidR="006C4A52" w:rsidRPr="003434EF">
              <w:rPr>
                <w:rFonts w:ascii="Times New Roman" w:hAnsi="Times New Roman" w:cs="Times New Roman"/>
                <w:szCs w:val="24"/>
              </w:rPr>
              <w:t>Uygulama</w:t>
            </w:r>
          </w:p>
          <w:p w:rsidR="006C4A52" w:rsidRPr="003434EF" w:rsidRDefault="006C4A52" w:rsidP="00B05644">
            <w:pPr>
              <w:pStyle w:val="ListeParagraf"/>
              <w:numPr>
                <w:ilvl w:val="0"/>
                <w:numId w:val="5"/>
              </w:numPr>
              <w:spacing w:line="276" w:lineRule="auto"/>
              <w:rPr>
                <w:rFonts w:ascii="Times New Roman" w:hAnsi="Times New Roman" w:cs="Times New Roman"/>
                <w:szCs w:val="24"/>
              </w:rPr>
            </w:pPr>
            <w:r w:rsidRPr="003434EF">
              <w:rPr>
                <w:rFonts w:ascii="Times New Roman" w:hAnsi="Times New Roman" w:cs="Times New Roman"/>
                <w:szCs w:val="24"/>
              </w:rPr>
              <w:t>İŞKUR e-Şube</w:t>
            </w:r>
          </w:p>
          <w:p w:rsidR="006C4A52" w:rsidRPr="003434EF" w:rsidRDefault="006C4A52" w:rsidP="00B05644">
            <w:pPr>
              <w:pStyle w:val="ListeParagraf"/>
              <w:numPr>
                <w:ilvl w:val="0"/>
                <w:numId w:val="5"/>
              </w:numPr>
              <w:spacing w:line="276" w:lineRule="auto"/>
              <w:rPr>
                <w:rFonts w:ascii="Times New Roman" w:hAnsi="Times New Roman" w:cs="Times New Roman"/>
                <w:szCs w:val="24"/>
              </w:rPr>
            </w:pPr>
            <w:proofErr w:type="gramStart"/>
            <w:r w:rsidRPr="003434EF">
              <w:rPr>
                <w:rFonts w:ascii="Times New Roman" w:hAnsi="Times New Roman" w:cs="Times New Roman"/>
                <w:szCs w:val="24"/>
              </w:rPr>
              <w:t>e</w:t>
            </w:r>
            <w:proofErr w:type="gramEnd"/>
            <w:r w:rsidRPr="003434EF">
              <w:rPr>
                <w:rFonts w:ascii="Times New Roman" w:hAnsi="Times New Roman" w:cs="Times New Roman"/>
                <w:szCs w:val="24"/>
              </w:rPr>
              <w:t>-Bütçe</w:t>
            </w:r>
          </w:p>
          <w:p w:rsidR="006C4A52" w:rsidRPr="003434EF" w:rsidRDefault="006C4A52" w:rsidP="00B05644">
            <w:pPr>
              <w:pStyle w:val="ListeParagraf"/>
              <w:numPr>
                <w:ilvl w:val="0"/>
                <w:numId w:val="5"/>
              </w:numPr>
              <w:spacing w:line="276" w:lineRule="auto"/>
              <w:rPr>
                <w:rFonts w:ascii="Times New Roman" w:hAnsi="Times New Roman" w:cs="Times New Roman"/>
                <w:szCs w:val="24"/>
              </w:rPr>
            </w:pPr>
            <w:r w:rsidRPr="003434EF">
              <w:rPr>
                <w:rFonts w:ascii="Times New Roman" w:hAnsi="Times New Roman" w:cs="Times New Roman"/>
                <w:szCs w:val="24"/>
              </w:rPr>
              <w:t>Dijital Ortam</w:t>
            </w:r>
          </w:p>
          <w:p w:rsidR="006C4A52" w:rsidRPr="003434EF" w:rsidRDefault="006C4A52" w:rsidP="00B05644">
            <w:pPr>
              <w:pStyle w:val="ListeParagraf"/>
              <w:numPr>
                <w:ilvl w:val="0"/>
                <w:numId w:val="5"/>
              </w:numPr>
              <w:spacing w:line="276" w:lineRule="auto"/>
              <w:rPr>
                <w:rFonts w:ascii="Times New Roman" w:hAnsi="Times New Roman" w:cs="Times New Roman"/>
                <w:szCs w:val="24"/>
              </w:rPr>
            </w:pPr>
            <w:r w:rsidRPr="003434EF">
              <w:rPr>
                <w:rFonts w:ascii="Times New Roman" w:hAnsi="Times New Roman" w:cs="Times New Roman"/>
                <w:szCs w:val="24"/>
              </w:rPr>
              <w:t>Fiziki Arşiv</w:t>
            </w:r>
          </w:p>
          <w:p w:rsidR="006C4A52" w:rsidRPr="003434EF" w:rsidRDefault="006C4A52" w:rsidP="00CC154F">
            <w:pPr>
              <w:pStyle w:val="ListeParagraf"/>
              <w:spacing w:line="276" w:lineRule="auto"/>
              <w:rPr>
                <w:rFonts w:ascii="Times New Roman" w:hAnsi="Times New Roman" w:cs="Times New Roman"/>
                <w:szCs w:val="24"/>
              </w:rPr>
            </w:pPr>
          </w:p>
        </w:tc>
      </w:tr>
      <w:tr w:rsidR="003434EF" w:rsidRPr="003434EF" w:rsidTr="00557865">
        <w:trPr>
          <w:jc w:val="center"/>
        </w:trPr>
        <w:tc>
          <w:tcPr>
            <w:tcW w:w="9787" w:type="dxa"/>
            <w:gridSpan w:val="4"/>
            <w:vAlign w:val="center"/>
          </w:tcPr>
          <w:p w:rsidR="006C4A52" w:rsidRPr="003434EF" w:rsidRDefault="006C4A52" w:rsidP="00CC154F">
            <w:pPr>
              <w:spacing w:line="276" w:lineRule="auto"/>
              <w:rPr>
                <w:rFonts w:ascii="Times New Roman" w:hAnsi="Times New Roman" w:cs="Times New Roman"/>
                <w:b/>
                <w:szCs w:val="24"/>
              </w:rPr>
            </w:pPr>
            <w:r w:rsidRPr="003434EF">
              <w:rPr>
                <w:rFonts w:ascii="Times New Roman" w:hAnsi="Times New Roman" w:cs="Times New Roman"/>
                <w:b/>
                <w:szCs w:val="24"/>
              </w:rPr>
              <w:lastRenderedPageBreak/>
              <w:t xml:space="preserve">İzleme Kriterleri: </w:t>
            </w:r>
          </w:p>
          <w:p w:rsidR="00F37940" w:rsidRPr="003434EF" w:rsidRDefault="00F37940" w:rsidP="00F37940">
            <w:pPr>
              <w:pStyle w:val="ListeParagraf"/>
              <w:numPr>
                <w:ilvl w:val="0"/>
                <w:numId w:val="18"/>
              </w:numPr>
              <w:spacing w:line="276" w:lineRule="auto"/>
              <w:rPr>
                <w:rFonts w:ascii="Times New Roman" w:hAnsi="Times New Roman" w:cs="Times New Roman"/>
                <w:szCs w:val="24"/>
              </w:rPr>
            </w:pPr>
            <w:r w:rsidRPr="003434EF">
              <w:rPr>
                <w:rFonts w:ascii="Times New Roman" w:hAnsi="Times New Roman" w:cs="Times New Roman"/>
                <w:szCs w:val="24"/>
              </w:rPr>
              <w:t>Sayıştay raporlarında yer alan bulgulara göre maaş işlemlerinde yapılan hata sayısı</w:t>
            </w:r>
          </w:p>
        </w:tc>
      </w:tr>
      <w:tr w:rsidR="003434EF" w:rsidRPr="003434EF" w:rsidTr="00557865">
        <w:trPr>
          <w:jc w:val="center"/>
        </w:trPr>
        <w:tc>
          <w:tcPr>
            <w:tcW w:w="9787" w:type="dxa"/>
            <w:gridSpan w:val="4"/>
            <w:vAlign w:val="center"/>
          </w:tcPr>
          <w:p w:rsidR="006C4A52" w:rsidRPr="003434EF" w:rsidRDefault="006C4A52" w:rsidP="00CC154F">
            <w:pPr>
              <w:spacing w:line="276" w:lineRule="auto"/>
              <w:rPr>
                <w:rFonts w:ascii="Times New Roman" w:hAnsi="Times New Roman" w:cs="Times New Roman"/>
                <w:b/>
                <w:szCs w:val="24"/>
              </w:rPr>
            </w:pPr>
            <w:r w:rsidRPr="003434EF">
              <w:rPr>
                <w:rFonts w:ascii="Times New Roman" w:hAnsi="Times New Roman" w:cs="Times New Roman"/>
                <w:b/>
                <w:szCs w:val="24"/>
              </w:rPr>
              <w:t>Riskler:</w:t>
            </w:r>
          </w:p>
          <w:p w:rsidR="006C4A52" w:rsidRPr="003434EF" w:rsidRDefault="004E3B48" w:rsidP="00B05644">
            <w:pPr>
              <w:pStyle w:val="ListeParagraf"/>
              <w:numPr>
                <w:ilvl w:val="0"/>
                <w:numId w:val="19"/>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Diğer birimler tarafından gönderilen personel hareket onayı, puantaj, ek ders vb. bilgi ve belgelerdeki bildirge, beyanname, iş kazası, rapor, </w:t>
            </w:r>
            <w:r w:rsidR="00A034C4" w:rsidRPr="003434EF">
              <w:rPr>
                <w:rFonts w:ascii="Times New Roman" w:hAnsi="Times New Roman" w:cs="Times New Roman"/>
                <w:szCs w:val="24"/>
              </w:rPr>
              <w:t xml:space="preserve">ücretsiz izin vb. bilgilerin </w:t>
            </w:r>
            <w:proofErr w:type="spellStart"/>
            <w:r w:rsidR="00A034C4" w:rsidRPr="003434EF">
              <w:rPr>
                <w:rFonts w:ascii="Times New Roman" w:hAnsi="Times New Roman" w:cs="Times New Roman"/>
                <w:szCs w:val="24"/>
              </w:rPr>
              <w:t>SGK</w:t>
            </w:r>
            <w:r w:rsidRPr="003434EF">
              <w:rPr>
                <w:rFonts w:ascii="Times New Roman" w:hAnsi="Times New Roman" w:cs="Times New Roman"/>
                <w:szCs w:val="24"/>
              </w:rPr>
              <w:t>’ya</w:t>
            </w:r>
            <w:proofErr w:type="spellEnd"/>
            <w:r w:rsidRPr="003434EF">
              <w:rPr>
                <w:rFonts w:ascii="Times New Roman" w:hAnsi="Times New Roman" w:cs="Times New Roman"/>
                <w:szCs w:val="24"/>
              </w:rPr>
              <w:t xml:space="preserve"> hatalı bildirilmesi veya zamanında/hiç bildirilmemesi nedeni ile idari para ceza uygulanma riski</w:t>
            </w:r>
          </w:p>
          <w:p w:rsidR="00616640" w:rsidRPr="003434EF" w:rsidRDefault="004E3B48" w:rsidP="00B05644">
            <w:pPr>
              <w:pStyle w:val="ListeParagraf"/>
              <w:numPr>
                <w:ilvl w:val="0"/>
                <w:numId w:val="19"/>
              </w:numPr>
              <w:spacing w:line="276" w:lineRule="auto"/>
              <w:jc w:val="both"/>
              <w:rPr>
                <w:rFonts w:ascii="Times New Roman" w:hAnsi="Times New Roman" w:cs="Times New Roman"/>
                <w:szCs w:val="24"/>
              </w:rPr>
            </w:pPr>
            <w:r w:rsidRPr="003434EF">
              <w:rPr>
                <w:rFonts w:ascii="Times New Roman" w:hAnsi="Times New Roman" w:cs="Times New Roman"/>
                <w:szCs w:val="24"/>
              </w:rPr>
              <w:lastRenderedPageBreak/>
              <w:t xml:space="preserve">Yasal kesintilerin (icra, sendika aidatı, kefalet aidatı, bireysel emeklilik, kişi borcu vb.) yapılmaması veya hatalı yapılması nedeniyle maaş/ücretlerin yanlış tahakkuk ettirilmesi ve cezai müeyyide riski </w:t>
            </w:r>
          </w:p>
          <w:p w:rsidR="00DA52FC" w:rsidRPr="003434EF" w:rsidRDefault="004E3B48" w:rsidP="00B05644">
            <w:pPr>
              <w:pStyle w:val="ListeParagraf"/>
              <w:numPr>
                <w:ilvl w:val="0"/>
                <w:numId w:val="19"/>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Personel hareketi nedeniyle </w:t>
            </w:r>
            <w:proofErr w:type="gramStart"/>
            <w:r w:rsidRPr="003434EF">
              <w:rPr>
                <w:rFonts w:ascii="Times New Roman" w:hAnsi="Times New Roman" w:cs="Times New Roman"/>
                <w:szCs w:val="24"/>
              </w:rPr>
              <w:t>promosyon</w:t>
            </w:r>
            <w:proofErr w:type="gramEnd"/>
            <w:r w:rsidRPr="003434EF">
              <w:rPr>
                <w:rFonts w:ascii="Times New Roman" w:hAnsi="Times New Roman" w:cs="Times New Roman"/>
                <w:szCs w:val="24"/>
              </w:rPr>
              <w:t xml:space="preserve"> iadesi gerçekleştirilememesi </w:t>
            </w:r>
          </w:p>
          <w:p w:rsidR="00DA52FC" w:rsidRPr="003434EF" w:rsidRDefault="004E3B48" w:rsidP="00B05644">
            <w:pPr>
              <w:pStyle w:val="ListeParagraf"/>
              <w:numPr>
                <w:ilvl w:val="0"/>
                <w:numId w:val="19"/>
              </w:numPr>
              <w:spacing w:line="276" w:lineRule="auto"/>
              <w:jc w:val="both"/>
              <w:rPr>
                <w:rFonts w:ascii="Times New Roman" w:hAnsi="Times New Roman" w:cs="Times New Roman"/>
                <w:szCs w:val="24"/>
              </w:rPr>
            </w:pPr>
            <w:r w:rsidRPr="003434EF">
              <w:rPr>
                <w:rFonts w:ascii="Times New Roman" w:hAnsi="Times New Roman" w:cs="Times New Roman"/>
                <w:szCs w:val="24"/>
              </w:rPr>
              <w:t>Çalışma cetvellerinin yanlış gönderilmesi</w:t>
            </w:r>
          </w:p>
          <w:p w:rsidR="00DA52FC" w:rsidRPr="003434EF" w:rsidRDefault="004E3B48" w:rsidP="00B05644">
            <w:pPr>
              <w:pStyle w:val="ListeParagraf"/>
              <w:numPr>
                <w:ilvl w:val="0"/>
                <w:numId w:val="19"/>
              </w:numPr>
              <w:spacing w:line="276" w:lineRule="auto"/>
              <w:jc w:val="both"/>
              <w:rPr>
                <w:rFonts w:ascii="Times New Roman" w:hAnsi="Times New Roman" w:cs="Times New Roman"/>
                <w:szCs w:val="24"/>
              </w:rPr>
            </w:pPr>
            <w:r w:rsidRPr="003434EF">
              <w:rPr>
                <w:rFonts w:ascii="Times New Roman" w:hAnsi="Times New Roman" w:cs="Times New Roman"/>
                <w:szCs w:val="24"/>
              </w:rPr>
              <w:t>Cumhurbaşkanlığınca ödeme tarihlerinin öne çekilmesi veya tediye ödeme tarihine ilişkin duyuru ile ödeme tarihinin takip eden gün olması</w:t>
            </w:r>
          </w:p>
          <w:p w:rsidR="00DA52FC" w:rsidRPr="003434EF" w:rsidRDefault="004E3B48" w:rsidP="00B05644">
            <w:pPr>
              <w:pStyle w:val="ListeParagraf"/>
              <w:numPr>
                <w:ilvl w:val="0"/>
                <w:numId w:val="19"/>
              </w:numPr>
              <w:spacing w:line="276" w:lineRule="auto"/>
              <w:jc w:val="both"/>
              <w:rPr>
                <w:rFonts w:ascii="Times New Roman" w:hAnsi="Times New Roman" w:cs="Times New Roman"/>
                <w:szCs w:val="24"/>
              </w:rPr>
            </w:pPr>
            <w:r w:rsidRPr="003434EF">
              <w:rPr>
                <w:rFonts w:ascii="Times New Roman" w:hAnsi="Times New Roman" w:cs="Times New Roman"/>
                <w:szCs w:val="24"/>
              </w:rPr>
              <w:t>Çizelgelerin zamanında gönderilmemesi veya hatalı gönderilmesi</w:t>
            </w:r>
          </w:p>
          <w:p w:rsidR="009B29D9" w:rsidRPr="003434EF" w:rsidRDefault="009B29D9" w:rsidP="00B05644">
            <w:pPr>
              <w:pStyle w:val="ListeParagraf"/>
              <w:numPr>
                <w:ilvl w:val="0"/>
                <w:numId w:val="19"/>
              </w:numPr>
              <w:spacing w:line="276" w:lineRule="auto"/>
              <w:rPr>
                <w:rFonts w:ascii="Times New Roman" w:hAnsi="Times New Roman" w:cs="Times New Roman"/>
                <w:szCs w:val="24"/>
              </w:rPr>
            </w:pPr>
            <w:r w:rsidRPr="003434EF">
              <w:rPr>
                <w:rFonts w:ascii="Times New Roman" w:hAnsi="Times New Roman" w:cs="Times New Roman"/>
                <w:szCs w:val="24"/>
              </w:rPr>
              <w:t xml:space="preserve">Ödeneğin </w:t>
            </w:r>
            <w:r w:rsidR="004E3B48" w:rsidRPr="003434EF">
              <w:rPr>
                <w:rFonts w:ascii="Times New Roman" w:hAnsi="Times New Roman" w:cs="Times New Roman"/>
                <w:szCs w:val="24"/>
              </w:rPr>
              <w:t>yetersiz olması</w:t>
            </w:r>
          </w:p>
          <w:p w:rsidR="009B29D9" w:rsidRPr="003434EF" w:rsidRDefault="009B29D9" w:rsidP="00B05644">
            <w:pPr>
              <w:pStyle w:val="ListeParagraf"/>
              <w:numPr>
                <w:ilvl w:val="0"/>
                <w:numId w:val="19"/>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Günü </w:t>
            </w:r>
            <w:r w:rsidR="004E3B48" w:rsidRPr="003434EF">
              <w:rPr>
                <w:rFonts w:ascii="Times New Roman" w:hAnsi="Times New Roman" w:cs="Times New Roman"/>
                <w:szCs w:val="24"/>
              </w:rPr>
              <w:t>geçen faturalara faiz işlemesi</w:t>
            </w:r>
          </w:p>
          <w:p w:rsidR="009B29D9" w:rsidRPr="003434EF" w:rsidRDefault="004E3B48" w:rsidP="00B05644">
            <w:pPr>
              <w:pStyle w:val="ListeParagraf"/>
              <w:numPr>
                <w:ilvl w:val="0"/>
                <w:numId w:val="19"/>
              </w:numPr>
              <w:spacing w:line="276" w:lineRule="auto"/>
              <w:jc w:val="both"/>
              <w:rPr>
                <w:rFonts w:ascii="Times New Roman" w:hAnsi="Times New Roman" w:cs="Times New Roman"/>
                <w:szCs w:val="24"/>
              </w:rPr>
            </w:pPr>
            <w:r w:rsidRPr="003434EF">
              <w:rPr>
                <w:rFonts w:ascii="Times New Roman" w:hAnsi="Times New Roman" w:cs="Times New Roman"/>
                <w:szCs w:val="24"/>
              </w:rPr>
              <w:t>Fazla mesai çizelgesinin geç gönderilmesi</w:t>
            </w:r>
          </w:p>
          <w:p w:rsidR="009B29D9" w:rsidRPr="003434EF" w:rsidRDefault="004E3B48" w:rsidP="00B05644">
            <w:pPr>
              <w:pStyle w:val="ListeParagraf"/>
              <w:numPr>
                <w:ilvl w:val="0"/>
                <w:numId w:val="19"/>
              </w:numPr>
              <w:spacing w:line="276" w:lineRule="auto"/>
              <w:jc w:val="both"/>
              <w:rPr>
                <w:rFonts w:ascii="Times New Roman" w:hAnsi="Times New Roman" w:cs="Times New Roman"/>
                <w:szCs w:val="24"/>
              </w:rPr>
            </w:pPr>
            <w:r w:rsidRPr="003434EF">
              <w:rPr>
                <w:rFonts w:ascii="Times New Roman" w:hAnsi="Times New Roman" w:cs="Times New Roman"/>
                <w:szCs w:val="24"/>
              </w:rPr>
              <w:t>Teknik personel bilgilerinin eksik veya yanlış gönderilmesi</w:t>
            </w:r>
          </w:p>
          <w:p w:rsidR="009B29D9" w:rsidRPr="003434EF" w:rsidRDefault="004E3B48" w:rsidP="00B05644">
            <w:pPr>
              <w:pStyle w:val="ListeParagraf"/>
              <w:numPr>
                <w:ilvl w:val="0"/>
                <w:numId w:val="19"/>
              </w:numPr>
              <w:spacing w:line="276" w:lineRule="auto"/>
              <w:jc w:val="both"/>
              <w:rPr>
                <w:rFonts w:ascii="Times New Roman" w:hAnsi="Times New Roman" w:cs="Times New Roman"/>
                <w:szCs w:val="24"/>
              </w:rPr>
            </w:pPr>
            <w:r w:rsidRPr="003434EF">
              <w:rPr>
                <w:rFonts w:ascii="Times New Roman" w:hAnsi="Times New Roman" w:cs="Times New Roman"/>
                <w:szCs w:val="24"/>
              </w:rPr>
              <w:t>Evrakın zamanında gönderilmemesi</w:t>
            </w:r>
          </w:p>
          <w:p w:rsidR="009B29D9" w:rsidRPr="003434EF" w:rsidRDefault="004E3B48" w:rsidP="00B05644">
            <w:pPr>
              <w:pStyle w:val="ListeParagraf"/>
              <w:numPr>
                <w:ilvl w:val="0"/>
                <w:numId w:val="19"/>
              </w:numPr>
              <w:spacing w:line="276" w:lineRule="auto"/>
              <w:jc w:val="both"/>
              <w:rPr>
                <w:rFonts w:ascii="Times New Roman" w:hAnsi="Times New Roman" w:cs="Times New Roman"/>
                <w:szCs w:val="24"/>
              </w:rPr>
            </w:pPr>
            <w:r w:rsidRPr="003434EF">
              <w:rPr>
                <w:rFonts w:ascii="Times New Roman" w:hAnsi="Times New Roman" w:cs="Times New Roman"/>
                <w:szCs w:val="24"/>
              </w:rPr>
              <w:t>Birinci derece yakınının ölüm belgesi ve dilekçeyi zamanında kuruma bildirmemesi</w:t>
            </w:r>
          </w:p>
          <w:p w:rsidR="00B25221" w:rsidRPr="003434EF" w:rsidRDefault="004E3B48" w:rsidP="00B05644">
            <w:pPr>
              <w:pStyle w:val="ListeParagraf"/>
              <w:numPr>
                <w:ilvl w:val="0"/>
                <w:numId w:val="19"/>
              </w:numPr>
              <w:spacing w:line="276" w:lineRule="auto"/>
              <w:jc w:val="both"/>
              <w:rPr>
                <w:rFonts w:ascii="Times New Roman" w:hAnsi="Times New Roman" w:cs="Times New Roman"/>
                <w:szCs w:val="24"/>
              </w:rPr>
            </w:pPr>
            <w:r w:rsidRPr="003434EF">
              <w:rPr>
                <w:rFonts w:ascii="Times New Roman" w:hAnsi="Times New Roman" w:cs="Times New Roman"/>
                <w:szCs w:val="24"/>
              </w:rPr>
              <w:t>Borçlandırma üst yazısının zamanında kuruma bildirmemesi</w:t>
            </w:r>
          </w:p>
        </w:tc>
      </w:tr>
      <w:tr w:rsidR="003434EF" w:rsidRPr="003434EF" w:rsidTr="00557865">
        <w:trPr>
          <w:jc w:val="center"/>
        </w:trPr>
        <w:tc>
          <w:tcPr>
            <w:tcW w:w="9787" w:type="dxa"/>
            <w:gridSpan w:val="4"/>
            <w:vAlign w:val="center"/>
          </w:tcPr>
          <w:p w:rsidR="006C4A52" w:rsidRPr="003434EF" w:rsidRDefault="006C4A52" w:rsidP="00CC154F">
            <w:pPr>
              <w:spacing w:line="276" w:lineRule="auto"/>
              <w:rPr>
                <w:rFonts w:ascii="Times New Roman" w:hAnsi="Times New Roman" w:cs="Times New Roman"/>
                <w:b/>
                <w:szCs w:val="24"/>
              </w:rPr>
            </w:pPr>
            <w:r w:rsidRPr="003434EF">
              <w:rPr>
                <w:rFonts w:ascii="Times New Roman" w:hAnsi="Times New Roman" w:cs="Times New Roman"/>
                <w:b/>
                <w:szCs w:val="24"/>
              </w:rPr>
              <w:lastRenderedPageBreak/>
              <w:t>Fırsatlar</w:t>
            </w:r>
          </w:p>
          <w:p w:rsidR="006C4A52" w:rsidRPr="003434EF" w:rsidRDefault="006C4A52" w:rsidP="00B05644">
            <w:pPr>
              <w:pStyle w:val="ListeParagraf"/>
              <w:numPr>
                <w:ilvl w:val="0"/>
                <w:numId w:val="20"/>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Maaşların KBS </w:t>
            </w:r>
            <w:r w:rsidR="004E3B48" w:rsidRPr="003434EF">
              <w:rPr>
                <w:rFonts w:ascii="Times New Roman" w:hAnsi="Times New Roman" w:cs="Times New Roman"/>
                <w:szCs w:val="24"/>
              </w:rPr>
              <w:t>üzerinden yapılması</w:t>
            </w:r>
          </w:p>
          <w:p w:rsidR="006C4A52" w:rsidRPr="003434EF" w:rsidRDefault="004E3B48" w:rsidP="00B05644">
            <w:pPr>
              <w:pStyle w:val="ListeParagraf"/>
              <w:numPr>
                <w:ilvl w:val="0"/>
                <w:numId w:val="20"/>
              </w:numPr>
              <w:spacing w:line="276" w:lineRule="auto"/>
              <w:jc w:val="both"/>
              <w:rPr>
                <w:rFonts w:ascii="Times New Roman" w:hAnsi="Times New Roman" w:cs="Times New Roman"/>
                <w:szCs w:val="24"/>
              </w:rPr>
            </w:pPr>
            <w:r w:rsidRPr="003434EF">
              <w:rPr>
                <w:rFonts w:ascii="Times New Roman" w:hAnsi="Times New Roman" w:cs="Times New Roman"/>
                <w:szCs w:val="24"/>
              </w:rPr>
              <w:t>Veri girişinin ve yazışmaların elektronik ortamda yapılması</w:t>
            </w:r>
          </w:p>
          <w:p w:rsidR="00DA52FC" w:rsidRPr="003434EF" w:rsidRDefault="004E3B48" w:rsidP="00B05644">
            <w:pPr>
              <w:pStyle w:val="ListeParagraf"/>
              <w:numPr>
                <w:ilvl w:val="0"/>
                <w:numId w:val="20"/>
              </w:numPr>
              <w:spacing w:line="276" w:lineRule="auto"/>
              <w:jc w:val="both"/>
              <w:rPr>
                <w:rFonts w:ascii="Times New Roman" w:hAnsi="Times New Roman" w:cs="Times New Roman"/>
                <w:szCs w:val="24"/>
              </w:rPr>
            </w:pPr>
            <w:r w:rsidRPr="003434EF">
              <w:rPr>
                <w:rFonts w:ascii="Times New Roman" w:hAnsi="Times New Roman" w:cs="Times New Roman"/>
                <w:szCs w:val="24"/>
              </w:rPr>
              <w:t>Personel takip programı olması</w:t>
            </w:r>
          </w:p>
          <w:p w:rsidR="00DA52FC" w:rsidRPr="003434EF" w:rsidRDefault="004E3B48" w:rsidP="00B05644">
            <w:pPr>
              <w:pStyle w:val="ListeParagraf"/>
              <w:numPr>
                <w:ilvl w:val="0"/>
                <w:numId w:val="20"/>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Tediyenin </w:t>
            </w:r>
            <w:r w:rsidR="00F37940" w:rsidRPr="003434EF">
              <w:rPr>
                <w:rFonts w:ascii="Times New Roman" w:hAnsi="Times New Roman" w:cs="Times New Roman"/>
                <w:szCs w:val="24"/>
              </w:rPr>
              <w:t xml:space="preserve">KAMUTECH </w:t>
            </w:r>
            <w:r w:rsidRPr="003434EF">
              <w:rPr>
                <w:rFonts w:ascii="Times New Roman" w:hAnsi="Times New Roman" w:cs="Times New Roman"/>
                <w:szCs w:val="24"/>
              </w:rPr>
              <w:t xml:space="preserve">ve </w:t>
            </w:r>
            <w:r w:rsidR="00F37940" w:rsidRPr="003434EF">
              <w:rPr>
                <w:rFonts w:ascii="Times New Roman" w:hAnsi="Times New Roman" w:cs="Times New Roman"/>
                <w:szCs w:val="24"/>
              </w:rPr>
              <w:t xml:space="preserve">MYS </w:t>
            </w:r>
            <w:r w:rsidRPr="003434EF">
              <w:rPr>
                <w:rFonts w:ascii="Times New Roman" w:hAnsi="Times New Roman" w:cs="Times New Roman"/>
                <w:szCs w:val="24"/>
              </w:rPr>
              <w:t>üzerinden yapılması.</w:t>
            </w:r>
          </w:p>
          <w:p w:rsidR="00B25221" w:rsidRPr="003434EF" w:rsidRDefault="004E3B48" w:rsidP="00B05644">
            <w:pPr>
              <w:pStyle w:val="ListeParagraf"/>
              <w:numPr>
                <w:ilvl w:val="0"/>
                <w:numId w:val="20"/>
              </w:numPr>
              <w:spacing w:line="276" w:lineRule="auto"/>
              <w:jc w:val="both"/>
              <w:rPr>
                <w:rFonts w:ascii="Times New Roman" w:hAnsi="Times New Roman" w:cs="Times New Roman"/>
                <w:szCs w:val="24"/>
              </w:rPr>
            </w:pPr>
            <w:r w:rsidRPr="003434EF">
              <w:rPr>
                <w:rFonts w:ascii="Times New Roman" w:hAnsi="Times New Roman" w:cs="Times New Roman"/>
                <w:szCs w:val="24"/>
              </w:rPr>
              <w:t>Biri</w:t>
            </w:r>
            <w:r w:rsidR="00F37940" w:rsidRPr="003434EF">
              <w:rPr>
                <w:rFonts w:ascii="Times New Roman" w:hAnsi="Times New Roman" w:cs="Times New Roman"/>
                <w:szCs w:val="24"/>
              </w:rPr>
              <w:t xml:space="preserve">mlerden gelen cetveller ile PBS </w:t>
            </w:r>
            <w:r w:rsidRPr="003434EF">
              <w:rPr>
                <w:rFonts w:ascii="Times New Roman" w:hAnsi="Times New Roman" w:cs="Times New Roman"/>
                <w:szCs w:val="24"/>
              </w:rPr>
              <w:t>sisteminden karşılaştırma yapılarak kontrol sağlanması</w:t>
            </w:r>
          </w:p>
        </w:tc>
      </w:tr>
    </w:tbl>
    <w:p w:rsidR="00DA52FC" w:rsidRPr="003434EF" w:rsidRDefault="00DA52FC" w:rsidP="00DA52FC">
      <w:pPr>
        <w:rPr>
          <w:rFonts w:ascii="Times New Roman" w:hAnsi="Times New Roman" w:cs="Times New Roman"/>
          <w:b/>
          <w:szCs w:val="24"/>
        </w:rPr>
      </w:pPr>
    </w:p>
    <w:p w:rsidR="005F7623" w:rsidRPr="003434EF" w:rsidRDefault="005F7623" w:rsidP="005F7623">
      <w:pPr>
        <w:spacing w:after="0" w:line="360" w:lineRule="auto"/>
        <w:rPr>
          <w:rFonts w:ascii="Times New Roman" w:hAnsi="Times New Roman" w:cs="Times New Roman"/>
          <w:b/>
          <w:szCs w:val="24"/>
        </w:rPr>
      </w:pPr>
      <w:r w:rsidRPr="003434EF">
        <w:rPr>
          <w:rFonts w:ascii="Times New Roman" w:hAnsi="Times New Roman" w:cs="Times New Roman"/>
          <w:b/>
          <w:szCs w:val="24"/>
        </w:rPr>
        <w:t>15.</w:t>
      </w:r>
      <w:r w:rsidR="001E4CE3" w:rsidRPr="003434EF">
        <w:rPr>
          <w:rFonts w:ascii="Times New Roman" w:hAnsi="Times New Roman" w:cs="Times New Roman"/>
          <w:b/>
          <w:szCs w:val="24"/>
        </w:rPr>
        <w:t>6</w:t>
      </w:r>
      <w:r w:rsidRPr="003434EF">
        <w:rPr>
          <w:rFonts w:ascii="Times New Roman" w:hAnsi="Times New Roman" w:cs="Times New Roman"/>
          <w:b/>
          <w:szCs w:val="24"/>
        </w:rPr>
        <w:t xml:space="preserve"> Toplu İş Sözleşmesi Faaliyeti</w:t>
      </w:r>
    </w:p>
    <w:tbl>
      <w:tblPr>
        <w:tblStyle w:val="TabloKlavuzu9"/>
        <w:tblW w:w="9776" w:type="dxa"/>
        <w:jc w:val="center"/>
        <w:tblLook w:val="04A0" w:firstRow="1" w:lastRow="0" w:firstColumn="1" w:lastColumn="0" w:noHBand="0" w:noVBand="1"/>
      </w:tblPr>
      <w:tblGrid>
        <w:gridCol w:w="2405"/>
        <w:gridCol w:w="2693"/>
        <w:gridCol w:w="2665"/>
        <w:gridCol w:w="2013"/>
      </w:tblGrid>
      <w:tr w:rsidR="003434EF" w:rsidRPr="003434EF" w:rsidTr="00557865">
        <w:trPr>
          <w:jc w:val="center"/>
        </w:trPr>
        <w:tc>
          <w:tcPr>
            <w:tcW w:w="9776" w:type="dxa"/>
            <w:gridSpan w:val="4"/>
            <w:vAlign w:val="center"/>
          </w:tcPr>
          <w:p w:rsidR="005F7623" w:rsidRPr="003434EF" w:rsidRDefault="005F7623" w:rsidP="0039528B">
            <w:pPr>
              <w:spacing w:line="276" w:lineRule="auto"/>
              <w:jc w:val="both"/>
              <w:rPr>
                <w:rFonts w:ascii="Times New Roman" w:hAnsi="Times New Roman" w:cs="Times New Roman"/>
                <w:szCs w:val="24"/>
              </w:rPr>
            </w:pPr>
            <w:r w:rsidRPr="003434EF">
              <w:rPr>
                <w:rFonts w:ascii="Times New Roman" w:hAnsi="Times New Roman" w:cs="Times New Roman"/>
                <w:b/>
                <w:szCs w:val="24"/>
              </w:rPr>
              <w:t xml:space="preserve">Faaliyetin Amacı: </w:t>
            </w:r>
            <w:r w:rsidRPr="003434EF">
              <w:rPr>
                <w:rFonts w:ascii="Times New Roman" w:hAnsi="Times New Roman" w:cs="Times New Roman"/>
                <w:szCs w:val="24"/>
              </w:rPr>
              <w:t>İşçilerin ve işverenlerin karşılıklı olarak ekonomik ve sosyal durumları ile çalışma şartlarını belirlemektir</w:t>
            </w:r>
          </w:p>
        </w:tc>
      </w:tr>
      <w:tr w:rsidR="003434EF" w:rsidRPr="003434EF" w:rsidTr="00557865">
        <w:trPr>
          <w:jc w:val="center"/>
        </w:trPr>
        <w:tc>
          <w:tcPr>
            <w:tcW w:w="9776" w:type="dxa"/>
            <w:gridSpan w:val="4"/>
            <w:vAlign w:val="center"/>
          </w:tcPr>
          <w:p w:rsidR="005F7623" w:rsidRPr="003434EF" w:rsidRDefault="005F7623" w:rsidP="0039528B">
            <w:pPr>
              <w:spacing w:line="276" w:lineRule="auto"/>
              <w:jc w:val="both"/>
              <w:rPr>
                <w:rFonts w:ascii="Times New Roman" w:hAnsi="Times New Roman" w:cs="Times New Roman"/>
                <w:b/>
                <w:szCs w:val="24"/>
              </w:rPr>
            </w:pPr>
            <w:r w:rsidRPr="003434EF">
              <w:rPr>
                <w:rFonts w:ascii="Times New Roman" w:hAnsi="Times New Roman" w:cs="Times New Roman"/>
                <w:b/>
                <w:szCs w:val="24"/>
              </w:rPr>
              <w:t xml:space="preserve">Faaliyetin Yürütüldüğü Birimler: </w:t>
            </w:r>
            <w:r w:rsidRPr="003434EF">
              <w:rPr>
                <w:rFonts w:ascii="Times New Roman" w:hAnsi="Times New Roman" w:cs="Times New Roman"/>
                <w:szCs w:val="24"/>
              </w:rPr>
              <w:t>Tüm Birimler</w:t>
            </w:r>
          </w:p>
        </w:tc>
      </w:tr>
      <w:tr w:rsidR="003434EF" w:rsidRPr="003434EF" w:rsidTr="00557865">
        <w:trPr>
          <w:jc w:val="center"/>
        </w:trPr>
        <w:tc>
          <w:tcPr>
            <w:tcW w:w="2405" w:type="dxa"/>
            <w:vAlign w:val="center"/>
          </w:tcPr>
          <w:p w:rsidR="005F7623" w:rsidRPr="003434EF" w:rsidRDefault="005F7623" w:rsidP="0039528B">
            <w:pPr>
              <w:spacing w:line="276" w:lineRule="auto"/>
              <w:rPr>
                <w:rFonts w:ascii="Times New Roman" w:hAnsi="Times New Roman" w:cs="Times New Roman"/>
                <w:b/>
                <w:szCs w:val="24"/>
              </w:rPr>
            </w:pPr>
            <w:r w:rsidRPr="003434EF">
              <w:rPr>
                <w:rFonts w:ascii="Times New Roman" w:hAnsi="Times New Roman" w:cs="Times New Roman"/>
                <w:b/>
                <w:szCs w:val="24"/>
              </w:rPr>
              <w:t>Faaliyet Adımları</w:t>
            </w:r>
          </w:p>
        </w:tc>
        <w:tc>
          <w:tcPr>
            <w:tcW w:w="2693" w:type="dxa"/>
            <w:vAlign w:val="center"/>
          </w:tcPr>
          <w:p w:rsidR="005F7623" w:rsidRPr="003434EF" w:rsidRDefault="005F7623" w:rsidP="0039528B">
            <w:pPr>
              <w:spacing w:line="276" w:lineRule="auto"/>
              <w:rPr>
                <w:rFonts w:ascii="Times New Roman" w:hAnsi="Times New Roman" w:cs="Times New Roman"/>
                <w:b/>
                <w:szCs w:val="24"/>
              </w:rPr>
            </w:pPr>
            <w:r w:rsidRPr="003434EF">
              <w:rPr>
                <w:rFonts w:ascii="Times New Roman" w:hAnsi="Times New Roman" w:cs="Times New Roman"/>
                <w:b/>
                <w:szCs w:val="24"/>
              </w:rPr>
              <w:t>Görevli</w:t>
            </w:r>
          </w:p>
        </w:tc>
        <w:tc>
          <w:tcPr>
            <w:tcW w:w="2665" w:type="dxa"/>
            <w:vAlign w:val="center"/>
          </w:tcPr>
          <w:p w:rsidR="005F7623" w:rsidRPr="003434EF" w:rsidRDefault="005F7623" w:rsidP="0039528B">
            <w:pPr>
              <w:spacing w:line="276" w:lineRule="auto"/>
              <w:rPr>
                <w:rFonts w:ascii="Times New Roman" w:hAnsi="Times New Roman" w:cs="Times New Roman"/>
                <w:b/>
                <w:szCs w:val="24"/>
              </w:rPr>
            </w:pPr>
            <w:r w:rsidRPr="003434EF">
              <w:rPr>
                <w:rFonts w:ascii="Times New Roman" w:hAnsi="Times New Roman" w:cs="Times New Roman"/>
                <w:b/>
                <w:szCs w:val="24"/>
              </w:rPr>
              <w:t>Bilgi/Tarif Dokümanları</w:t>
            </w:r>
          </w:p>
        </w:tc>
        <w:tc>
          <w:tcPr>
            <w:tcW w:w="2013" w:type="dxa"/>
            <w:vAlign w:val="center"/>
          </w:tcPr>
          <w:p w:rsidR="005F7623" w:rsidRPr="003434EF" w:rsidRDefault="005F7623" w:rsidP="0039528B">
            <w:pPr>
              <w:spacing w:line="276" w:lineRule="auto"/>
              <w:rPr>
                <w:rFonts w:ascii="Times New Roman" w:hAnsi="Times New Roman" w:cs="Times New Roman"/>
                <w:b/>
                <w:szCs w:val="24"/>
              </w:rPr>
            </w:pPr>
            <w:r w:rsidRPr="003434EF">
              <w:rPr>
                <w:rFonts w:ascii="Times New Roman" w:hAnsi="Times New Roman" w:cs="Times New Roman"/>
                <w:b/>
                <w:szCs w:val="24"/>
              </w:rPr>
              <w:t>Kayıt Ortamı</w:t>
            </w:r>
          </w:p>
        </w:tc>
      </w:tr>
      <w:tr w:rsidR="003434EF" w:rsidRPr="003434EF" w:rsidTr="00557865">
        <w:trPr>
          <w:jc w:val="center"/>
        </w:trPr>
        <w:tc>
          <w:tcPr>
            <w:tcW w:w="2405" w:type="dxa"/>
            <w:vAlign w:val="center"/>
          </w:tcPr>
          <w:p w:rsidR="00B25221" w:rsidRPr="003434EF" w:rsidRDefault="003434EF" w:rsidP="00B05644">
            <w:pPr>
              <w:numPr>
                <w:ilvl w:val="0"/>
                <w:numId w:val="2"/>
              </w:numPr>
              <w:spacing w:line="276" w:lineRule="auto"/>
              <w:ind w:left="313"/>
              <w:contextualSpacing/>
              <w:rPr>
                <w:rFonts w:ascii="Times New Roman" w:hAnsi="Times New Roman" w:cs="Times New Roman"/>
                <w:sz w:val="20"/>
                <w:szCs w:val="24"/>
              </w:rPr>
            </w:pPr>
            <w:r w:rsidRPr="003434EF">
              <w:rPr>
                <w:rFonts w:ascii="Times New Roman" w:hAnsi="Times New Roman" w:cs="Times New Roman"/>
                <w:sz w:val="20"/>
                <w:szCs w:val="24"/>
              </w:rPr>
              <w:t>Toplu iş sözleşmesi işlemleri</w:t>
            </w:r>
          </w:p>
          <w:p w:rsidR="00B25221" w:rsidRPr="003434EF" w:rsidRDefault="003434EF" w:rsidP="00B05644">
            <w:pPr>
              <w:numPr>
                <w:ilvl w:val="0"/>
                <w:numId w:val="2"/>
              </w:numPr>
              <w:spacing w:line="276" w:lineRule="auto"/>
              <w:ind w:left="313"/>
              <w:contextualSpacing/>
              <w:rPr>
                <w:rFonts w:ascii="Times New Roman" w:hAnsi="Times New Roman" w:cs="Times New Roman"/>
                <w:sz w:val="20"/>
                <w:szCs w:val="24"/>
              </w:rPr>
            </w:pPr>
            <w:r w:rsidRPr="003434EF">
              <w:rPr>
                <w:rFonts w:ascii="Times New Roman" w:hAnsi="Times New Roman" w:cs="Times New Roman"/>
                <w:sz w:val="20"/>
                <w:szCs w:val="24"/>
              </w:rPr>
              <w:t>Yetkili sendika tespiti işlemleri</w:t>
            </w:r>
          </w:p>
          <w:p w:rsidR="005F7623" w:rsidRPr="003434EF" w:rsidRDefault="005F7623" w:rsidP="0039528B">
            <w:pPr>
              <w:spacing w:line="276" w:lineRule="auto"/>
              <w:rPr>
                <w:rFonts w:ascii="Times New Roman" w:hAnsi="Times New Roman" w:cs="Times New Roman"/>
                <w:sz w:val="20"/>
                <w:szCs w:val="24"/>
              </w:rPr>
            </w:pPr>
          </w:p>
          <w:p w:rsidR="005F7623" w:rsidRPr="003434EF" w:rsidRDefault="005F7623" w:rsidP="0039528B">
            <w:pPr>
              <w:spacing w:line="276" w:lineRule="auto"/>
              <w:rPr>
                <w:rFonts w:ascii="Times New Roman" w:hAnsi="Times New Roman" w:cs="Times New Roman"/>
                <w:sz w:val="20"/>
                <w:szCs w:val="24"/>
              </w:rPr>
            </w:pPr>
          </w:p>
          <w:p w:rsidR="005F7623" w:rsidRPr="003434EF" w:rsidRDefault="005F7623" w:rsidP="0039528B">
            <w:pPr>
              <w:spacing w:line="276" w:lineRule="auto"/>
              <w:rPr>
                <w:rFonts w:ascii="Times New Roman" w:hAnsi="Times New Roman" w:cs="Times New Roman"/>
                <w:sz w:val="20"/>
                <w:szCs w:val="24"/>
              </w:rPr>
            </w:pPr>
          </w:p>
          <w:p w:rsidR="005F7623" w:rsidRPr="003434EF" w:rsidRDefault="005F7623" w:rsidP="0039528B">
            <w:pPr>
              <w:spacing w:line="276" w:lineRule="auto"/>
              <w:rPr>
                <w:rFonts w:ascii="Times New Roman" w:hAnsi="Times New Roman" w:cs="Times New Roman"/>
                <w:sz w:val="20"/>
                <w:szCs w:val="24"/>
              </w:rPr>
            </w:pPr>
          </w:p>
          <w:p w:rsidR="005F7623" w:rsidRPr="003434EF" w:rsidRDefault="005F7623" w:rsidP="0039528B">
            <w:pPr>
              <w:spacing w:line="276" w:lineRule="auto"/>
              <w:rPr>
                <w:rFonts w:ascii="Times New Roman" w:hAnsi="Times New Roman" w:cs="Times New Roman"/>
                <w:sz w:val="20"/>
                <w:szCs w:val="24"/>
              </w:rPr>
            </w:pPr>
          </w:p>
          <w:p w:rsidR="005F7623" w:rsidRPr="003434EF" w:rsidRDefault="005F7623" w:rsidP="0039528B">
            <w:pPr>
              <w:spacing w:line="276" w:lineRule="auto"/>
              <w:rPr>
                <w:rFonts w:ascii="Times New Roman" w:hAnsi="Times New Roman" w:cs="Times New Roman"/>
                <w:sz w:val="20"/>
                <w:szCs w:val="24"/>
              </w:rPr>
            </w:pPr>
          </w:p>
          <w:p w:rsidR="005F7623" w:rsidRPr="003434EF" w:rsidRDefault="005F7623" w:rsidP="0039528B">
            <w:pPr>
              <w:spacing w:line="276" w:lineRule="auto"/>
              <w:rPr>
                <w:rFonts w:ascii="Times New Roman" w:hAnsi="Times New Roman" w:cs="Times New Roman"/>
                <w:sz w:val="20"/>
                <w:szCs w:val="24"/>
              </w:rPr>
            </w:pPr>
          </w:p>
          <w:p w:rsidR="005F7623" w:rsidRPr="003434EF" w:rsidRDefault="005F7623" w:rsidP="0039528B">
            <w:pPr>
              <w:spacing w:line="276" w:lineRule="auto"/>
              <w:rPr>
                <w:rFonts w:ascii="Times New Roman" w:hAnsi="Times New Roman" w:cs="Times New Roman"/>
                <w:sz w:val="20"/>
                <w:szCs w:val="24"/>
              </w:rPr>
            </w:pPr>
          </w:p>
          <w:p w:rsidR="005F7623" w:rsidRPr="003434EF" w:rsidRDefault="005F7623" w:rsidP="0039528B">
            <w:pPr>
              <w:spacing w:line="276" w:lineRule="auto"/>
              <w:rPr>
                <w:rFonts w:ascii="Times New Roman" w:hAnsi="Times New Roman" w:cs="Times New Roman"/>
                <w:sz w:val="20"/>
                <w:szCs w:val="24"/>
              </w:rPr>
            </w:pPr>
          </w:p>
        </w:tc>
        <w:tc>
          <w:tcPr>
            <w:tcW w:w="2693" w:type="dxa"/>
          </w:tcPr>
          <w:p w:rsidR="005F7623" w:rsidRPr="003434EF" w:rsidRDefault="005F7623" w:rsidP="00B05644">
            <w:pPr>
              <w:numPr>
                <w:ilvl w:val="0"/>
                <w:numId w:val="2"/>
              </w:numPr>
              <w:spacing w:after="160" w:line="276" w:lineRule="auto"/>
              <w:ind w:left="457" w:hanging="283"/>
              <w:contextualSpacing/>
              <w:rPr>
                <w:rFonts w:ascii="Times New Roman" w:hAnsi="Times New Roman" w:cs="Times New Roman"/>
                <w:sz w:val="20"/>
                <w:szCs w:val="24"/>
              </w:rPr>
            </w:pPr>
            <w:r w:rsidRPr="003434EF">
              <w:rPr>
                <w:rFonts w:ascii="Times New Roman" w:hAnsi="Times New Roman" w:cs="Times New Roman"/>
                <w:sz w:val="20"/>
                <w:szCs w:val="24"/>
              </w:rPr>
              <w:t>Rektör</w:t>
            </w:r>
          </w:p>
          <w:p w:rsidR="005F7623" w:rsidRPr="003434EF" w:rsidRDefault="005F7623" w:rsidP="00B05644">
            <w:pPr>
              <w:numPr>
                <w:ilvl w:val="0"/>
                <w:numId w:val="2"/>
              </w:numPr>
              <w:spacing w:after="160" w:line="276" w:lineRule="auto"/>
              <w:ind w:left="457" w:hanging="283"/>
              <w:contextualSpacing/>
              <w:rPr>
                <w:rFonts w:ascii="Times New Roman" w:hAnsi="Times New Roman" w:cs="Times New Roman"/>
                <w:sz w:val="20"/>
                <w:szCs w:val="24"/>
              </w:rPr>
            </w:pPr>
            <w:r w:rsidRPr="003434EF">
              <w:rPr>
                <w:rFonts w:ascii="Times New Roman" w:hAnsi="Times New Roman" w:cs="Times New Roman"/>
                <w:sz w:val="20"/>
                <w:szCs w:val="24"/>
              </w:rPr>
              <w:t>Rektör Yardımcısı</w:t>
            </w:r>
          </w:p>
          <w:p w:rsidR="005F7623" w:rsidRPr="003434EF" w:rsidRDefault="005F7623" w:rsidP="00B05644">
            <w:pPr>
              <w:numPr>
                <w:ilvl w:val="0"/>
                <w:numId w:val="2"/>
              </w:numPr>
              <w:spacing w:after="160" w:line="276" w:lineRule="auto"/>
              <w:ind w:left="457" w:hanging="283"/>
              <w:contextualSpacing/>
              <w:rPr>
                <w:rFonts w:ascii="Times New Roman" w:hAnsi="Times New Roman" w:cs="Times New Roman"/>
                <w:sz w:val="20"/>
                <w:szCs w:val="24"/>
              </w:rPr>
            </w:pPr>
            <w:r w:rsidRPr="003434EF">
              <w:rPr>
                <w:rFonts w:ascii="Times New Roman" w:hAnsi="Times New Roman" w:cs="Times New Roman"/>
                <w:sz w:val="20"/>
                <w:szCs w:val="24"/>
              </w:rPr>
              <w:t>Genel Sekreter</w:t>
            </w:r>
          </w:p>
          <w:p w:rsidR="005F7623" w:rsidRPr="003434EF" w:rsidRDefault="005F7623" w:rsidP="00B05644">
            <w:pPr>
              <w:numPr>
                <w:ilvl w:val="0"/>
                <w:numId w:val="2"/>
              </w:numPr>
              <w:spacing w:after="160" w:line="276" w:lineRule="auto"/>
              <w:ind w:left="457" w:hanging="283"/>
              <w:contextualSpacing/>
              <w:rPr>
                <w:rFonts w:ascii="Times New Roman" w:hAnsi="Times New Roman" w:cs="Times New Roman"/>
                <w:sz w:val="20"/>
                <w:szCs w:val="24"/>
              </w:rPr>
            </w:pPr>
            <w:r w:rsidRPr="003434EF">
              <w:rPr>
                <w:rFonts w:ascii="Times New Roman" w:hAnsi="Times New Roman" w:cs="Times New Roman"/>
                <w:sz w:val="20"/>
                <w:szCs w:val="24"/>
              </w:rPr>
              <w:t>Personel Daire Başkanı</w:t>
            </w:r>
          </w:p>
          <w:p w:rsidR="005F7623" w:rsidRPr="003434EF" w:rsidRDefault="005F7623" w:rsidP="00B05644">
            <w:pPr>
              <w:numPr>
                <w:ilvl w:val="0"/>
                <w:numId w:val="2"/>
              </w:numPr>
              <w:spacing w:after="160" w:line="276" w:lineRule="auto"/>
              <w:ind w:left="457" w:hanging="283"/>
              <w:contextualSpacing/>
              <w:rPr>
                <w:rFonts w:ascii="Times New Roman" w:hAnsi="Times New Roman" w:cs="Times New Roman"/>
                <w:sz w:val="20"/>
                <w:szCs w:val="24"/>
              </w:rPr>
            </w:pPr>
            <w:r w:rsidRPr="003434EF">
              <w:rPr>
                <w:rFonts w:ascii="Times New Roman" w:hAnsi="Times New Roman" w:cs="Times New Roman"/>
                <w:sz w:val="20"/>
                <w:szCs w:val="24"/>
              </w:rPr>
              <w:t>Strateji ve Geliştirme Daire Başkanı</w:t>
            </w:r>
          </w:p>
          <w:p w:rsidR="005F7623" w:rsidRPr="003434EF" w:rsidRDefault="005F7623" w:rsidP="00B05644">
            <w:pPr>
              <w:numPr>
                <w:ilvl w:val="0"/>
                <w:numId w:val="2"/>
              </w:numPr>
              <w:spacing w:after="160" w:line="276" w:lineRule="auto"/>
              <w:ind w:left="457" w:hanging="283"/>
              <w:contextualSpacing/>
              <w:rPr>
                <w:rFonts w:ascii="Times New Roman" w:hAnsi="Times New Roman" w:cs="Times New Roman"/>
                <w:sz w:val="20"/>
                <w:szCs w:val="24"/>
              </w:rPr>
            </w:pPr>
            <w:r w:rsidRPr="003434EF">
              <w:rPr>
                <w:rFonts w:ascii="Times New Roman" w:hAnsi="Times New Roman" w:cs="Times New Roman"/>
                <w:sz w:val="20"/>
                <w:szCs w:val="24"/>
              </w:rPr>
              <w:t>Sağlık Kültür ve Spor Daire Başkanı</w:t>
            </w:r>
          </w:p>
          <w:p w:rsidR="005F7623" w:rsidRPr="003434EF" w:rsidRDefault="005F7623" w:rsidP="00B05644">
            <w:pPr>
              <w:numPr>
                <w:ilvl w:val="0"/>
                <w:numId w:val="2"/>
              </w:numPr>
              <w:spacing w:after="160" w:line="276" w:lineRule="auto"/>
              <w:ind w:left="457" w:hanging="283"/>
              <w:contextualSpacing/>
              <w:rPr>
                <w:rFonts w:ascii="Times New Roman" w:hAnsi="Times New Roman" w:cs="Times New Roman"/>
                <w:sz w:val="20"/>
                <w:szCs w:val="24"/>
              </w:rPr>
            </w:pPr>
            <w:r w:rsidRPr="003434EF">
              <w:rPr>
                <w:rFonts w:ascii="Times New Roman" w:hAnsi="Times New Roman" w:cs="Times New Roman"/>
                <w:sz w:val="20"/>
                <w:szCs w:val="24"/>
              </w:rPr>
              <w:t>İdari ve Mali İşler Daire Başkanı</w:t>
            </w:r>
          </w:p>
          <w:p w:rsidR="005F7623" w:rsidRPr="003434EF" w:rsidRDefault="005F7623" w:rsidP="00B05644">
            <w:pPr>
              <w:numPr>
                <w:ilvl w:val="0"/>
                <w:numId w:val="2"/>
              </w:numPr>
              <w:spacing w:after="160" w:line="276" w:lineRule="auto"/>
              <w:ind w:left="457" w:hanging="283"/>
              <w:contextualSpacing/>
              <w:rPr>
                <w:rFonts w:ascii="Times New Roman" w:hAnsi="Times New Roman" w:cs="Times New Roman"/>
                <w:sz w:val="20"/>
                <w:szCs w:val="24"/>
              </w:rPr>
            </w:pPr>
            <w:r w:rsidRPr="003434EF">
              <w:rPr>
                <w:rFonts w:ascii="Times New Roman" w:hAnsi="Times New Roman" w:cs="Times New Roman"/>
                <w:sz w:val="20"/>
                <w:szCs w:val="24"/>
              </w:rPr>
              <w:t>Şube Müdürü</w:t>
            </w:r>
          </w:p>
          <w:p w:rsidR="005F7623" w:rsidRPr="003434EF" w:rsidRDefault="005F7623" w:rsidP="00B05644">
            <w:pPr>
              <w:numPr>
                <w:ilvl w:val="0"/>
                <w:numId w:val="2"/>
              </w:numPr>
              <w:spacing w:after="160" w:line="276" w:lineRule="auto"/>
              <w:ind w:left="457" w:hanging="283"/>
              <w:contextualSpacing/>
              <w:rPr>
                <w:rFonts w:ascii="Times New Roman" w:hAnsi="Times New Roman" w:cs="Times New Roman"/>
                <w:sz w:val="20"/>
                <w:szCs w:val="24"/>
              </w:rPr>
            </w:pPr>
            <w:r w:rsidRPr="003434EF">
              <w:rPr>
                <w:rFonts w:ascii="Times New Roman" w:hAnsi="Times New Roman" w:cs="Times New Roman"/>
                <w:sz w:val="20"/>
                <w:szCs w:val="24"/>
              </w:rPr>
              <w:t>Memur</w:t>
            </w:r>
          </w:p>
          <w:p w:rsidR="005F7623" w:rsidRPr="003434EF" w:rsidRDefault="005F7623" w:rsidP="00B05644">
            <w:pPr>
              <w:numPr>
                <w:ilvl w:val="0"/>
                <w:numId w:val="2"/>
              </w:numPr>
              <w:spacing w:after="160" w:line="276" w:lineRule="auto"/>
              <w:ind w:left="457" w:hanging="283"/>
              <w:contextualSpacing/>
              <w:rPr>
                <w:rFonts w:ascii="Times New Roman" w:hAnsi="Times New Roman" w:cs="Times New Roman"/>
                <w:sz w:val="20"/>
                <w:szCs w:val="24"/>
              </w:rPr>
            </w:pPr>
            <w:r w:rsidRPr="003434EF">
              <w:rPr>
                <w:rFonts w:ascii="Times New Roman" w:hAnsi="Times New Roman" w:cs="Times New Roman"/>
                <w:sz w:val="20"/>
                <w:szCs w:val="24"/>
              </w:rPr>
              <w:t>Komisyon</w:t>
            </w:r>
          </w:p>
        </w:tc>
        <w:tc>
          <w:tcPr>
            <w:tcW w:w="2665" w:type="dxa"/>
          </w:tcPr>
          <w:p w:rsidR="006B357D" w:rsidRPr="003434EF" w:rsidRDefault="00EC08C4" w:rsidP="00B05644">
            <w:pPr>
              <w:pStyle w:val="ListeParagraf"/>
              <w:numPr>
                <w:ilvl w:val="0"/>
                <w:numId w:val="2"/>
              </w:numPr>
              <w:shd w:val="clear" w:color="auto" w:fill="FFFFFF"/>
              <w:spacing w:before="60" w:after="60"/>
              <w:ind w:left="318" w:hanging="284"/>
              <w:rPr>
                <w:rFonts w:ascii="Times New Roman" w:hAnsi="Times New Roman" w:cs="Times New Roman"/>
                <w:sz w:val="20"/>
                <w:szCs w:val="24"/>
              </w:rPr>
            </w:pPr>
            <w:hyperlink r:id="rId44" w:tgtFrame="_blank" w:history="1">
              <w:proofErr w:type="gramStart"/>
              <w:r w:rsidR="006B357D" w:rsidRPr="003434EF">
                <w:rPr>
                  <w:rFonts w:ascii="Times New Roman" w:hAnsi="Times New Roman" w:cs="Times New Roman"/>
                  <w:sz w:val="20"/>
                  <w:szCs w:val="24"/>
                </w:rPr>
                <w:t>TOGÜ.İŞA</w:t>
              </w:r>
              <w:proofErr w:type="gramEnd"/>
              <w:r w:rsidR="006B357D" w:rsidRPr="003434EF">
                <w:rPr>
                  <w:rFonts w:ascii="Times New Roman" w:hAnsi="Times New Roman" w:cs="Times New Roman"/>
                  <w:sz w:val="20"/>
                  <w:szCs w:val="24"/>
                </w:rPr>
                <w:t xml:space="preserve">.103 Sürekli İşçi (4D) Yetkili Sendika İşlemleri İş Akışı </w:t>
              </w:r>
            </w:hyperlink>
          </w:p>
          <w:p w:rsidR="006B357D" w:rsidRPr="003434EF" w:rsidRDefault="00EC08C4" w:rsidP="00B05644">
            <w:pPr>
              <w:pStyle w:val="ListeParagraf"/>
              <w:numPr>
                <w:ilvl w:val="0"/>
                <w:numId w:val="2"/>
              </w:numPr>
              <w:shd w:val="clear" w:color="auto" w:fill="FFFFFF"/>
              <w:spacing w:before="60" w:after="60"/>
              <w:ind w:left="318" w:hanging="284"/>
              <w:rPr>
                <w:rFonts w:ascii="Times New Roman" w:hAnsi="Times New Roman" w:cs="Times New Roman"/>
                <w:sz w:val="20"/>
                <w:szCs w:val="24"/>
              </w:rPr>
            </w:pPr>
            <w:hyperlink r:id="rId45" w:tgtFrame="_blank" w:history="1">
              <w:proofErr w:type="gramStart"/>
              <w:r w:rsidR="006B357D" w:rsidRPr="003434EF">
                <w:rPr>
                  <w:rFonts w:ascii="Times New Roman" w:hAnsi="Times New Roman" w:cs="Times New Roman"/>
                  <w:sz w:val="20"/>
                  <w:szCs w:val="24"/>
                </w:rPr>
                <w:t>TOGÜ.İŞA</w:t>
              </w:r>
              <w:proofErr w:type="gramEnd"/>
              <w:r w:rsidR="006B357D" w:rsidRPr="003434EF">
                <w:rPr>
                  <w:rFonts w:ascii="Times New Roman" w:hAnsi="Times New Roman" w:cs="Times New Roman"/>
                  <w:sz w:val="20"/>
                  <w:szCs w:val="24"/>
                </w:rPr>
                <w:t xml:space="preserve">.104 Sürekli İşçi Sendika Üye Sayısı Tespiti İşlemleri İş Akışı </w:t>
              </w:r>
            </w:hyperlink>
          </w:p>
          <w:p w:rsidR="006B357D" w:rsidRPr="003434EF" w:rsidRDefault="00EC08C4" w:rsidP="00B05644">
            <w:pPr>
              <w:pStyle w:val="ListeParagraf"/>
              <w:numPr>
                <w:ilvl w:val="0"/>
                <w:numId w:val="2"/>
              </w:numPr>
              <w:shd w:val="clear" w:color="auto" w:fill="FFFFFF"/>
              <w:spacing w:before="60" w:after="60"/>
              <w:ind w:left="318" w:hanging="284"/>
              <w:rPr>
                <w:rFonts w:ascii="Times New Roman" w:hAnsi="Times New Roman" w:cs="Times New Roman"/>
                <w:sz w:val="20"/>
                <w:szCs w:val="24"/>
              </w:rPr>
            </w:pPr>
            <w:hyperlink r:id="rId46" w:tgtFrame="_blank" w:history="1">
              <w:proofErr w:type="gramStart"/>
              <w:r w:rsidR="006B357D" w:rsidRPr="003434EF">
                <w:rPr>
                  <w:rFonts w:ascii="Times New Roman" w:hAnsi="Times New Roman" w:cs="Times New Roman"/>
                  <w:sz w:val="20"/>
                  <w:szCs w:val="24"/>
                </w:rPr>
                <w:t>TOGÜ.İŞA</w:t>
              </w:r>
              <w:proofErr w:type="gramEnd"/>
              <w:r w:rsidR="006B357D" w:rsidRPr="003434EF">
                <w:rPr>
                  <w:rFonts w:ascii="Times New Roman" w:hAnsi="Times New Roman" w:cs="Times New Roman"/>
                  <w:sz w:val="20"/>
                  <w:szCs w:val="24"/>
                </w:rPr>
                <w:t xml:space="preserve">.136 Yetkili Sendika Tespiti İş Akışı </w:t>
              </w:r>
            </w:hyperlink>
          </w:p>
          <w:p w:rsidR="005F7623" w:rsidRPr="003434EF" w:rsidRDefault="005F7623" w:rsidP="00B25221">
            <w:pPr>
              <w:spacing w:line="276" w:lineRule="auto"/>
              <w:ind w:left="318"/>
              <w:contextualSpacing/>
              <w:rPr>
                <w:rFonts w:ascii="Times New Roman" w:hAnsi="Times New Roman" w:cs="Times New Roman"/>
                <w:sz w:val="20"/>
                <w:szCs w:val="24"/>
              </w:rPr>
            </w:pPr>
          </w:p>
        </w:tc>
        <w:tc>
          <w:tcPr>
            <w:tcW w:w="2013" w:type="dxa"/>
          </w:tcPr>
          <w:p w:rsidR="005F7623" w:rsidRPr="003434EF" w:rsidRDefault="005F7623" w:rsidP="00B05644">
            <w:pPr>
              <w:pStyle w:val="ListeParagraf"/>
              <w:numPr>
                <w:ilvl w:val="0"/>
                <w:numId w:val="5"/>
              </w:numPr>
              <w:spacing w:line="276" w:lineRule="auto"/>
              <w:rPr>
                <w:rFonts w:ascii="Times New Roman" w:hAnsi="Times New Roman" w:cs="Times New Roman"/>
                <w:sz w:val="20"/>
                <w:szCs w:val="24"/>
              </w:rPr>
            </w:pPr>
            <w:r w:rsidRPr="003434EF">
              <w:rPr>
                <w:rFonts w:ascii="Times New Roman" w:hAnsi="Times New Roman" w:cs="Times New Roman"/>
                <w:sz w:val="20"/>
                <w:szCs w:val="24"/>
              </w:rPr>
              <w:t>Personel Bilgi Sistemi</w:t>
            </w:r>
          </w:p>
          <w:p w:rsidR="005F7623" w:rsidRPr="003434EF" w:rsidRDefault="005F7623" w:rsidP="00B05644">
            <w:pPr>
              <w:pStyle w:val="ListeParagraf"/>
              <w:numPr>
                <w:ilvl w:val="0"/>
                <w:numId w:val="5"/>
              </w:numPr>
              <w:spacing w:line="276" w:lineRule="auto"/>
              <w:rPr>
                <w:rFonts w:ascii="Times New Roman" w:hAnsi="Times New Roman" w:cs="Times New Roman"/>
                <w:sz w:val="20"/>
                <w:szCs w:val="24"/>
              </w:rPr>
            </w:pPr>
            <w:r w:rsidRPr="003434EF">
              <w:rPr>
                <w:rFonts w:ascii="Times New Roman" w:hAnsi="Times New Roman" w:cs="Times New Roman"/>
                <w:sz w:val="20"/>
                <w:szCs w:val="24"/>
              </w:rPr>
              <w:t>EBYS Sistemi</w:t>
            </w:r>
          </w:p>
          <w:p w:rsidR="005F7623" w:rsidRPr="003434EF" w:rsidRDefault="005F7623" w:rsidP="00B05644">
            <w:pPr>
              <w:pStyle w:val="ListeParagraf"/>
              <w:numPr>
                <w:ilvl w:val="0"/>
                <w:numId w:val="5"/>
              </w:numPr>
              <w:spacing w:line="276" w:lineRule="auto"/>
              <w:rPr>
                <w:rFonts w:ascii="Times New Roman" w:hAnsi="Times New Roman" w:cs="Times New Roman"/>
                <w:sz w:val="20"/>
                <w:szCs w:val="24"/>
              </w:rPr>
            </w:pPr>
            <w:r w:rsidRPr="003434EF">
              <w:rPr>
                <w:rFonts w:ascii="Times New Roman" w:hAnsi="Times New Roman" w:cs="Times New Roman"/>
                <w:sz w:val="20"/>
                <w:szCs w:val="24"/>
              </w:rPr>
              <w:t>Dijital Ortam</w:t>
            </w:r>
          </w:p>
          <w:p w:rsidR="005F7623" w:rsidRPr="003434EF" w:rsidRDefault="005F7623" w:rsidP="00B05644">
            <w:pPr>
              <w:pStyle w:val="ListeParagraf"/>
              <w:numPr>
                <w:ilvl w:val="0"/>
                <w:numId w:val="5"/>
              </w:numPr>
              <w:spacing w:line="276" w:lineRule="auto"/>
              <w:rPr>
                <w:rFonts w:ascii="Times New Roman" w:hAnsi="Times New Roman" w:cs="Times New Roman"/>
                <w:sz w:val="20"/>
                <w:szCs w:val="24"/>
              </w:rPr>
            </w:pPr>
            <w:r w:rsidRPr="003434EF">
              <w:rPr>
                <w:rFonts w:ascii="Times New Roman" w:hAnsi="Times New Roman" w:cs="Times New Roman"/>
                <w:sz w:val="20"/>
                <w:szCs w:val="24"/>
              </w:rPr>
              <w:t>Fiziki Arşiv</w:t>
            </w:r>
          </w:p>
          <w:p w:rsidR="005F7623" w:rsidRPr="003434EF" w:rsidRDefault="005F7623" w:rsidP="0039528B">
            <w:pPr>
              <w:spacing w:after="160" w:line="276" w:lineRule="auto"/>
              <w:ind w:left="720"/>
              <w:contextualSpacing/>
              <w:rPr>
                <w:rFonts w:ascii="Times New Roman" w:hAnsi="Times New Roman" w:cs="Times New Roman"/>
                <w:sz w:val="20"/>
                <w:szCs w:val="24"/>
              </w:rPr>
            </w:pPr>
          </w:p>
        </w:tc>
      </w:tr>
      <w:tr w:rsidR="003434EF" w:rsidRPr="003434EF" w:rsidTr="00557865">
        <w:trPr>
          <w:jc w:val="center"/>
        </w:trPr>
        <w:tc>
          <w:tcPr>
            <w:tcW w:w="9776" w:type="dxa"/>
            <w:gridSpan w:val="4"/>
            <w:vAlign w:val="center"/>
          </w:tcPr>
          <w:p w:rsidR="005F7623" w:rsidRPr="003434EF" w:rsidRDefault="00091402" w:rsidP="0039528B">
            <w:pPr>
              <w:spacing w:line="276" w:lineRule="auto"/>
              <w:rPr>
                <w:rFonts w:ascii="Times New Roman" w:hAnsi="Times New Roman" w:cs="Times New Roman"/>
                <w:b/>
                <w:szCs w:val="24"/>
              </w:rPr>
            </w:pPr>
            <w:r w:rsidRPr="003434EF">
              <w:rPr>
                <w:rFonts w:ascii="Times New Roman" w:hAnsi="Times New Roman" w:cs="Times New Roman"/>
                <w:b/>
                <w:szCs w:val="24"/>
              </w:rPr>
              <w:t xml:space="preserve">İzleme Kriterleri: </w:t>
            </w:r>
          </w:p>
          <w:p w:rsidR="00F37940" w:rsidRPr="003434EF" w:rsidRDefault="00F37940" w:rsidP="00F37940">
            <w:pPr>
              <w:pStyle w:val="ListeParagraf"/>
              <w:numPr>
                <w:ilvl w:val="0"/>
                <w:numId w:val="11"/>
              </w:numPr>
              <w:spacing w:line="276" w:lineRule="auto"/>
              <w:rPr>
                <w:rFonts w:ascii="Times New Roman" w:hAnsi="Times New Roman" w:cs="Times New Roman"/>
                <w:szCs w:val="24"/>
              </w:rPr>
            </w:pPr>
            <w:r w:rsidRPr="003434EF">
              <w:rPr>
                <w:rFonts w:ascii="Times New Roman" w:hAnsi="Times New Roman" w:cs="Times New Roman"/>
                <w:szCs w:val="24"/>
              </w:rPr>
              <w:t>Yetkili sendika tespit tutanaklarına yansıyan verilere göre sendika üyesi personelin toplam personele oranı</w:t>
            </w:r>
          </w:p>
        </w:tc>
      </w:tr>
      <w:tr w:rsidR="003434EF" w:rsidRPr="003434EF" w:rsidTr="00557865">
        <w:trPr>
          <w:trHeight w:val="825"/>
          <w:jc w:val="center"/>
        </w:trPr>
        <w:tc>
          <w:tcPr>
            <w:tcW w:w="9776" w:type="dxa"/>
            <w:gridSpan w:val="4"/>
            <w:vAlign w:val="center"/>
          </w:tcPr>
          <w:p w:rsidR="005F7623" w:rsidRPr="003434EF" w:rsidRDefault="005F7623" w:rsidP="0039528B">
            <w:pPr>
              <w:spacing w:line="276" w:lineRule="auto"/>
              <w:rPr>
                <w:rFonts w:ascii="Times New Roman" w:hAnsi="Times New Roman" w:cs="Times New Roman"/>
                <w:b/>
                <w:szCs w:val="24"/>
              </w:rPr>
            </w:pPr>
            <w:r w:rsidRPr="003434EF">
              <w:rPr>
                <w:rFonts w:ascii="Times New Roman" w:hAnsi="Times New Roman" w:cs="Times New Roman"/>
                <w:b/>
                <w:szCs w:val="24"/>
              </w:rPr>
              <w:lastRenderedPageBreak/>
              <w:t>Riskler</w:t>
            </w:r>
            <w:r w:rsidR="00091402" w:rsidRPr="003434EF">
              <w:rPr>
                <w:rFonts w:ascii="Times New Roman" w:hAnsi="Times New Roman" w:cs="Times New Roman"/>
                <w:b/>
                <w:szCs w:val="24"/>
              </w:rPr>
              <w:t>:</w:t>
            </w:r>
          </w:p>
          <w:p w:rsidR="005F7623" w:rsidRPr="003434EF" w:rsidRDefault="004E3B48" w:rsidP="00B05644">
            <w:pPr>
              <w:pStyle w:val="ListeParagraf"/>
              <w:numPr>
                <w:ilvl w:val="0"/>
                <w:numId w:val="11"/>
              </w:numPr>
              <w:spacing w:line="276" w:lineRule="auto"/>
              <w:jc w:val="both"/>
              <w:rPr>
                <w:rFonts w:ascii="Times New Roman" w:hAnsi="Times New Roman" w:cs="Times New Roman"/>
                <w:szCs w:val="24"/>
              </w:rPr>
            </w:pPr>
            <w:r w:rsidRPr="003434EF">
              <w:rPr>
                <w:rFonts w:ascii="Times New Roman" w:hAnsi="Times New Roman" w:cs="Times New Roman"/>
                <w:szCs w:val="24"/>
              </w:rPr>
              <w:t>Toplu iş sözleşmesinin beklenen sürede imzalanamaması</w:t>
            </w:r>
          </w:p>
          <w:p w:rsidR="009B014B" w:rsidRPr="003434EF" w:rsidRDefault="004E3B48" w:rsidP="00B05644">
            <w:pPr>
              <w:pStyle w:val="ListeParagraf"/>
              <w:numPr>
                <w:ilvl w:val="0"/>
                <w:numId w:val="11"/>
              </w:numPr>
              <w:spacing w:line="276" w:lineRule="auto"/>
              <w:jc w:val="both"/>
              <w:rPr>
                <w:rFonts w:ascii="Times New Roman" w:hAnsi="Times New Roman" w:cs="Times New Roman"/>
                <w:szCs w:val="24"/>
              </w:rPr>
            </w:pPr>
            <w:r w:rsidRPr="003434EF">
              <w:rPr>
                <w:rFonts w:ascii="Times New Roman" w:hAnsi="Times New Roman" w:cs="Times New Roman"/>
                <w:szCs w:val="24"/>
              </w:rPr>
              <w:t>Yetkili sendikadan istifa eden işçinin zamanında dayanışma aidatı dilekçesini vermemesi</w:t>
            </w:r>
          </w:p>
          <w:p w:rsidR="00B25221" w:rsidRPr="003434EF" w:rsidRDefault="004E3B48" w:rsidP="00B05644">
            <w:pPr>
              <w:pStyle w:val="ListeParagraf"/>
              <w:numPr>
                <w:ilvl w:val="0"/>
                <w:numId w:val="11"/>
              </w:numPr>
              <w:spacing w:line="276" w:lineRule="auto"/>
              <w:jc w:val="both"/>
              <w:rPr>
                <w:rFonts w:ascii="Times New Roman" w:hAnsi="Times New Roman" w:cs="Times New Roman"/>
                <w:szCs w:val="24"/>
              </w:rPr>
            </w:pPr>
            <w:r w:rsidRPr="003434EF">
              <w:rPr>
                <w:rFonts w:ascii="Times New Roman" w:hAnsi="Times New Roman" w:cs="Times New Roman"/>
                <w:szCs w:val="24"/>
              </w:rPr>
              <w:t>Sendika listelerinin eksik veya yanlış gelmesi</w:t>
            </w:r>
          </w:p>
        </w:tc>
      </w:tr>
      <w:tr w:rsidR="003434EF" w:rsidRPr="003434EF" w:rsidTr="00557865">
        <w:trPr>
          <w:trHeight w:val="794"/>
          <w:jc w:val="center"/>
        </w:trPr>
        <w:tc>
          <w:tcPr>
            <w:tcW w:w="9776" w:type="dxa"/>
            <w:gridSpan w:val="4"/>
            <w:vAlign w:val="center"/>
          </w:tcPr>
          <w:p w:rsidR="005F7623" w:rsidRPr="003434EF" w:rsidRDefault="005F7623" w:rsidP="0039528B">
            <w:pPr>
              <w:spacing w:line="276" w:lineRule="auto"/>
              <w:rPr>
                <w:rFonts w:ascii="Times New Roman" w:hAnsi="Times New Roman" w:cs="Times New Roman"/>
                <w:b/>
                <w:szCs w:val="24"/>
              </w:rPr>
            </w:pPr>
            <w:r w:rsidRPr="003434EF">
              <w:rPr>
                <w:rFonts w:ascii="Times New Roman" w:hAnsi="Times New Roman" w:cs="Times New Roman"/>
                <w:b/>
                <w:szCs w:val="24"/>
              </w:rPr>
              <w:t>Fırsatlar</w:t>
            </w:r>
            <w:r w:rsidR="00091402" w:rsidRPr="003434EF">
              <w:rPr>
                <w:rFonts w:ascii="Times New Roman" w:hAnsi="Times New Roman" w:cs="Times New Roman"/>
                <w:b/>
                <w:szCs w:val="24"/>
              </w:rPr>
              <w:t>:</w:t>
            </w:r>
          </w:p>
          <w:p w:rsidR="005F7623" w:rsidRPr="003434EF" w:rsidRDefault="005F7623" w:rsidP="00B05644">
            <w:pPr>
              <w:pStyle w:val="ListeParagraf"/>
              <w:numPr>
                <w:ilvl w:val="0"/>
                <w:numId w:val="12"/>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Toplu İş Sözleşmesinin İşveren </w:t>
            </w:r>
            <w:r w:rsidR="00091402" w:rsidRPr="003434EF">
              <w:rPr>
                <w:rFonts w:ascii="Times New Roman" w:hAnsi="Times New Roman" w:cs="Times New Roman"/>
                <w:szCs w:val="24"/>
              </w:rPr>
              <w:t xml:space="preserve">ve </w:t>
            </w:r>
            <w:r w:rsidRPr="003434EF">
              <w:rPr>
                <w:rFonts w:ascii="Times New Roman" w:hAnsi="Times New Roman" w:cs="Times New Roman"/>
                <w:szCs w:val="24"/>
              </w:rPr>
              <w:t>İşçi Sendikaları Arasında Uzman Kişiler Tarafından Yapılması</w:t>
            </w:r>
          </w:p>
          <w:p w:rsidR="00B25221" w:rsidRPr="003434EF" w:rsidRDefault="00B25221" w:rsidP="00B05644">
            <w:pPr>
              <w:pStyle w:val="ListeParagraf"/>
              <w:numPr>
                <w:ilvl w:val="0"/>
                <w:numId w:val="12"/>
              </w:numPr>
              <w:spacing w:line="276" w:lineRule="auto"/>
              <w:jc w:val="both"/>
              <w:rPr>
                <w:rFonts w:ascii="Times New Roman" w:hAnsi="Times New Roman" w:cs="Times New Roman"/>
                <w:szCs w:val="24"/>
              </w:rPr>
            </w:pPr>
            <w:r w:rsidRPr="003434EF">
              <w:rPr>
                <w:rFonts w:ascii="Times New Roman" w:hAnsi="Times New Roman" w:cs="Times New Roman"/>
                <w:szCs w:val="24"/>
              </w:rPr>
              <w:t>Sendika Listelerinin E-Bordro Sistemiyle Karşılaştırılması</w:t>
            </w:r>
          </w:p>
        </w:tc>
      </w:tr>
    </w:tbl>
    <w:p w:rsidR="004E3B48" w:rsidRPr="003434EF" w:rsidRDefault="004E3B48" w:rsidP="00C450A6">
      <w:pPr>
        <w:tabs>
          <w:tab w:val="left" w:pos="3504"/>
        </w:tabs>
        <w:rPr>
          <w:rFonts w:ascii="Times New Roman" w:hAnsi="Times New Roman" w:cs="Times New Roman"/>
          <w:b/>
          <w:szCs w:val="24"/>
        </w:rPr>
      </w:pPr>
    </w:p>
    <w:p w:rsidR="00C450A6" w:rsidRPr="003434EF" w:rsidRDefault="001E4CE3" w:rsidP="00C450A6">
      <w:pPr>
        <w:tabs>
          <w:tab w:val="left" w:pos="3504"/>
        </w:tabs>
        <w:rPr>
          <w:rFonts w:ascii="Times New Roman" w:hAnsi="Times New Roman" w:cs="Times New Roman"/>
          <w:b/>
          <w:szCs w:val="24"/>
        </w:rPr>
      </w:pPr>
      <w:r w:rsidRPr="003434EF">
        <w:rPr>
          <w:rFonts w:ascii="Times New Roman" w:hAnsi="Times New Roman" w:cs="Times New Roman"/>
          <w:b/>
          <w:szCs w:val="24"/>
        </w:rPr>
        <w:t>15.7</w:t>
      </w:r>
      <w:r w:rsidR="00BD0CDA" w:rsidRPr="003434EF">
        <w:rPr>
          <w:rFonts w:ascii="Times New Roman" w:hAnsi="Times New Roman" w:cs="Times New Roman"/>
          <w:b/>
          <w:szCs w:val="24"/>
        </w:rPr>
        <w:t xml:space="preserve"> İstatistik ve Performans Faaliyetleri</w:t>
      </w:r>
    </w:p>
    <w:tbl>
      <w:tblPr>
        <w:tblStyle w:val="TabloKlavuzu"/>
        <w:tblW w:w="9776" w:type="dxa"/>
        <w:jc w:val="center"/>
        <w:tblLayout w:type="fixed"/>
        <w:tblLook w:val="04A0" w:firstRow="1" w:lastRow="0" w:firstColumn="1" w:lastColumn="0" w:noHBand="0" w:noVBand="1"/>
      </w:tblPr>
      <w:tblGrid>
        <w:gridCol w:w="2689"/>
        <w:gridCol w:w="2239"/>
        <w:gridCol w:w="2977"/>
        <w:gridCol w:w="1871"/>
      </w:tblGrid>
      <w:tr w:rsidR="003434EF" w:rsidRPr="003434EF" w:rsidTr="00557865">
        <w:trPr>
          <w:jc w:val="center"/>
        </w:trPr>
        <w:tc>
          <w:tcPr>
            <w:tcW w:w="9776" w:type="dxa"/>
            <w:gridSpan w:val="4"/>
            <w:vAlign w:val="center"/>
          </w:tcPr>
          <w:p w:rsidR="00C450A6" w:rsidRPr="003434EF" w:rsidRDefault="00C450A6" w:rsidP="0039528B">
            <w:pPr>
              <w:pStyle w:val="ListeParagraf"/>
              <w:spacing w:line="276" w:lineRule="auto"/>
              <w:ind w:left="-113"/>
              <w:jc w:val="both"/>
              <w:rPr>
                <w:rFonts w:ascii="Times New Roman" w:hAnsi="Times New Roman" w:cs="Times New Roman"/>
                <w:szCs w:val="24"/>
              </w:rPr>
            </w:pPr>
            <w:r w:rsidRPr="003434EF">
              <w:rPr>
                <w:rFonts w:ascii="Times New Roman" w:hAnsi="Times New Roman" w:cs="Times New Roman"/>
                <w:b/>
                <w:szCs w:val="24"/>
              </w:rPr>
              <w:t xml:space="preserve">Faaliyetin Amacı: </w:t>
            </w:r>
            <w:r w:rsidRPr="003434EF">
              <w:rPr>
                <w:rFonts w:ascii="Times New Roman" w:hAnsi="Times New Roman" w:cs="Times New Roman"/>
                <w:szCs w:val="24"/>
              </w:rPr>
              <w:t>Birim faaliyet raporu, performans göstergeleri İşlemleri faaliyetlerinin sürdürülebilir, kontrol edilebilir, hesap verilebilir ve geliştirilebilir olmasını sağlamak</w:t>
            </w:r>
          </w:p>
        </w:tc>
      </w:tr>
      <w:tr w:rsidR="003434EF" w:rsidRPr="003434EF" w:rsidTr="00557865">
        <w:trPr>
          <w:jc w:val="center"/>
        </w:trPr>
        <w:tc>
          <w:tcPr>
            <w:tcW w:w="9776" w:type="dxa"/>
            <w:gridSpan w:val="4"/>
            <w:vAlign w:val="center"/>
          </w:tcPr>
          <w:p w:rsidR="00C450A6" w:rsidRPr="003434EF" w:rsidRDefault="00C450A6" w:rsidP="0039528B">
            <w:pPr>
              <w:spacing w:line="276" w:lineRule="auto"/>
              <w:jc w:val="both"/>
              <w:rPr>
                <w:rFonts w:ascii="Times New Roman" w:hAnsi="Times New Roman" w:cs="Times New Roman"/>
                <w:b/>
                <w:szCs w:val="24"/>
              </w:rPr>
            </w:pPr>
            <w:r w:rsidRPr="003434EF">
              <w:rPr>
                <w:rFonts w:ascii="Times New Roman" w:hAnsi="Times New Roman" w:cs="Times New Roman"/>
                <w:b/>
                <w:szCs w:val="24"/>
              </w:rPr>
              <w:t xml:space="preserve">Faaliyetin Yürütüldüğü Birimler: </w:t>
            </w:r>
            <w:r w:rsidRPr="003434EF">
              <w:rPr>
                <w:rFonts w:ascii="Times New Roman" w:hAnsi="Times New Roman" w:cs="Times New Roman"/>
                <w:szCs w:val="24"/>
              </w:rPr>
              <w:t>Personel Daire Başkanlığı</w:t>
            </w:r>
          </w:p>
        </w:tc>
      </w:tr>
      <w:tr w:rsidR="003434EF" w:rsidRPr="003434EF" w:rsidTr="00557865">
        <w:trPr>
          <w:jc w:val="center"/>
        </w:trPr>
        <w:tc>
          <w:tcPr>
            <w:tcW w:w="2689" w:type="dxa"/>
            <w:vAlign w:val="center"/>
          </w:tcPr>
          <w:p w:rsidR="00C450A6" w:rsidRPr="003434EF" w:rsidRDefault="00C450A6" w:rsidP="0039528B">
            <w:pPr>
              <w:spacing w:line="276" w:lineRule="auto"/>
              <w:rPr>
                <w:rFonts w:ascii="Times New Roman" w:hAnsi="Times New Roman" w:cs="Times New Roman"/>
                <w:b/>
                <w:szCs w:val="24"/>
              </w:rPr>
            </w:pPr>
            <w:r w:rsidRPr="003434EF">
              <w:rPr>
                <w:rFonts w:ascii="Times New Roman" w:hAnsi="Times New Roman" w:cs="Times New Roman"/>
                <w:b/>
                <w:szCs w:val="24"/>
              </w:rPr>
              <w:t>Faaliyet Adımları</w:t>
            </w:r>
          </w:p>
        </w:tc>
        <w:tc>
          <w:tcPr>
            <w:tcW w:w="2239" w:type="dxa"/>
            <w:vAlign w:val="center"/>
          </w:tcPr>
          <w:p w:rsidR="00C450A6" w:rsidRPr="003434EF" w:rsidRDefault="00C450A6" w:rsidP="0039528B">
            <w:pPr>
              <w:spacing w:line="276" w:lineRule="auto"/>
              <w:jc w:val="both"/>
              <w:rPr>
                <w:rFonts w:ascii="Times New Roman" w:hAnsi="Times New Roman" w:cs="Times New Roman"/>
                <w:b/>
                <w:szCs w:val="24"/>
              </w:rPr>
            </w:pPr>
            <w:r w:rsidRPr="003434EF">
              <w:rPr>
                <w:rFonts w:ascii="Times New Roman" w:hAnsi="Times New Roman" w:cs="Times New Roman"/>
                <w:b/>
                <w:szCs w:val="24"/>
              </w:rPr>
              <w:t>Görevli</w:t>
            </w:r>
          </w:p>
        </w:tc>
        <w:tc>
          <w:tcPr>
            <w:tcW w:w="2977" w:type="dxa"/>
            <w:vAlign w:val="center"/>
          </w:tcPr>
          <w:p w:rsidR="00C450A6" w:rsidRPr="003434EF" w:rsidRDefault="00C450A6" w:rsidP="0039528B">
            <w:pPr>
              <w:spacing w:line="276" w:lineRule="auto"/>
              <w:rPr>
                <w:rFonts w:ascii="Times New Roman" w:hAnsi="Times New Roman" w:cs="Times New Roman"/>
                <w:b/>
                <w:szCs w:val="24"/>
              </w:rPr>
            </w:pPr>
            <w:r w:rsidRPr="003434EF">
              <w:rPr>
                <w:rFonts w:ascii="Times New Roman" w:hAnsi="Times New Roman" w:cs="Times New Roman"/>
                <w:b/>
                <w:szCs w:val="24"/>
              </w:rPr>
              <w:t>Bilgi/Tarif Dokümanları</w:t>
            </w:r>
          </w:p>
        </w:tc>
        <w:tc>
          <w:tcPr>
            <w:tcW w:w="1871" w:type="dxa"/>
            <w:vAlign w:val="center"/>
          </w:tcPr>
          <w:p w:rsidR="00C450A6" w:rsidRPr="003434EF" w:rsidRDefault="00C450A6" w:rsidP="0039528B">
            <w:pPr>
              <w:spacing w:line="276" w:lineRule="auto"/>
              <w:rPr>
                <w:rFonts w:ascii="Times New Roman" w:hAnsi="Times New Roman" w:cs="Times New Roman"/>
                <w:b/>
                <w:szCs w:val="24"/>
              </w:rPr>
            </w:pPr>
            <w:r w:rsidRPr="003434EF">
              <w:rPr>
                <w:rFonts w:ascii="Times New Roman" w:hAnsi="Times New Roman" w:cs="Times New Roman"/>
                <w:b/>
                <w:szCs w:val="24"/>
              </w:rPr>
              <w:t>Kayıt Ortamı</w:t>
            </w:r>
          </w:p>
        </w:tc>
      </w:tr>
      <w:tr w:rsidR="003434EF" w:rsidRPr="003434EF" w:rsidTr="00DE5FD3">
        <w:trPr>
          <w:trHeight w:val="3660"/>
          <w:jc w:val="center"/>
        </w:trPr>
        <w:tc>
          <w:tcPr>
            <w:tcW w:w="2689" w:type="dxa"/>
          </w:tcPr>
          <w:p w:rsidR="00BD0CDA" w:rsidRPr="003434EF" w:rsidRDefault="003434EF" w:rsidP="00B05644">
            <w:pPr>
              <w:pStyle w:val="ListeParagraf"/>
              <w:numPr>
                <w:ilvl w:val="0"/>
                <w:numId w:val="3"/>
              </w:numPr>
              <w:spacing w:line="276" w:lineRule="auto"/>
              <w:ind w:left="454"/>
              <w:rPr>
                <w:rFonts w:ascii="Times New Roman" w:hAnsi="Times New Roman" w:cs="Times New Roman"/>
                <w:sz w:val="20"/>
                <w:szCs w:val="24"/>
              </w:rPr>
            </w:pPr>
            <w:r w:rsidRPr="003434EF">
              <w:rPr>
                <w:rFonts w:ascii="Times New Roman" w:hAnsi="Times New Roman" w:cs="Times New Roman"/>
                <w:sz w:val="20"/>
                <w:szCs w:val="24"/>
              </w:rPr>
              <w:t xml:space="preserve">Personel istatistik işlemleri </w:t>
            </w:r>
          </w:p>
          <w:p w:rsidR="00BD0CDA" w:rsidRPr="003434EF" w:rsidRDefault="003434EF" w:rsidP="00B05644">
            <w:pPr>
              <w:pStyle w:val="ListeParagraf"/>
              <w:numPr>
                <w:ilvl w:val="0"/>
                <w:numId w:val="3"/>
              </w:numPr>
              <w:spacing w:line="276" w:lineRule="auto"/>
              <w:ind w:left="454"/>
              <w:rPr>
                <w:rFonts w:ascii="Times New Roman" w:hAnsi="Times New Roman" w:cs="Times New Roman"/>
                <w:sz w:val="20"/>
                <w:szCs w:val="24"/>
              </w:rPr>
            </w:pPr>
            <w:r w:rsidRPr="003434EF">
              <w:rPr>
                <w:rFonts w:ascii="Times New Roman" w:hAnsi="Times New Roman" w:cs="Times New Roman"/>
                <w:sz w:val="20"/>
                <w:szCs w:val="24"/>
              </w:rPr>
              <w:t>Birim faaliyet raporu, performans göstergeleri işlemleri</w:t>
            </w:r>
          </w:p>
          <w:p w:rsidR="00C450A6" w:rsidRPr="003434EF" w:rsidRDefault="003434EF" w:rsidP="00B05644">
            <w:pPr>
              <w:pStyle w:val="ListeParagraf"/>
              <w:numPr>
                <w:ilvl w:val="0"/>
                <w:numId w:val="3"/>
              </w:numPr>
              <w:spacing w:line="276" w:lineRule="auto"/>
              <w:ind w:left="454"/>
              <w:rPr>
                <w:rFonts w:ascii="Times New Roman" w:hAnsi="Times New Roman" w:cs="Times New Roman"/>
                <w:sz w:val="20"/>
                <w:szCs w:val="24"/>
              </w:rPr>
            </w:pPr>
            <w:r w:rsidRPr="003434EF">
              <w:rPr>
                <w:rFonts w:ascii="Times New Roman" w:hAnsi="Times New Roman" w:cs="Times New Roman"/>
                <w:sz w:val="20"/>
                <w:szCs w:val="24"/>
              </w:rPr>
              <w:t>E-bütçe ve kamu e-uygulama veri giriş işlemleri</w:t>
            </w:r>
          </w:p>
          <w:p w:rsidR="00BD0CDA" w:rsidRPr="003434EF" w:rsidRDefault="003434EF" w:rsidP="00B05644">
            <w:pPr>
              <w:pStyle w:val="ListeParagraf"/>
              <w:numPr>
                <w:ilvl w:val="0"/>
                <w:numId w:val="3"/>
              </w:numPr>
              <w:spacing w:line="276" w:lineRule="auto"/>
              <w:ind w:left="454"/>
              <w:rPr>
                <w:rFonts w:ascii="Times New Roman" w:hAnsi="Times New Roman" w:cs="Times New Roman"/>
                <w:sz w:val="20"/>
                <w:szCs w:val="24"/>
              </w:rPr>
            </w:pPr>
            <w:r w:rsidRPr="003434EF">
              <w:rPr>
                <w:rFonts w:ascii="Times New Roman" w:hAnsi="Times New Roman" w:cs="Times New Roman"/>
                <w:sz w:val="20"/>
                <w:szCs w:val="24"/>
              </w:rPr>
              <w:t>Performans değerlendirme işlemleri</w:t>
            </w:r>
          </w:p>
        </w:tc>
        <w:tc>
          <w:tcPr>
            <w:tcW w:w="2239" w:type="dxa"/>
          </w:tcPr>
          <w:p w:rsidR="00C450A6" w:rsidRPr="003434EF" w:rsidRDefault="00C450A6" w:rsidP="00B05644">
            <w:pPr>
              <w:pStyle w:val="ListeParagraf"/>
              <w:numPr>
                <w:ilvl w:val="0"/>
                <w:numId w:val="3"/>
              </w:numPr>
              <w:spacing w:line="276" w:lineRule="auto"/>
              <w:rPr>
                <w:rFonts w:ascii="Times New Roman" w:hAnsi="Times New Roman" w:cs="Times New Roman"/>
                <w:sz w:val="20"/>
                <w:szCs w:val="24"/>
              </w:rPr>
            </w:pPr>
            <w:r w:rsidRPr="003434EF">
              <w:rPr>
                <w:rFonts w:ascii="Times New Roman" w:hAnsi="Times New Roman" w:cs="Times New Roman"/>
                <w:sz w:val="20"/>
                <w:szCs w:val="24"/>
              </w:rPr>
              <w:t>Rektör</w:t>
            </w:r>
          </w:p>
          <w:p w:rsidR="00C450A6" w:rsidRPr="003434EF" w:rsidRDefault="00C450A6" w:rsidP="00B05644">
            <w:pPr>
              <w:pStyle w:val="ListeParagraf"/>
              <w:numPr>
                <w:ilvl w:val="0"/>
                <w:numId w:val="3"/>
              </w:numPr>
              <w:spacing w:line="276" w:lineRule="auto"/>
              <w:rPr>
                <w:rFonts w:ascii="Times New Roman" w:hAnsi="Times New Roman" w:cs="Times New Roman"/>
                <w:sz w:val="20"/>
                <w:szCs w:val="24"/>
              </w:rPr>
            </w:pPr>
            <w:r w:rsidRPr="003434EF">
              <w:rPr>
                <w:rFonts w:ascii="Times New Roman" w:hAnsi="Times New Roman" w:cs="Times New Roman"/>
                <w:sz w:val="20"/>
                <w:szCs w:val="24"/>
              </w:rPr>
              <w:t>Rektör Yardımcısı</w:t>
            </w:r>
          </w:p>
          <w:p w:rsidR="00BD0CDA" w:rsidRPr="003434EF" w:rsidRDefault="00BD0CDA" w:rsidP="00B05644">
            <w:pPr>
              <w:numPr>
                <w:ilvl w:val="0"/>
                <w:numId w:val="3"/>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Genel Sekreter</w:t>
            </w:r>
          </w:p>
          <w:p w:rsidR="00C450A6" w:rsidRPr="003434EF" w:rsidRDefault="00C450A6" w:rsidP="00B05644">
            <w:pPr>
              <w:pStyle w:val="ListeParagraf"/>
              <w:numPr>
                <w:ilvl w:val="0"/>
                <w:numId w:val="3"/>
              </w:numPr>
              <w:spacing w:line="276" w:lineRule="auto"/>
              <w:rPr>
                <w:rFonts w:ascii="Times New Roman" w:hAnsi="Times New Roman" w:cs="Times New Roman"/>
                <w:sz w:val="20"/>
                <w:szCs w:val="24"/>
              </w:rPr>
            </w:pPr>
            <w:r w:rsidRPr="003434EF">
              <w:rPr>
                <w:rFonts w:ascii="Times New Roman" w:hAnsi="Times New Roman" w:cs="Times New Roman"/>
                <w:sz w:val="20"/>
                <w:szCs w:val="24"/>
              </w:rPr>
              <w:t>Dekan/Müdür</w:t>
            </w:r>
          </w:p>
          <w:p w:rsidR="00C450A6" w:rsidRPr="003434EF" w:rsidRDefault="00C450A6" w:rsidP="00B05644">
            <w:pPr>
              <w:pStyle w:val="ListeParagraf"/>
              <w:numPr>
                <w:ilvl w:val="0"/>
                <w:numId w:val="3"/>
              </w:numPr>
              <w:spacing w:line="276" w:lineRule="auto"/>
              <w:rPr>
                <w:rFonts w:ascii="Times New Roman" w:hAnsi="Times New Roman" w:cs="Times New Roman"/>
                <w:sz w:val="20"/>
                <w:szCs w:val="24"/>
              </w:rPr>
            </w:pPr>
            <w:r w:rsidRPr="003434EF">
              <w:rPr>
                <w:rFonts w:ascii="Times New Roman" w:hAnsi="Times New Roman" w:cs="Times New Roman"/>
                <w:sz w:val="20"/>
                <w:szCs w:val="24"/>
              </w:rPr>
              <w:t>Birim Sekreteri</w:t>
            </w:r>
          </w:p>
          <w:p w:rsidR="00BD0CDA" w:rsidRPr="003434EF" w:rsidRDefault="00BD0CDA" w:rsidP="00B05644">
            <w:pPr>
              <w:numPr>
                <w:ilvl w:val="0"/>
                <w:numId w:val="3"/>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Personel Daire Başkanı</w:t>
            </w:r>
          </w:p>
          <w:p w:rsidR="00C450A6" w:rsidRPr="003434EF" w:rsidRDefault="00C450A6" w:rsidP="00B05644">
            <w:pPr>
              <w:pStyle w:val="ListeParagraf"/>
              <w:numPr>
                <w:ilvl w:val="0"/>
                <w:numId w:val="3"/>
              </w:numPr>
              <w:spacing w:line="276" w:lineRule="auto"/>
              <w:rPr>
                <w:rFonts w:ascii="Times New Roman" w:hAnsi="Times New Roman" w:cs="Times New Roman"/>
                <w:sz w:val="20"/>
                <w:szCs w:val="24"/>
              </w:rPr>
            </w:pPr>
            <w:r w:rsidRPr="003434EF">
              <w:rPr>
                <w:rFonts w:ascii="Times New Roman" w:hAnsi="Times New Roman" w:cs="Times New Roman"/>
                <w:sz w:val="20"/>
                <w:szCs w:val="24"/>
              </w:rPr>
              <w:t>Şube Müdürü</w:t>
            </w:r>
          </w:p>
          <w:p w:rsidR="00C450A6" w:rsidRPr="003434EF" w:rsidRDefault="00C450A6" w:rsidP="00B05644">
            <w:pPr>
              <w:pStyle w:val="ListeParagraf"/>
              <w:numPr>
                <w:ilvl w:val="0"/>
                <w:numId w:val="3"/>
              </w:numPr>
              <w:spacing w:line="276" w:lineRule="auto"/>
              <w:rPr>
                <w:rFonts w:ascii="Times New Roman" w:hAnsi="Times New Roman" w:cs="Times New Roman"/>
                <w:sz w:val="20"/>
                <w:szCs w:val="24"/>
              </w:rPr>
            </w:pPr>
            <w:r w:rsidRPr="003434EF">
              <w:rPr>
                <w:rFonts w:ascii="Times New Roman" w:hAnsi="Times New Roman" w:cs="Times New Roman"/>
                <w:sz w:val="20"/>
                <w:szCs w:val="24"/>
              </w:rPr>
              <w:t>Şef</w:t>
            </w:r>
          </w:p>
          <w:p w:rsidR="00C450A6" w:rsidRPr="003434EF" w:rsidRDefault="00C450A6" w:rsidP="00B05644">
            <w:pPr>
              <w:pStyle w:val="ListeParagraf"/>
              <w:numPr>
                <w:ilvl w:val="0"/>
                <w:numId w:val="3"/>
              </w:numPr>
              <w:spacing w:line="276" w:lineRule="auto"/>
              <w:rPr>
                <w:rFonts w:ascii="Times New Roman" w:hAnsi="Times New Roman" w:cs="Times New Roman"/>
                <w:sz w:val="20"/>
                <w:szCs w:val="24"/>
              </w:rPr>
            </w:pPr>
            <w:r w:rsidRPr="003434EF">
              <w:rPr>
                <w:rFonts w:ascii="Times New Roman" w:hAnsi="Times New Roman" w:cs="Times New Roman"/>
                <w:sz w:val="20"/>
                <w:szCs w:val="24"/>
              </w:rPr>
              <w:t>Memur</w:t>
            </w:r>
          </w:p>
          <w:p w:rsidR="00C450A6" w:rsidRPr="003434EF" w:rsidRDefault="00C450A6" w:rsidP="0039528B">
            <w:pPr>
              <w:pStyle w:val="ListeParagraf"/>
              <w:spacing w:line="276" w:lineRule="auto"/>
              <w:ind w:left="607"/>
              <w:rPr>
                <w:rFonts w:ascii="Times New Roman" w:hAnsi="Times New Roman" w:cs="Times New Roman"/>
                <w:sz w:val="20"/>
                <w:szCs w:val="24"/>
              </w:rPr>
            </w:pPr>
          </w:p>
        </w:tc>
        <w:tc>
          <w:tcPr>
            <w:tcW w:w="2977" w:type="dxa"/>
          </w:tcPr>
          <w:p w:rsidR="00C450A6" w:rsidRPr="003434EF" w:rsidRDefault="00BD0CDA" w:rsidP="00B05644">
            <w:pPr>
              <w:pStyle w:val="ListeParagraf"/>
              <w:numPr>
                <w:ilvl w:val="0"/>
                <w:numId w:val="3"/>
              </w:numPr>
              <w:spacing w:line="276" w:lineRule="auto"/>
              <w:ind w:left="318" w:hanging="284"/>
              <w:rPr>
                <w:rFonts w:ascii="Times New Roman" w:hAnsi="Times New Roman" w:cs="Times New Roman"/>
                <w:sz w:val="20"/>
                <w:szCs w:val="24"/>
              </w:rPr>
            </w:pPr>
            <w:proofErr w:type="gramStart"/>
            <w:r w:rsidRPr="003434EF">
              <w:rPr>
                <w:rFonts w:ascii="Times New Roman" w:hAnsi="Times New Roman" w:cs="Times New Roman"/>
                <w:sz w:val="20"/>
                <w:szCs w:val="24"/>
              </w:rPr>
              <w:t>TOGÜ.YÖN</w:t>
            </w:r>
            <w:proofErr w:type="gramEnd"/>
            <w:r w:rsidRPr="003434EF">
              <w:rPr>
                <w:rFonts w:ascii="Times New Roman" w:hAnsi="Times New Roman" w:cs="Times New Roman"/>
                <w:sz w:val="20"/>
                <w:szCs w:val="24"/>
              </w:rPr>
              <w:t>.073 Yetkinlik Bazlı Performans Değerlendirme Yönergesi</w:t>
            </w:r>
          </w:p>
          <w:p w:rsidR="006B357D" w:rsidRPr="003434EF" w:rsidRDefault="00EC08C4" w:rsidP="00B05644">
            <w:pPr>
              <w:pStyle w:val="ListeParagraf"/>
              <w:numPr>
                <w:ilvl w:val="0"/>
                <w:numId w:val="3"/>
              </w:numPr>
              <w:spacing w:line="276" w:lineRule="auto"/>
              <w:ind w:left="318" w:hanging="284"/>
              <w:rPr>
                <w:rFonts w:ascii="Times New Roman" w:hAnsi="Times New Roman" w:cs="Times New Roman"/>
                <w:sz w:val="20"/>
                <w:szCs w:val="24"/>
              </w:rPr>
            </w:pPr>
            <w:hyperlink r:id="rId47" w:tgtFrame="_blank" w:history="1">
              <w:proofErr w:type="gramStart"/>
              <w:r w:rsidR="006B357D" w:rsidRPr="003434EF">
                <w:rPr>
                  <w:rFonts w:ascii="Times New Roman" w:hAnsi="Times New Roman" w:cs="Times New Roman"/>
                  <w:sz w:val="20"/>
                  <w:szCs w:val="24"/>
                </w:rPr>
                <w:t>TOGÜ.İŞA</w:t>
              </w:r>
              <w:proofErr w:type="gramEnd"/>
              <w:r w:rsidR="006B357D" w:rsidRPr="003434EF">
                <w:rPr>
                  <w:rFonts w:ascii="Times New Roman" w:hAnsi="Times New Roman" w:cs="Times New Roman"/>
                  <w:sz w:val="20"/>
                  <w:szCs w:val="24"/>
                </w:rPr>
                <w:t xml:space="preserve">.123 Birim Faaliyet Raporu İş Akışı </w:t>
              </w:r>
            </w:hyperlink>
          </w:p>
          <w:p w:rsidR="006B357D" w:rsidRPr="003434EF" w:rsidRDefault="00EC08C4" w:rsidP="00B05644">
            <w:pPr>
              <w:pStyle w:val="ListeParagraf"/>
              <w:numPr>
                <w:ilvl w:val="0"/>
                <w:numId w:val="3"/>
              </w:numPr>
              <w:spacing w:line="276" w:lineRule="auto"/>
              <w:ind w:left="318" w:hanging="284"/>
              <w:rPr>
                <w:rFonts w:ascii="Times New Roman" w:hAnsi="Times New Roman" w:cs="Times New Roman"/>
                <w:sz w:val="20"/>
                <w:szCs w:val="24"/>
              </w:rPr>
            </w:pPr>
            <w:hyperlink r:id="rId48" w:tgtFrame="_blank" w:history="1">
              <w:proofErr w:type="gramStart"/>
              <w:r w:rsidR="006B357D" w:rsidRPr="003434EF">
                <w:rPr>
                  <w:rFonts w:ascii="Times New Roman" w:hAnsi="Times New Roman" w:cs="Times New Roman"/>
                  <w:sz w:val="20"/>
                  <w:szCs w:val="24"/>
                </w:rPr>
                <w:t>TOGÜ.İŞA</w:t>
              </w:r>
              <w:proofErr w:type="gramEnd"/>
              <w:r w:rsidR="006B357D" w:rsidRPr="003434EF">
                <w:rPr>
                  <w:rFonts w:ascii="Times New Roman" w:hAnsi="Times New Roman" w:cs="Times New Roman"/>
                  <w:sz w:val="20"/>
                  <w:szCs w:val="24"/>
                </w:rPr>
                <w:t xml:space="preserve">.124 E-Bütçe ve E-Uygulama Veri Girişi İş Akışı </w:t>
              </w:r>
            </w:hyperlink>
          </w:p>
          <w:p w:rsidR="006B357D" w:rsidRPr="003434EF" w:rsidRDefault="00EC08C4" w:rsidP="00B05644">
            <w:pPr>
              <w:pStyle w:val="ListeParagraf"/>
              <w:numPr>
                <w:ilvl w:val="0"/>
                <w:numId w:val="3"/>
              </w:numPr>
              <w:spacing w:line="276" w:lineRule="auto"/>
              <w:ind w:left="318" w:hanging="284"/>
              <w:rPr>
                <w:rFonts w:ascii="Times New Roman" w:hAnsi="Times New Roman" w:cs="Times New Roman"/>
                <w:sz w:val="20"/>
                <w:szCs w:val="24"/>
              </w:rPr>
            </w:pPr>
            <w:hyperlink r:id="rId49" w:tgtFrame="_blank" w:history="1">
              <w:proofErr w:type="gramStart"/>
              <w:r w:rsidR="006B357D" w:rsidRPr="003434EF">
                <w:rPr>
                  <w:rFonts w:ascii="Times New Roman" w:hAnsi="Times New Roman" w:cs="Times New Roman"/>
                  <w:sz w:val="20"/>
                  <w:szCs w:val="24"/>
                </w:rPr>
                <w:t>TOGÜ.İŞA</w:t>
              </w:r>
              <w:proofErr w:type="gramEnd"/>
              <w:r w:rsidR="006B357D" w:rsidRPr="003434EF">
                <w:rPr>
                  <w:rFonts w:ascii="Times New Roman" w:hAnsi="Times New Roman" w:cs="Times New Roman"/>
                  <w:sz w:val="20"/>
                  <w:szCs w:val="24"/>
                </w:rPr>
                <w:t xml:space="preserve">.131 Performans Değerlendirme İş Akışı </w:t>
              </w:r>
            </w:hyperlink>
          </w:p>
        </w:tc>
        <w:tc>
          <w:tcPr>
            <w:tcW w:w="1871" w:type="dxa"/>
          </w:tcPr>
          <w:p w:rsidR="00C450A6" w:rsidRPr="003434EF" w:rsidRDefault="00C450A6" w:rsidP="00B05644">
            <w:pPr>
              <w:pStyle w:val="ListeParagraf"/>
              <w:numPr>
                <w:ilvl w:val="0"/>
                <w:numId w:val="3"/>
              </w:numPr>
              <w:spacing w:line="276" w:lineRule="auto"/>
              <w:rPr>
                <w:rFonts w:ascii="Times New Roman" w:hAnsi="Times New Roman" w:cs="Times New Roman"/>
                <w:sz w:val="20"/>
                <w:szCs w:val="24"/>
              </w:rPr>
            </w:pPr>
            <w:r w:rsidRPr="003434EF">
              <w:rPr>
                <w:rFonts w:ascii="Times New Roman" w:hAnsi="Times New Roman" w:cs="Times New Roman"/>
                <w:sz w:val="20"/>
                <w:szCs w:val="24"/>
              </w:rPr>
              <w:t>Personel Bilgi Sistemi</w:t>
            </w:r>
          </w:p>
          <w:p w:rsidR="00BD0CDA" w:rsidRPr="003434EF" w:rsidRDefault="00BD0CDA" w:rsidP="00B05644">
            <w:pPr>
              <w:numPr>
                <w:ilvl w:val="0"/>
                <w:numId w:val="3"/>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YÖKSİS</w:t>
            </w:r>
          </w:p>
          <w:p w:rsidR="00C450A6" w:rsidRPr="003434EF" w:rsidRDefault="00C450A6" w:rsidP="00B05644">
            <w:pPr>
              <w:pStyle w:val="ListeParagraf"/>
              <w:numPr>
                <w:ilvl w:val="0"/>
                <w:numId w:val="3"/>
              </w:numPr>
              <w:spacing w:line="276" w:lineRule="auto"/>
              <w:rPr>
                <w:rFonts w:ascii="Times New Roman" w:hAnsi="Times New Roman" w:cs="Times New Roman"/>
                <w:sz w:val="20"/>
                <w:szCs w:val="24"/>
              </w:rPr>
            </w:pPr>
            <w:r w:rsidRPr="003434EF">
              <w:rPr>
                <w:rFonts w:ascii="Times New Roman" w:hAnsi="Times New Roman" w:cs="Times New Roman"/>
                <w:sz w:val="20"/>
                <w:szCs w:val="24"/>
              </w:rPr>
              <w:t>EBYS Sistemi</w:t>
            </w:r>
          </w:p>
          <w:p w:rsidR="00BD0CDA" w:rsidRPr="003434EF" w:rsidRDefault="00BD0CDA" w:rsidP="00B05644">
            <w:pPr>
              <w:numPr>
                <w:ilvl w:val="0"/>
                <w:numId w:val="3"/>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Kamu e-uygulama</w:t>
            </w:r>
          </w:p>
          <w:p w:rsidR="00BD0CDA" w:rsidRPr="003434EF" w:rsidRDefault="00BD0CDA" w:rsidP="00B05644">
            <w:pPr>
              <w:numPr>
                <w:ilvl w:val="0"/>
                <w:numId w:val="3"/>
              </w:numPr>
              <w:spacing w:line="276" w:lineRule="auto"/>
              <w:contextualSpacing/>
              <w:rPr>
                <w:rFonts w:ascii="Times New Roman" w:hAnsi="Times New Roman" w:cs="Times New Roman"/>
                <w:sz w:val="20"/>
                <w:szCs w:val="24"/>
              </w:rPr>
            </w:pPr>
            <w:r w:rsidRPr="003434EF">
              <w:rPr>
                <w:rFonts w:ascii="Times New Roman" w:hAnsi="Times New Roman" w:cs="Times New Roman"/>
                <w:sz w:val="20"/>
                <w:szCs w:val="24"/>
              </w:rPr>
              <w:t>E-Bütçe</w:t>
            </w:r>
          </w:p>
          <w:p w:rsidR="00C450A6" w:rsidRPr="003434EF" w:rsidRDefault="00C450A6" w:rsidP="00B05644">
            <w:pPr>
              <w:pStyle w:val="ListeParagraf"/>
              <w:numPr>
                <w:ilvl w:val="0"/>
                <w:numId w:val="3"/>
              </w:numPr>
              <w:spacing w:line="276" w:lineRule="auto"/>
              <w:rPr>
                <w:rFonts w:ascii="Times New Roman" w:hAnsi="Times New Roman" w:cs="Times New Roman"/>
                <w:sz w:val="20"/>
                <w:szCs w:val="24"/>
              </w:rPr>
            </w:pPr>
            <w:r w:rsidRPr="003434EF">
              <w:rPr>
                <w:rFonts w:ascii="Times New Roman" w:hAnsi="Times New Roman" w:cs="Times New Roman"/>
                <w:sz w:val="20"/>
                <w:szCs w:val="24"/>
              </w:rPr>
              <w:t>E-Kampüs</w:t>
            </w:r>
          </w:p>
          <w:p w:rsidR="00BD0CDA" w:rsidRPr="003434EF" w:rsidRDefault="00BD0CDA" w:rsidP="00B05644">
            <w:pPr>
              <w:pStyle w:val="ListeParagraf"/>
              <w:numPr>
                <w:ilvl w:val="0"/>
                <w:numId w:val="3"/>
              </w:numPr>
              <w:spacing w:line="276" w:lineRule="auto"/>
              <w:rPr>
                <w:rFonts w:ascii="Times New Roman" w:hAnsi="Times New Roman" w:cs="Times New Roman"/>
                <w:sz w:val="20"/>
                <w:szCs w:val="24"/>
              </w:rPr>
            </w:pPr>
            <w:r w:rsidRPr="003434EF">
              <w:rPr>
                <w:rFonts w:ascii="Times New Roman" w:hAnsi="Times New Roman" w:cs="Times New Roman"/>
                <w:sz w:val="20"/>
                <w:szCs w:val="24"/>
              </w:rPr>
              <w:t>Dijital Ortam</w:t>
            </w:r>
          </w:p>
          <w:p w:rsidR="00C450A6" w:rsidRPr="003434EF" w:rsidRDefault="00C450A6" w:rsidP="00B05644">
            <w:pPr>
              <w:pStyle w:val="ListeParagraf"/>
              <w:numPr>
                <w:ilvl w:val="0"/>
                <w:numId w:val="3"/>
              </w:numPr>
              <w:spacing w:line="276" w:lineRule="auto"/>
              <w:rPr>
                <w:rFonts w:ascii="Times New Roman" w:hAnsi="Times New Roman" w:cs="Times New Roman"/>
                <w:sz w:val="20"/>
                <w:szCs w:val="24"/>
              </w:rPr>
            </w:pPr>
            <w:r w:rsidRPr="003434EF">
              <w:rPr>
                <w:rFonts w:ascii="Times New Roman" w:hAnsi="Times New Roman" w:cs="Times New Roman"/>
                <w:sz w:val="20"/>
                <w:szCs w:val="24"/>
              </w:rPr>
              <w:t>Fiziki Arşiv</w:t>
            </w:r>
          </w:p>
        </w:tc>
      </w:tr>
      <w:tr w:rsidR="003434EF" w:rsidRPr="003434EF" w:rsidTr="00557865">
        <w:trPr>
          <w:jc w:val="center"/>
        </w:trPr>
        <w:tc>
          <w:tcPr>
            <w:tcW w:w="9776" w:type="dxa"/>
            <w:gridSpan w:val="4"/>
            <w:vAlign w:val="center"/>
          </w:tcPr>
          <w:p w:rsidR="00C450A6" w:rsidRPr="003434EF" w:rsidRDefault="008C1FAA" w:rsidP="0039528B">
            <w:pPr>
              <w:spacing w:line="276" w:lineRule="auto"/>
              <w:rPr>
                <w:rFonts w:ascii="Times New Roman" w:hAnsi="Times New Roman" w:cs="Times New Roman"/>
                <w:b/>
                <w:szCs w:val="24"/>
              </w:rPr>
            </w:pPr>
            <w:r w:rsidRPr="003434EF">
              <w:rPr>
                <w:rFonts w:ascii="Times New Roman" w:hAnsi="Times New Roman" w:cs="Times New Roman"/>
                <w:b/>
                <w:szCs w:val="24"/>
              </w:rPr>
              <w:t xml:space="preserve">İzleme Kriterleri: </w:t>
            </w:r>
          </w:p>
          <w:p w:rsidR="00F37940" w:rsidRPr="003434EF" w:rsidRDefault="00F37940" w:rsidP="00F37940">
            <w:pPr>
              <w:pStyle w:val="ListeParagraf"/>
              <w:numPr>
                <w:ilvl w:val="0"/>
                <w:numId w:val="13"/>
              </w:numPr>
              <w:spacing w:line="276" w:lineRule="auto"/>
              <w:rPr>
                <w:rFonts w:ascii="Times New Roman" w:hAnsi="Times New Roman" w:cs="Times New Roman"/>
                <w:szCs w:val="24"/>
              </w:rPr>
            </w:pPr>
            <w:r w:rsidRPr="003434EF">
              <w:rPr>
                <w:rFonts w:ascii="Times New Roman" w:hAnsi="Times New Roman" w:cs="Times New Roman"/>
                <w:szCs w:val="24"/>
              </w:rPr>
              <w:t>Öğretim üyesi sayısı</w:t>
            </w:r>
          </w:p>
          <w:p w:rsidR="00F37940" w:rsidRPr="003434EF" w:rsidRDefault="00F37940" w:rsidP="00F37940">
            <w:pPr>
              <w:pStyle w:val="ListeParagraf"/>
              <w:numPr>
                <w:ilvl w:val="0"/>
                <w:numId w:val="13"/>
              </w:numPr>
              <w:spacing w:line="276" w:lineRule="auto"/>
              <w:rPr>
                <w:rFonts w:ascii="Times New Roman" w:hAnsi="Times New Roman" w:cs="Times New Roman"/>
                <w:szCs w:val="24"/>
              </w:rPr>
            </w:pPr>
            <w:r w:rsidRPr="003434EF">
              <w:rPr>
                <w:rFonts w:ascii="Times New Roman" w:hAnsi="Times New Roman" w:cs="Times New Roman"/>
                <w:szCs w:val="24"/>
              </w:rPr>
              <w:t>Öğretim elemanı sayısı</w:t>
            </w:r>
          </w:p>
          <w:p w:rsidR="00F37940" w:rsidRPr="003434EF" w:rsidRDefault="00DE5FD3" w:rsidP="00F37940">
            <w:pPr>
              <w:pStyle w:val="ListeParagraf"/>
              <w:numPr>
                <w:ilvl w:val="0"/>
                <w:numId w:val="13"/>
              </w:numPr>
              <w:spacing w:line="276" w:lineRule="auto"/>
              <w:rPr>
                <w:rFonts w:ascii="Times New Roman" w:hAnsi="Times New Roman" w:cs="Times New Roman"/>
                <w:szCs w:val="24"/>
              </w:rPr>
            </w:pPr>
            <w:r>
              <w:rPr>
                <w:rFonts w:ascii="Times New Roman" w:hAnsi="Times New Roman" w:cs="Times New Roman"/>
                <w:szCs w:val="24"/>
              </w:rPr>
              <w:t>Toplam i</w:t>
            </w:r>
            <w:r w:rsidR="00F37940" w:rsidRPr="003434EF">
              <w:rPr>
                <w:rFonts w:ascii="Times New Roman" w:hAnsi="Times New Roman" w:cs="Times New Roman"/>
                <w:szCs w:val="24"/>
              </w:rPr>
              <w:t>dari personel sayısı </w:t>
            </w:r>
          </w:p>
          <w:p w:rsidR="00F37940" w:rsidRPr="003434EF" w:rsidRDefault="00F37940" w:rsidP="00F37940">
            <w:pPr>
              <w:pStyle w:val="ListeParagraf"/>
              <w:numPr>
                <w:ilvl w:val="0"/>
                <w:numId w:val="13"/>
              </w:numPr>
              <w:spacing w:line="276" w:lineRule="auto"/>
              <w:rPr>
                <w:rFonts w:ascii="Times New Roman" w:hAnsi="Times New Roman" w:cs="Times New Roman"/>
                <w:szCs w:val="24"/>
              </w:rPr>
            </w:pPr>
            <w:r w:rsidRPr="003434EF">
              <w:rPr>
                <w:rFonts w:ascii="Times New Roman" w:hAnsi="Times New Roman" w:cs="Times New Roman"/>
                <w:szCs w:val="24"/>
              </w:rPr>
              <w:t>İstihdam edilen uluslararası öğretim elemanı sayısı</w:t>
            </w:r>
          </w:p>
          <w:p w:rsidR="00F37940" w:rsidRPr="003434EF" w:rsidRDefault="00F37940" w:rsidP="00F37940">
            <w:pPr>
              <w:pStyle w:val="ListeParagraf"/>
              <w:numPr>
                <w:ilvl w:val="0"/>
                <w:numId w:val="13"/>
              </w:numPr>
              <w:spacing w:line="276" w:lineRule="auto"/>
              <w:rPr>
                <w:rFonts w:ascii="Times New Roman" w:hAnsi="Times New Roman" w:cs="Times New Roman"/>
                <w:szCs w:val="24"/>
              </w:rPr>
            </w:pPr>
            <w:r w:rsidRPr="003434EF">
              <w:rPr>
                <w:rFonts w:ascii="Times New Roman" w:hAnsi="Times New Roman" w:cs="Times New Roman"/>
                <w:szCs w:val="24"/>
              </w:rPr>
              <w:t>İstihdam edilen uluslararası doktoralı öğretim elemanı sayısı</w:t>
            </w:r>
          </w:p>
          <w:p w:rsidR="00F37940" w:rsidRPr="003434EF" w:rsidRDefault="00F37940" w:rsidP="00F37940">
            <w:pPr>
              <w:pStyle w:val="ListeParagraf"/>
              <w:numPr>
                <w:ilvl w:val="0"/>
                <w:numId w:val="13"/>
              </w:numPr>
              <w:spacing w:line="276" w:lineRule="auto"/>
              <w:rPr>
                <w:rFonts w:ascii="Times New Roman" w:hAnsi="Times New Roman" w:cs="Times New Roman"/>
                <w:b/>
                <w:szCs w:val="24"/>
              </w:rPr>
            </w:pPr>
            <w:r w:rsidRPr="003434EF">
              <w:rPr>
                <w:rFonts w:ascii="Times New Roman" w:hAnsi="Times New Roman" w:cs="Times New Roman"/>
                <w:szCs w:val="24"/>
              </w:rPr>
              <w:t>İstihdam edilen uluslararası öğretim elemanın tüm akademik personele oranı</w:t>
            </w:r>
          </w:p>
        </w:tc>
      </w:tr>
      <w:tr w:rsidR="003434EF" w:rsidRPr="003434EF" w:rsidTr="00557865">
        <w:trPr>
          <w:jc w:val="center"/>
        </w:trPr>
        <w:tc>
          <w:tcPr>
            <w:tcW w:w="9776" w:type="dxa"/>
            <w:gridSpan w:val="4"/>
            <w:vAlign w:val="center"/>
          </w:tcPr>
          <w:p w:rsidR="00C450A6" w:rsidRPr="003434EF" w:rsidRDefault="00C450A6" w:rsidP="0039528B">
            <w:pPr>
              <w:spacing w:line="276" w:lineRule="auto"/>
              <w:rPr>
                <w:rFonts w:ascii="Times New Roman" w:hAnsi="Times New Roman" w:cs="Times New Roman"/>
                <w:b/>
                <w:szCs w:val="24"/>
              </w:rPr>
            </w:pPr>
            <w:r w:rsidRPr="003434EF">
              <w:rPr>
                <w:rFonts w:ascii="Times New Roman" w:hAnsi="Times New Roman" w:cs="Times New Roman"/>
                <w:b/>
                <w:szCs w:val="24"/>
              </w:rPr>
              <w:t>Riskler</w:t>
            </w:r>
            <w:r w:rsidR="008C1FAA" w:rsidRPr="003434EF">
              <w:rPr>
                <w:rFonts w:ascii="Times New Roman" w:hAnsi="Times New Roman" w:cs="Times New Roman"/>
                <w:b/>
                <w:szCs w:val="24"/>
              </w:rPr>
              <w:t xml:space="preserve">: </w:t>
            </w:r>
          </w:p>
          <w:p w:rsidR="00CB08FA" w:rsidRPr="003434EF" w:rsidRDefault="004E3B48" w:rsidP="00B05644">
            <w:pPr>
              <w:pStyle w:val="ListeParagraf"/>
              <w:numPr>
                <w:ilvl w:val="0"/>
                <w:numId w:val="13"/>
              </w:numPr>
              <w:spacing w:line="276" w:lineRule="auto"/>
              <w:rPr>
                <w:rFonts w:ascii="Times New Roman" w:hAnsi="Times New Roman" w:cs="Times New Roman"/>
                <w:szCs w:val="24"/>
              </w:rPr>
            </w:pPr>
            <w:r w:rsidRPr="003434EF">
              <w:rPr>
                <w:rFonts w:ascii="Times New Roman" w:hAnsi="Times New Roman" w:cs="Times New Roman"/>
                <w:szCs w:val="24"/>
              </w:rPr>
              <w:t>Evrakların zamanında gönderilmemesi veya hatalı gönderilmesi</w:t>
            </w:r>
          </w:p>
          <w:p w:rsidR="00C450A6" w:rsidRPr="003434EF" w:rsidRDefault="004E3B48" w:rsidP="00B05644">
            <w:pPr>
              <w:pStyle w:val="ListeParagraf"/>
              <w:numPr>
                <w:ilvl w:val="0"/>
                <w:numId w:val="13"/>
              </w:numPr>
              <w:spacing w:line="276" w:lineRule="auto"/>
              <w:rPr>
                <w:rFonts w:ascii="Times New Roman" w:hAnsi="Times New Roman" w:cs="Times New Roman"/>
                <w:b/>
                <w:szCs w:val="24"/>
              </w:rPr>
            </w:pPr>
            <w:r w:rsidRPr="003434EF">
              <w:rPr>
                <w:rFonts w:ascii="Times New Roman" w:hAnsi="Times New Roman" w:cs="Times New Roman"/>
                <w:szCs w:val="24"/>
              </w:rPr>
              <w:t>Stratejik plan dönemi için hedef değere ulaşılamaması</w:t>
            </w:r>
          </w:p>
          <w:p w:rsidR="00BD0CDA" w:rsidRPr="003434EF" w:rsidRDefault="004E3B48" w:rsidP="00B05644">
            <w:pPr>
              <w:pStyle w:val="ListeParagraf"/>
              <w:numPr>
                <w:ilvl w:val="0"/>
                <w:numId w:val="13"/>
              </w:numPr>
              <w:spacing w:line="276" w:lineRule="auto"/>
              <w:rPr>
                <w:rFonts w:ascii="Times New Roman" w:hAnsi="Times New Roman" w:cs="Times New Roman"/>
                <w:szCs w:val="24"/>
              </w:rPr>
            </w:pPr>
            <w:r w:rsidRPr="003434EF">
              <w:rPr>
                <w:rFonts w:ascii="Times New Roman" w:hAnsi="Times New Roman" w:cs="Times New Roman"/>
                <w:szCs w:val="24"/>
              </w:rPr>
              <w:t>Bilgilerin yanlış veya eksik girilmesi</w:t>
            </w:r>
          </w:p>
          <w:p w:rsidR="00BD0CDA" w:rsidRPr="003434EF" w:rsidRDefault="004E3B48" w:rsidP="00B05644">
            <w:pPr>
              <w:pStyle w:val="ListeParagraf"/>
              <w:numPr>
                <w:ilvl w:val="0"/>
                <w:numId w:val="13"/>
              </w:numPr>
              <w:spacing w:line="276" w:lineRule="auto"/>
              <w:rPr>
                <w:rFonts w:ascii="Times New Roman" w:hAnsi="Times New Roman" w:cs="Times New Roman"/>
                <w:b/>
                <w:szCs w:val="24"/>
              </w:rPr>
            </w:pPr>
            <w:r w:rsidRPr="003434EF">
              <w:rPr>
                <w:rFonts w:ascii="Times New Roman" w:hAnsi="Times New Roman" w:cs="Times New Roman"/>
                <w:szCs w:val="24"/>
              </w:rPr>
              <w:t>Yurt dışında görevlendirilen personelin ayrıntılı faaliyet raporunun gelmemesi</w:t>
            </w:r>
          </w:p>
          <w:p w:rsidR="00BD0CDA" w:rsidRPr="003434EF" w:rsidRDefault="004E3B48" w:rsidP="00B05644">
            <w:pPr>
              <w:pStyle w:val="ListeParagraf"/>
              <w:numPr>
                <w:ilvl w:val="0"/>
                <w:numId w:val="13"/>
              </w:numPr>
              <w:spacing w:line="276" w:lineRule="auto"/>
              <w:rPr>
                <w:rFonts w:ascii="Times New Roman" w:hAnsi="Times New Roman" w:cs="Times New Roman"/>
                <w:b/>
                <w:szCs w:val="24"/>
              </w:rPr>
            </w:pPr>
            <w:r w:rsidRPr="003434EF">
              <w:rPr>
                <w:rFonts w:ascii="Times New Roman" w:hAnsi="Times New Roman" w:cs="Times New Roman"/>
                <w:szCs w:val="24"/>
              </w:rPr>
              <w:t xml:space="preserve">Personel performans </w:t>
            </w:r>
            <w:proofErr w:type="gramStart"/>
            <w:r w:rsidRPr="003434EF">
              <w:rPr>
                <w:rFonts w:ascii="Times New Roman" w:hAnsi="Times New Roman" w:cs="Times New Roman"/>
                <w:szCs w:val="24"/>
              </w:rPr>
              <w:t>kriterlerinin</w:t>
            </w:r>
            <w:proofErr w:type="gramEnd"/>
            <w:r w:rsidRPr="003434EF">
              <w:rPr>
                <w:rFonts w:ascii="Times New Roman" w:hAnsi="Times New Roman" w:cs="Times New Roman"/>
                <w:szCs w:val="24"/>
              </w:rPr>
              <w:t xml:space="preserve"> üst normlarda açıkça belirtilmemesi</w:t>
            </w:r>
          </w:p>
          <w:p w:rsidR="00BD0CDA" w:rsidRPr="003434EF" w:rsidRDefault="004E3B48" w:rsidP="00B05644">
            <w:pPr>
              <w:pStyle w:val="ListeParagraf"/>
              <w:numPr>
                <w:ilvl w:val="0"/>
                <w:numId w:val="13"/>
              </w:numPr>
              <w:spacing w:line="276" w:lineRule="auto"/>
              <w:rPr>
                <w:rFonts w:ascii="Times New Roman" w:hAnsi="Times New Roman" w:cs="Times New Roman"/>
                <w:b/>
                <w:szCs w:val="24"/>
              </w:rPr>
            </w:pPr>
            <w:r w:rsidRPr="003434EF">
              <w:rPr>
                <w:rFonts w:ascii="Times New Roman" w:hAnsi="Times New Roman" w:cs="Times New Roman"/>
                <w:szCs w:val="24"/>
              </w:rPr>
              <w:t>Şube müdürlüklerince verilerin zamanında gönderilmemesi</w:t>
            </w:r>
          </w:p>
        </w:tc>
      </w:tr>
      <w:tr w:rsidR="003434EF" w:rsidRPr="003434EF" w:rsidTr="00557865">
        <w:trPr>
          <w:trHeight w:val="1327"/>
          <w:jc w:val="center"/>
        </w:trPr>
        <w:tc>
          <w:tcPr>
            <w:tcW w:w="9776" w:type="dxa"/>
            <w:gridSpan w:val="4"/>
            <w:vAlign w:val="center"/>
          </w:tcPr>
          <w:p w:rsidR="00C450A6" w:rsidRPr="003434EF" w:rsidRDefault="00C450A6" w:rsidP="0039528B">
            <w:pPr>
              <w:spacing w:line="276" w:lineRule="auto"/>
              <w:rPr>
                <w:rFonts w:ascii="Times New Roman" w:hAnsi="Times New Roman" w:cs="Times New Roman"/>
                <w:b/>
                <w:szCs w:val="24"/>
              </w:rPr>
            </w:pPr>
            <w:r w:rsidRPr="003434EF">
              <w:rPr>
                <w:rFonts w:ascii="Times New Roman" w:hAnsi="Times New Roman" w:cs="Times New Roman"/>
                <w:b/>
                <w:szCs w:val="24"/>
              </w:rPr>
              <w:lastRenderedPageBreak/>
              <w:t>Fırsatlar</w:t>
            </w:r>
            <w:r w:rsidR="008C1FAA" w:rsidRPr="003434EF">
              <w:rPr>
                <w:rFonts w:ascii="Times New Roman" w:hAnsi="Times New Roman" w:cs="Times New Roman"/>
                <w:b/>
                <w:szCs w:val="24"/>
              </w:rPr>
              <w:t xml:space="preserve">: </w:t>
            </w:r>
          </w:p>
          <w:p w:rsidR="00CB08FA" w:rsidRPr="003434EF" w:rsidRDefault="004E3B48" w:rsidP="00B05644">
            <w:pPr>
              <w:pStyle w:val="ListeParagraf"/>
              <w:numPr>
                <w:ilvl w:val="0"/>
                <w:numId w:val="14"/>
              </w:numPr>
              <w:spacing w:line="276" w:lineRule="auto"/>
              <w:rPr>
                <w:rFonts w:ascii="Times New Roman" w:hAnsi="Times New Roman" w:cs="Times New Roman"/>
                <w:szCs w:val="24"/>
              </w:rPr>
            </w:pPr>
            <w:r w:rsidRPr="003434EF">
              <w:rPr>
                <w:rFonts w:ascii="Times New Roman" w:hAnsi="Times New Roman" w:cs="Times New Roman"/>
                <w:szCs w:val="24"/>
              </w:rPr>
              <w:t>Bilgi sistemleri ile başvuruların hızlı değerlendirilebilmesi</w:t>
            </w:r>
          </w:p>
          <w:p w:rsidR="00C450A6" w:rsidRPr="003434EF" w:rsidRDefault="004E3B48" w:rsidP="00B05644">
            <w:pPr>
              <w:pStyle w:val="ListeParagraf"/>
              <w:numPr>
                <w:ilvl w:val="0"/>
                <w:numId w:val="14"/>
              </w:numPr>
              <w:spacing w:line="276" w:lineRule="auto"/>
              <w:rPr>
                <w:rFonts w:ascii="Times New Roman" w:hAnsi="Times New Roman" w:cs="Times New Roman"/>
                <w:szCs w:val="24"/>
              </w:rPr>
            </w:pPr>
            <w:r w:rsidRPr="003434EF">
              <w:rPr>
                <w:rFonts w:ascii="Times New Roman" w:hAnsi="Times New Roman" w:cs="Times New Roman"/>
                <w:szCs w:val="24"/>
              </w:rPr>
              <w:t>E-kampüs ile raporlarının kolayca elde edilebilmesi doğrultusunda planlamanın doğru yapılabilmesi</w:t>
            </w:r>
          </w:p>
          <w:p w:rsidR="00BD0CDA" w:rsidRPr="003434EF" w:rsidRDefault="004E3B48" w:rsidP="00B05644">
            <w:pPr>
              <w:pStyle w:val="ListeParagraf"/>
              <w:numPr>
                <w:ilvl w:val="0"/>
                <w:numId w:val="14"/>
              </w:numPr>
              <w:spacing w:line="276" w:lineRule="auto"/>
              <w:rPr>
                <w:rFonts w:ascii="Times New Roman" w:hAnsi="Times New Roman" w:cs="Times New Roman"/>
                <w:szCs w:val="24"/>
              </w:rPr>
            </w:pPr>
            <w:r w:rsidRPr="003434EF">
              <w:rPr>
                <w:rFonts w:ascii="Times New Roman" w:hAnsi="Times New Roman" w:cs="Times New Roman"/>
                <w:szCs w:val="24"/>
              </w:rPr>
              <w:t>Personel daire başkanlığınca personel bilgi sisteminin kullanılması</w:t>
            </w:r>
          </w:p>
          <w:p w:rsidR="00BD0CDA" w:rsidRPr="003434EF" w:rsidRDefault="004E3B48" w:rsidP="00B05644">
            <w:pPr>
              <w:pStyle w:val="ListeParagraf"/>
              <w:numPr>
                <w:ilvl w:val="0"/>
                <w:numId w:val="14"/>
              </w:numPr>
              <w:spacing w:line="276" w:lineRule="auto"/>
              <w:jc w:val="both"/>
              <w:rPr>
                <w:rFonts w:ascii="Times New Roman" w:hAnsi="Times New Roman" w:cs="Times New Roman"/>
                <w:szCs w:val="24"/>
              </w:rPr>
            </w:pPr>
            <w:r w:rsidRPr="003434EF">
              <w:rPr>
                <w:rFonts w:ascii="Times New Roman" w:hAnsi="Times New Roman" w:cs="Times New Roman"/>
                <w:szCs w:val="24"/>
              </w:rPr>
              <w:t>Performans değerlendirmesinin yapılabiliyor olması</w:t>
            </w:r>
          </w:p>
          <w:p w:rsidR="00BD0CDA" w:rsidRPr="003434EF" w:rsidRDefault="004E3B48" w:rsidP="00B05644">
            <w:pPr>
              <w:pStyle w:val="ListeParagraf"/>
              <w:numPr>
                <w:ilvl w:val="0"/>
                <w:numId w:val="14"/>
              </w:numPr>
              <w:spacing w:line="276" w:lineRule="auto"/>
              <w:jc w:val="both"/>
              <w:rPr>
                <w:rFonts w:ascii="Times New Roman" w:hAnsi="Times New Roman" w:cs="Times New Roman"/>
                <w:szCs w:val="24"/>
              </w:rPr>
            </w:pPr>
            <w:r w:rsidRPr="003434EF">
              <w:rPr>
                <w:rFonts w:ascii="Times New Roman" w:hAnsi="Times New Roman" w:cs="Times New Roman"/>
                <w:szCs w:val="24"/>
              </w:rPr>
              <w:t xml:space="preserve">Personelin yetersiz olduğu alanların tespit edilebilmesi </w:t>
            </w:r>
          </w:p>
          <w:p w:rsidR="00BD0CDA" w:rsidRPr="003434EF" w:rsidRDefault="004E3B48" w:rsidP="00B05644">
            <w:pPr>
              <w:pStyle w:val="ListeParagraf"/>
              <w:numPr>
                <w:ilvl w:val="0"/>
                <w:numId w:val="14"/>
              </w:numPr>
              <w:spacing w:line="276" w:lineRule="auto"/>
              <w:rPr>
                <w:rFonts w:ascii="Times New Roman" w:hAnsi="Times New Roman" w:cs="Times New Roman"/>
                <w:szCs w:val="24"/>
              </w:rPr>
            </w:pPr>
            <w:r w:rsidRPr="003434EF">
              <w:rPr>
                <w:rFonts w:ascii="Times New Roman" w:hAnsi="Times New Roman" w:cs="Times New Roman"/>
                <w:szCs w:val="24"/>
              </w:rPr>
              <w:t>Performans değerlendirme yönergesi ile standartlaştırılması</w:t>
            </w:r>
          </w:p>
          <w:p w:rsidR="00BD0CDA" w:rsidRPr="003434EF" w:rsidRDefault="004E3B48" w:rsidP="00B05644">
            <w:pPr>
              <w:pStyle w:val="ListeParagraf"/>
              <w:numPr>
                <w:ilvl w:val="0"/>
                <w:numId w:val="14"/>
              </w:numPr>
              <w:spacing w:line="276" w:lineRule="auto"/>
              <w:rPr>
                <w:rFonts w:ascii="Times New Roman" w:hAnsi="Times New Roman" w:cs="Times New Roman"/>
                <w:szCs w:val="24"/>
              </w:rPr>
            </w:pPr>
            <w:r w:rsidRPr="003434EF">
              <w:rPr>
                <w:rFonts w:ascii="Times New Roman" w:hAnsi="Times New Roman" w:cs="Times New Roman"/>
                <w:szCs w:val="24"/>
              </w:rPr>
              <w:t>Eğitim istatistik şube müdürlüğü ile diğer birimler arasında hızlı ve etkili iletişim kurulabilmesi</w:t>
            </w:r>
          </w:p>
        </w:tc>
      </w:tr>
    </w:tbl>
    <w:p w:rsidR="004A544A" w:rsidRDefault="004A544A">
      <w:pPr>
        <w:rPr>
          <w:rFonts w:ascii="Times New Roman" w:hAnsi="Times New Roman" w:cs="Times New Roman"/>
          <w:b/>
          <w:szCs w:val="24"/>
        </w:rPr>
      </w:pPr>
    </w:p>
    <w:p w:rsidR="00886FE2" w:rsidRDefault="00886FE2">
      <w:pPr>
        <w:rPr>
          <w:rFonts w:ascii="Times New Roman" w:hAnsi="Times New Roman" w:cs="Times New Roman"/>
          <w:b/>
          <w:szCs w:val="24"/>
        </w:rPr>
      </w:pPr>
      <w:r>
        <w:rPr>
          <w:rFonts w:ascii="Times New Roman" w:hAnsi="Times New Roman" w:cs="Times New Roman"/>
          <w:b/>
          <w:szCs w:val="24"/>
        </w:rPr>
        <w:t>15.8 İlk Yardım Eğitimi Faaliyeti</w:t>
      </w:r>
    </w:p>
    <w:tbl>
      <w:tblPr>
        <w:tblStyle w:val="TabloKlavuzu"/>
        <w:tblW w:w="9782" w:type="dxa"/>
        <w:tblInd w:w="-289" w:type="dxa"/>
        <w:tblLayout w:type="fixed"/>
        <w:tblLook w:val="04A0" w:firstRow="1" w:lastRow="0" w:firstColumn="1" w:lastColumn="0" w:noHBand="0" w:noVBand="1"/>
      </w:tblPr>
      <w:tblGrid>
        <w:gridCol w:w="2269"/>
        <w:gridCol w:w="3118"/>
        <w:gridCol w:w="2552"/>
        <w:gridCol w:w="1843"/>
      </w:tblGrid>
      <w:tr w:rsidR="00886FE2" w:rsidRPr="00994115" w:rsidTr="00886FE2">
        <w:trPr>
          <w:trHeight w:val="397"/>
        </w:trPr>
        <w:tc>
          <w:tcPr>
            <w:tcW w:w="9782" w:type="dxa"/>
            <w:gridSpan w:val="4"/>
          </w:tcPr>
          <w:p w:rsidR="00886FE2" w:rsidRPr="00994115" w:rsidRDefault="00886FE2" w:rsidP="00AE4F1C">
            <w:pPr>
              <w:spacing w:line="360" w:lineRule="auto"/>
              <w:jc w:val="both"/>
              <w:rPr>
                <w:rFonts w:ascii="Times New Roman" w:hAnsi="Times New Roman" w:cs="Times New Roman"/>
                <w:sz w:val="20"/>
                <w:szCs w:val="20"/>
              </w:rPr>
            </w:pPr>
            <w:r w:rsidRPr="00994115">
              <w:rPr>
                <w:rFonts w:ascii="Times New Roman" w:hAnsi="Times New Roman" w:cs="Times New Roman"/>
                <w:b/>
                <w:sz w:val="20"/>
                <w:szCs w:val="20"/>
              </w:rPr>
              <w:t>Faaliyetin Amacı:</w:t>
            </w:r>
            <w:r w:rsidRPr="00994115">
              <w:rPr>
                <w:rFonts w:ascii="Times New Roman" w:hAnsi="Times New Roman" w:cs="Times New Roman"/>
                <w:sz w:val="20"/>
                <w:szCs w:val="20"/>
              </w:rPr>
              <w:t xml:space="preserve"> </w:t>
            </w:r>
            <w:r w:rsidRPr="00612ECD">
              <w:rPr>
                <w:rFonts w:ascii="Times New Roman" w:hAnsi="Times New Roman" w:cs="Times New Roman"/>
                <w:sz w:val="20"/>
                <w:szCs w:val="20"/>
              </w:rPr>
              <w:t>Bu eğitimin amacı, akademik ve idari personelin acil durumlarda doğru ve etkili ilkyardım uygulamalarını yapabilmelerini sağlamak, temel yaşam desteği konusundaki bilgi ve becerilerini geliştirmek, olası kazalarda veya sağlık acillerinde profesyonel yardım gelene kadar geçen sürede doğru müdahale yapabilme yeterliliğini kazandırmaktır.</w:t>
            </w:r>
          </w:p>
        </w:tc>
      </w:tr>
      <w:tr w:rsidR="00886FE2" w:rsidRPr="00994115" w:rsidTr="00886FE2">
        <w:trPr>
          <w:trHeight w:val="418"/>
        </w:trPr>
        <w:tc>
          <w:tcPr>
            <w:tcW w:w="9782" w:type="dxa"/>
            <w:gridSpan w:val="4"/>
          </w:tcPr>
          <w:p w:rsidR="00886FE2" w:rsidRPr="00994115" w:rsidRDefault="00886FE2" w:rsidP="00AE4F1C">
            <w:pPr>
              <w:spacing w:line="360" w:lineRule="auto"/>
              <w:rPr>
                <w:rFonts w:ascii="Times New Roman" w:hAnsi="Times New Roman" w:cs="Times New Roman"/>
                <w:sz w:val="20"/>
                <w:szCs w:val="20"/>
              </w:rPr>
            </w:pPr>
            <w:r w:rsidRPr="00994115">
              <w:rPr>
                <w:rFonts w:ascii="Times New Roman" w:hAnsi="Times New Roman" w:cs="Times New Roman"/>
                <w:b/>
                <w:sz w:val="20"/>
                <w:szCs w:val="20"/>
              </w:rPr>
              <w:t xml:space="preserve">Faaliyetin Yürütüldüğü Birimler:  </w:t>
            </w:r>
            <w:r w:rsidRPr="00E87D8B">
              <w:rPr>
                <w:rFonts w:ascii="Times New Roman" w:hAnsi="Times New Roman" w:cs="Times New Roman"/>
                <w:sz w:val="20"/>
                <w:szCs w:val="20"/>
              </w:rPr>
              <w:t>TOGÜ</w:t>
            </w:r>
            <w:r w:rsidRPr="00E87D8B">
              <w:rPr>
                <w:rFonts w:ascii="Times New Roman" w:hAnsi="Times New Roman" w:cs="Times New Roman"/>
              </w:rPr>
              <w:t xml:space="preserve"> </w:t>
            </w:r>
            <w:r w:rsidRPr="00E87D8B">
              <w:rPr>
                <w:rFonts w:ascii="Times New Roman" w:hAnsi="Times New Roman" w:cs="Times New Roman"/>
                <w:sz w:val="20"/>
                <w:szCs w:val="20"/>
              </w:rPr>
              <w:t>İLK YARDIM EĞİTİM MERKEZİ KOORDİNATÖRLÜĞÜ</w:t>
            </w:r>
          </w:p>
        </w:tc>
      </w:tr>
      <w:tr w:rsidR="00886FE2" w:rsidRPr="00994115" w:rsidTr="00886FE2">
        <w:trPr>
          <w:trHeight w:val="420"/>
        </w:trPr>
        <w:tc>
          <w:tcPr>
            <w:tcW w:w="2269" w:type="dxa"/>
          </w:tcPr>
          <w:p w:rsidR="00886FE2" w:rsidRPr="00994115" w:rsidRDefault="00886FE2" w:rsidP="00AE4F1C">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 xml:space="preserve">Faaliyet Adımları </w:t>
            </w:r>
          </w:p>
        </w:tc>
        <w:tc>
          <w:tcPr>
            <w:tcW w:w="3118" w:type="dxa"/>
          </w:tcPr>
          <w:p w:rsidR="00886FE2" w:rsidRPr="00994115" w:rsidRDefault="00886FE2" w:rsidP="00AE4F1C">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Görevli</w:t>
            </w:r>
          </w:p>
        </w:tc>
        <w:tc>
          <w:tcPr>
            <w:tcW w:w="2552" w:type="dxa"/>
          </w:tcPr>
          <w:p w:rsidR="00886FE2" w:rsidRPr="00994115" w:rsidRDefault="00886FE2" w:rsidP="00AE4F1C">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Bilgi/Tarif Dokümanları</w:t>
            </w:r>
          </w:p>
        </w:tc>
        <w:tc>
          <w:tcPr>
            <w:tcW w:w="1843" w:type="dxa"/>
          </w:tcPr>
          <w:p w:rsidR="00886FE2" w:rsidRPr="00994115" w:rsidRDefault="00886FE2" w:rsidP="00AE4F1C">
            <w:pPr>
              <w:spacing w:line="276" w:lineRule="auto"/>
              <w:rPr>
                <w:rFonts w:ascii="Times New Roman" w:hAnsi="Times New Roman" w:cs="Times New Roman"/>
                <w:b/>
                <w:sz w:val="20"/>
                <w:szCs w:val="20"/>
              </w:rPr>
            </w:pPr>
            <w:r w:rsidRPr="00994115">
              <w:rPr>
                <w:rFonts w:ascii="Times New Roman" w:hAnsi="Times New Roman" w:cs="Times New Roman"/>
                <w:b/>
                <w:sz w:val="20"/>
                <w:szCs w:val="20"/>
              </w:rPr>
              <w:t>Kayıt Ortamı</w:t>
            </w:r>
          </w:p>
        </w:tc>
      </w:tr>
      <w:tr w:rsidR="00886FE2" w:rsidRPr="00994115" w:rsidTr="00886FE2">
        <w:trPr>
          <w:trHeight w:val="2392"/>
        </w:trPr>
        <w:tc>
          <w:tcPr>
            <w:tcW w:w="2269" w:type="dxa"/>
          </w:tcPr>
          <w:p w:rsidR="00886FE2" w:rsidRPr="00994115" w:rsidRDefault="00886FE2" w:rsidP="00886FE2">
            <w:pPr>
              <w:numPr>
                <w:ilvl w:val="0"/>
                <w:numId w:val="34"/>
              </w:numPr>
              <w:spacing w:line="360" w:lineRule="auto"/>
              <w:rPr>
                <w:rFonts w:ascii="Times New Roman" w:hAnsi="Times New Roman" w:cs="Times New Roman"/>
                <w:sz w:val="20"/>
                <w:szCs w:val="20"/>
              </w:rPr>
            </w:pPr>
            <w:r>
              <w:rPr>
                <w:rFonts w:ascii="Times New Roman" w:hAnsi="Times New Roman" w:cs="Times New Roman"/>
                <w:sz w:val="20"/>
                <w:szCs w:val="20"/>
              </w:rPr>
              <w:t>Sertifikasyon programı</w:t>
            </w:r>
          </w:p>
          <w:p w:rsidR="00886FE2" w:rsidRDefault="00886FE2" w:rsidP="00886FE2">
            <w:pPr>
              <w:numPr>
                <w:ilvl w:val="0"/>
                <w:numId w:val="34"/>
              </w:numPr>
              <w:spacing w:line="360" w:lineRule="auto"/>
              <w:rPr>
                <w:rFonts w:ascii="Times New Roman" w:hAnsi="Times New Roman" w:cs="Times New Roman"/>
                <w:sz w:val="20"/>
                <w:szCs w:val="20"/>
              </w:rPr>
            </w:pPr>
            <w:r>
              <w:rPr>
                <w:rFonts w:ascii="Times New Roman" w:hAnsi="Times New Roman" w:cs="Times New Roman"/>
                <w:sz w:val="20"/>
                <w:szCs w:val="20"/>
              </w:rPr>
              <w:t>Güncelleme Eğitimleri</w:t>
            </w:r>
          </w:p>
          <w:p w:rsidR="00886FE2" w:rsidRDefault="00886FE2" w:rsidP="00886FE2">
            <w:pPr>
              <w:numPr>
                <w:ilvl w:val="0"/>
                <w:numId w:val="34"/>
              </w:numPr>
              <w:spacing w:line="360" w:lineRule="auto"/>
              <w:rPr>
                <w:rFonts w:ascii="Times New Roman" w:hAnsi="Times New Roman" w:cs="Times New Roman"/>
                <w:sz w:val="20"/>
                <w:szCs w:val="20"/>
              </w:rPr>
            </w:pPr>
            <w:r>
              <w:rPr>
                <w:rFonts w:ascii="Times New Roman" w:hAnsi="Times New Roman" w:cs="Times New Roman"/>
                <w:sz w:val="20"/>
                <w:szCs w:val="20"/>
              </w:rPr>
              <w:t>Farkındalık Eğitimleri</w:t>
            </w:r>
          </w:p>
          <w:p w:rsidR="00886FE2" w:rsidRPr="00994115" w:rsidRDefault="00886FE2" w:rsidP="00886FE2">
            <w:pPr>
              <w:numPr>
                <w:ilvl w:val="0"/>
                <w:numId w:val="34"/>
              </w:numPr>
              <w:spacing w:line="360" w:lineRule="auto"/>
              <w:rPr>
                <w:rFonts w:ascii="Times New Roman" w:hAnsi="Times New Roman" w:cs="Times New Roman"/>
                <w:sz w:val="20"/>
                <w:szCs w:val="20"/>
              </w:rPr>
            </w:pPr>
            <w:r>
              <w:rPr>
                <w:rFonts w:ascii="Times New Roman" w:hAnsi="Times New Roman" w:cs="Times New Roman"/>
                <w:sz w:val="20"/>
                <w:szCs w:val="20"/>
              </w:rPr>
              <w:t>Sertifika Programları</w:t>
            </w:r>
          </w:p>
        </w:tc>
        <w:tc>
          <w:tcPr>
            <w:tcW w:w="3118" w:type="dxa"/>
          </w:tcPr>
          <w:p w:rsidR="00886FE2" w:rsidRPr="00994115" w:rsidRDefault="00886FE2" w:rsidP="00886FE2">
            <w:pPr>
              <w:pStyle w:val="ListeParagraf"/>
              <w:numPr>
                <w:ilvl w:val="0"/>
                <w:numId w:val="35"/>
              </w:numPr>
              <w:spacing w:line="360" w:lineRule="auto"/>
              <w:rPr>
                <w:rFonts w:ascii="Times New Roman" w:hAnsi="Times New Roman" w:cs="Times New Roman"/>
                <w:sz w:val="20"/>
                <w:szCs w:val="20"/>
              </w:rPr>
            </w:pPr>
            <w:r>
              <w:rPr>
                <w:rFonts w:ascii="Times New Roman" w:hAnsi="Times New Roman" w:cs="Times New Roman"/>
                <w:sz w:val="20"/>
                <w:szCs w:val="20"/>
              </w:rPr>
              <w:t>İlk Yardım Eğitim Merkezi Koordinatörü</w:t>
            </w:r>
          </w:p>
          <w:p w:rsidR="00886FE2" w:rsidRPr="00376F23" w:rsidRDefault="00886FE2" w:rsidP="00886FE2">
            <w:pPr>
              <w:pStyle w:val="ListeParagraf"/>
              <w:numPr>
                <w:ilvl w:val="0"/>
                <w:numId w:val="35"/>
              </w:numPr>
              <w:rPr>
                <w:rFonts w:ascii="Times New Roman" w:hAnsi="Times New Roman" w:cs="Times New Roman"/>
                <w:sz w:val="20"/>
                <w:szCs w:val="20"/>
              </w:rPr>
            </w:pPr>
            <w:r w:rsidRPr="00376F23">
              <w:rPr>
                <w:rFonts w:ascii="Times New Roman" w:hAnsi="Times New Roman" w:cs="Times New Roman"/>
                <w:sz w:val="20"/>
                <w:szCs w:val="20"/>
              </w:rPr>
              <w:t xml:space="preserve">İlk Yardım </w:t>
            </w:r>
            <w:r>
              <w:rPr>
                <w:rFonts w:ascii="Times New Roman" w:hAnsi="Times New Roman" w:cs="Times New Roman"/>
                <w:sz w:val="20"/>
                <w:szCs w:val="20"/>
              </w:rPr>
              <w:t xml:space="preserve">Eğitim </w:t>
            </w:r>
            <w:r w:rsidRPr="00376F23">
              <w:rPr>
                <w:rFonts w:ascii="Times New Roman" w:hAnsi="Times New Roman" w:cs="Times New Roman"/>
                <w:sz w:val="20"/>
                <w:szCs w:val="20"/>
              </w:rPr>
              <w:t>Merkezi Koordinatörü Müdür Yardımcısı</w:t>
            </w:r>
          </w:p>
          <w:p w:rsidR="00886FE2" w:rsidRDefault="00886FE2" w:rsidP="00886FE2">
            <w:pPr>
              <w:pStyle w:val="ListeParagraf"/>
              <w:numPr>
                <w:ilvl w:val="0"/>
                <w:numId w:val="35"/>
              </w:numPr>
              <w:rPr>
                <w:rFonts w:ascii="Times New Roman" w:hAnsi="Times New Roman" w:cs="Times New Roman"/>
                <w:sz w:val="20"/>
                <w:szCs w:val="20"/>
              </w:rPr>
            </w:pPr>
            <w:r w:rsidRPr="00376F23">
              <w:rPr>
                <w:rFonts w:ascii="Times New Roman" w:hAnsi="Times New Roman" w:cs="Times New Roman"/>
                <w:sz w:val="20"/>
                <w:szCs w:val="20"/>
              </w:rPr>
              <w:t xml:space="preserve">İlk yardım </w:t>
            </w:r>
            <w:r>
              <w:rPr>
                <w:rFonts w:ascii="Times New Roman" w:hAnsi="Times New Roman" w:cs="Times New Roman"/>
                <w:sz w:val="20"/>
                <w:szCs w:val="20"/>
              </w:rPr>
              <w:t>Eğiticileri</w:t>
            </w:r>
          </w:p>
          <w:p w:rsidR="00886FE2" w:rsidRPr="00376F23" w:rsidRDefault="00886FE2" w:rsidP="00886FE2">
            <w:pPr>
              <w:pStyle w:val="ListeParagraf"/>
              <w:numPr>
                <w:ilvl w:val="0"/>
                <w:numId w:val="35"/>
              </w:numPr>
              <w:rPr>
                <w:rFonts w:ascii="Times New Roman" w:hAnsi="Times New Roman" w:cs="Times New Roman"/>
                <w:sz w:val="20"/>
                <w:szCs w:val="20"/>
              </w:rPr>
            </w:pPr>
            <w:r w:rsidRPr="00376F23">
              <w:rPr>
                <w:rFonts w:ascii="Times New Roman" w:hAnsi="Times New Roman" w:cs="Times New Roman"/>
                <w:sz w:val="20"/>
                <w:szCs w:val="20"/>
              </w:rPr>
              <w:t xml:space="preserve">İlk yardım </w:t>
            </w:r>
            <w:r>
              <w:rPr>
                <w:rFonts w:ascii="Times New Roman" w:hAnsi="Times New Roman" w:cs="Times New Roman"/>
                <w:sz w:val="20"/>
                <w:szCs w:val="20"/>
              </w:rPr>
              <w:t xml:space="preserve">eğitimi alan kursiyerler </w:t>
            </w:r>
          </w:p>
          <w:p w:rsidR="00886FE2" w:rsidRPr="00083EA0" w:rsidRDefault="00886FE2" w:rsidP="00AE4F1C">
            <w:pPr>
              <w:rPr>
                <w:rFonts w:ascii="Times New Roman" w:hAnsi="Times New Roman" w:cs="Times New Roman"/>
                <w:sz w:val="20"/>
                <w:szCs w:val="20"/>
              </w:rPr>
            </w:pPr>
          </w:p>
        </w:tc>
        <w:tc>
          <w:tcPr>
            <w:tcW w:w="2552" w:type="dxa"/>
          </w:tcPr>
          <w:p w:rsidR="00886FE2" w:rsidRPr="00994115" w:rsidRDefault="00886FE2" w:rsidP="00886FE2">
            <w:pPr>
              <w:pStyle w:val="ListeParagraf"/>
              <w:numPr>
                <w:ilvl w:val="0"/>
                <w:numId w:val="35"/>
              </w:numPr>
              <w:spacing w:line="360" w:lineRule="auto"/>
              <w:rPr>
                <w:rFonts w:ascii="Times New Roman" w:hAnsi="Times New Roman" w:cs="Times New Roman"/>
                <w:sz w:val="20"/>
                <w:szCs w:val="20"/>
              </w:rPr>
            </w:pPr>
            <w:r>
              <w:rPr>
                <w:rFonts w:ascii="Times New Roman" w:hAnsi="Times New Roman" w:cs="Times New Roman"/>
                <w:sz w:val="20"/>
                <w:szCs w:val="20"/>
              </w:rPr>
              <w:t xml:space="preserve">İlk Yardım </w:t>
            </w:r>
            <w:r w:rsidRPr="00994115">
              <w:rPr>
                <w:rFonts w:ascii="Times New Roman" w:hAnsi="Times New Roman" w:cs="Times New Roman"/>
                <w:sz w:val="20"/>
                <w:szCs w:val="20"/>
              </w:rPr>
              <w:t>Yönetmeliği</w:t>
            </w:r>
          </w:p>
        </w:tc>
        <w:tc>
          <w:tcPr>
            <w:tcW w:w="1843" w:type="dxa"/>
          </w:tcPr>
          <w:p w:rsidR="00886FE2" w:rsidRPr="00994115" w:rsidRDefault="00886FE2" w:rsidP="00886FE2">
            <w:pPr>
              <w:pStyle w:val="ListeParagraf"/>
              <w:numPr>
                <w:ilvl w:val="0"/>
                <w:numId w:val="33"/>
              </w:numPr>
              <w:spacing w:line="360" w:lineRule="auto"/>
              <w:jc w:val="both"/>
              <w:rPr>
                <w:rFonts w:ascii="Times New Roman" w:hAnsi="Times New Roman" w:cs="Times New Roman"/>
                <w:sz w:val="20"/>
                <w:szCs w:val="20"/>
              </w:rPr>
            </w:pPr>
            <w:r w:rsidRPr="00994115">
              <w:rPr>
                <w:rFonts w:ascii="Times New Roman" w:hAnsi="Times New Roman" w:cs="Times New Roman"/>
                <w:sz w:val="20"/>
                <w:szCs w:val="20"/>
              </w:rPr>
              <w:t>Elektronik Ortam</w:t>
            </w:r>
          </w:p>
          <w:p w:rsidR="00886FE2" w:rsidRPr="00994115" w:rsidRDefault="00886FE2" w:rsidP="00886FE2">
            <w:pPr>
              <w:pStyle w:val="ListeParagraf"/>
              <w:numPr>
                <w:ilvl w:val="0"/>
                <w:numId w:val="33"/>
              </w:numPr>
              <w:spacing w:line="360" w:lineRule="auto"/>
              <w:jc w:val="both"/>
              <w:rPr>
                <w:rFonts w:ascii="Times New Roman" w:hAnsi="Times New Roman" w:cs="Times New Roman"/>
                <w:sz w:val="20"/>
                <w:szCs w:val="20"/>
              </w:rPr>
            </w:pPr>
            <w:r w:rsidRPr="00994115">
              <w:rPr>
                <w:rFonts w:ascii="Times New Roman" w:hAnsi="Times New Roman" w:cs="Times New Roman"/>
                <w:sz w:val="20"/>
                <w:szCs w:val="20"/>
              </w:rPr>
              <w:t>Fiziksel Ortam</w:t>
            </w:r>
          </w:p>
          <w:p w:rsidR="00886FE2" w:rsidRDefault="00886FE2" w:rsidP="00886FE2">
            <w:pPr>
              <w:pStyle w:val="ListeParagraf"/>
              <w:numPr>
                <w:ilvl w:val="0"/>
                <w:numId w:val="33"/>
              </w:numPr>
              <w:spacing w:line="360" w:lineRule="auto"/>
              <w:jc w:val="both"/>
              <w:rPr>
                <w:rFonts w:ascii="Times New Roman" w:hAnsi="Times New Roman" w:cs="Times New Roman"/>
                <w:sz w:val="20"/>
                <w:szCs w:val="20"/>
              </w:rPr>
            </w:pPr>
            <w:r w:rsidRPr="00994115">
              <w:rPr>
                <w:rFonts w:ascii="Times New Roman" w:hAnsi="Times New Roman" w:cs="Times New Roman"/>
                <w:sz w:val="20"/>
                <w:szCs w:val="20"/>
              </w:rPr>
              <w:t>EBYS</w:t>
            </w:r>
          </w:p>
          <w:p w:rsidR="00886FE2" w:rsidRPr="00994115" w:rsidRDefault="00886FE2" w:rsidP="00886FE2">
            <w:pPr>
              <w:pStyle w:val="ListeParagraf"/>
              <w:numPr>
                <w:ilvl w:val="0"/>
                <w:numId w:val="33"/>
              </w:numPr>
              <w:spacing w:line="360" w:lineRule="auto"/>
              <w:jc w:val="both"/>
              <w:rPr>
                <w:rFonts w:ascii="Times New Roman" w:hAnsi="Times New Roman" w:cs="Times New Roman"/>
                <w:sz w:val="20"/>
                <w:szCs w:val="20"/>
              </w:rPr>
            </w:pPr>
            <w:r>
              <w:rPr>
                <w:rFonts w:ascii="Times New Roman" w:hAnsi="Times New Roman" w:cs="Times New Roman"/>
                <w:sz w:val="20"/>
                <w:szCs w:val="20"/>
              </w:rPr>
              <w:t>ÇKYS</w:t>
            </w:r>
          </w:p>
        </w:tc>
      </w:tr>
      <w:tr w:rsidR="00886FE2" w:rsidRPr="00994115" w:rsidTr="00886FE2">
        <w:trPr>
          <w:trHeight w:val="697"/>
        </w:trPr>
        <w:tc>
          <w:tcPr>
            <w:tcW w:w="9782" w:type="dxa"/>
            <w:gridSpan w:val="4"/>
          </w:tcPr>
          <w:p w:rsidR="00886FE2" w:rsidRPr="00994115" w:rsidRDefault="00886FE2" w:rsidP="00AE4F1C">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t xml:space="preserve">İzleme Kriterleri: </w:t>
            </w:r>
          </w:p>
          <w:p w:rsidR="00886FE2" w:rsidRPr="00994115" w:rsidRDefault="00886FE2" w:rsidP="00886FE2">
            <w:pPr>
              <w:pStyle w:val="ListeParagraf"/>
              <w:numPr>
                <w:ilvl w:val="0"/>
                <w:numId w:val="38"/>
              </w:numPr>
              <w:spacing w:line="276" w:lineRule="auto"/>
              <w:jc w:val="both"/>
              <w:rPr>
                <w:rFonts w:ascii="Times New Roman" w:hAnsi="Times New Roman" w:cs="Times New Roman"/>
                <w:sz w:val="20"/>
                <w:szCs w:val="20"/>
              </w:rPr>
            </w:pPr>
            <w:r>
              <w:rPr>
                <w:rFonts w:ascii="Times New Roman" w:hAnsi="Times New Roman" w:cs="Times New Roman"/>
                <w:sz w:val="20"/>
                <w:szCs w:val="20"/>
              </w:rPr>
              <w:t>İlk Yardım Eğitim</w:t>
            </w:r>
            <w:r w:rsidRPr="00994115">
              <w:rPr>
                <w:rFonts w:ascii="Times New Roman" w:hAnsi="Times New Roman" w:cs="Times New Roman"/>
                <w:sz w:val="20"/>
                <w:szCs w:val="20"/>
              </w:rPr>
              <w:t xml:space="preserve"> Merkezi tarafından gerçekleştirilen faaliyet sayısı</w:t>
            </w:r>
          </w:p>
          <w:p w:rsidR="00886FE2" w:rsidRPr="00994115" w:rsidRDefault="00886FE2" w:rsidP="00886FE2">
            <w:pPr>
              <w:pStyle w:val="ListeParagraf"/>
              <w:numPr>
                <w:ilvl w:val="0"/>
                <w:numId w:val="38"/>
              </w:numPr>
              <w:spacing w:line="276" w:lineRule="auto"/>
              <w:jc w:val="both"/>
              <w:rPr>
                <w:rFonts w:ascii="Times New Roman" w:hAnsi="Times New Roman" w:cs="Times New Roman"/>
                <w:sz w:val="20"/>
                <w:szCs w:val="20"/>
              </w:rPr>
            </w:pPr>
            <w:r>
              <w:rPr>
                <w:rFonts w:ascii="Times New Roman" w:hAnsi="Times New Roman" w:cs="Times New Roman"/>
                <w:sz w:val="20"/>
                <w:szCs w:val="20"/>
              </w:rPr>
              <w:t>İlk Yardım Sertifika alan kişilerin sayısı</w:t>
            </w:r>
          </w:p>
          <w:p w:rsidR="00886FE2" w:rsidRPr="00083EA0" w:rsidRDefault="00886FE2" w:rsidP="00AE4F1C">
            <w:pPr>
              <w:spacing w:line="276" w:lineRule="auto"/>
              <w:jc w:val="both"/>
              <w:rPr>
                <w:rFonts w:ascii="Times New Roman" w:hAnsi="Times New Roman" w:cs="Times New Roman"/>
                <w:sz w:val="20"/>
                <w:szCs w:val="20"/>
              </w:rPr>
            </w:pPr>
          </w:p>
        </w:tc>
      </w:tr>
      <w:tr w:rsidR="00886FE2" w:rsidRPr="00994115" w:rsidTr="00886FE2">
        <w:trPr>
          <w:trHeight w:val="618"/>
        </w:trPr>
        <w:tc>
          <w:tcPr>
            <w:tcW w:w="9782" w:type="dxa"/>
            <w:gridSpan w:val="4"/>
          </w:tcPr>
          <w:p w:rsidR="00886FE2" w:rsidRPr="00994115" w:rsidRDefault="00886FE2" w:rsidP="00AE4F1C">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t>Riskler:</w:t>
            </w:r>
          </w:p>
          <w:p w:rsidR="00886FE2" w:rsidRPr="00083EA0" w:rsidRDefault="00886FE2" w:rsidP="00886FE2">
            <w:pPr>
              <w:pStyle w:val="ListeParagraf"/>
              <w:numPr>
                <w:ilvl w:val="0"/>
                <w:numId w:val="36"/>
              </w:numPr>
              <w:spacing w:line="276" w:lineRule="auto"/>
              <w:jc w:val="both"/>
              <w:rPr>
                <w:rFonts w:ascii="Times New Roman" w:hAnsi="Times New Roman" w:cs="Times New Roman"/>
                <w:sz w:val="20"/>
                <w:szCs w:val="20"/>
              </w:rPr>
            </w:pPr>
            <w:r w:rsidRPr="00083EA0">
              <w:rPr>
                <w:rFonts w:ascii="Times New Roman" w:hAnsi="Times New Roman" w:cs="Times New Roman"/>
                <w:sz w:val="20"/>
                <w:szCs w:val="20"/>
              </w:rPr>
              <w:t>Akademik ve idari personelin ilk yardım eğitimleri konusundaki farkındalığının yetersiz olması nedeniyle eğitimlere katılım oranının düşük olması</w:t>
            </w:r>
          </w:p>
          <w:p w:rsidR="00886FE2" w:rsidRPr="00083EA0" w:rsidRDefault="00886FE2" w:rsidP="00886FE2">
            <w:pPr>
              <w:pStyle w:val="ListeParagraf"/>
              <w:numPr>
                <w:ilvl w:val="0"/>
                <w:numId w:val="36"/>
              </w:numPr>
              <w:spacing w:line="276" w:lineRule="auto"/>
              <w:jc w:val="both"/>
              <w:rPr>
                <w:rFonts w:ascii="Times New Roman" w:hAnsi="Times New Roman" w:cs="Times New Roman"/>
                <w:sz w:val="20"/>
                <w:szCs w:val="20"/>
              </w:rPr>
            </w:pPr>
            <w:r w:rsidRPr="00083EA0">
              <w:rPr>
                <w:rFonts w:ascii="Times New Roman" w:hAnsi="Times New Roman" w:cs="Times New Roman"/>
                <w:sz w:val="20"/>
                <w:szCs w:val="20"/>
              </w:rPr>
              <w:t>Güncel ilk yardım mevzuatı ve uygulama standartlarının takip edilmemesi nedeniyle verilen eğitimlerin geçerliliğinin azalması</w:t>
            </w:r>
          </w:p>
          <w:p w:rsidR="00886FE2" w:rsidRPr="00083EA0" w:rsidRDefault="00886FE2" w:rsidP="00886FE2">
            <w:pPr>
              <w:pStyle w:val="ListeParagraf"/>
              <w:numPr>
                <w:ilvl w:val="0"/>
                <w:numId w:val="36"/>
              </w:numPr>
              <w:spacing w:line="276" w:lineRule="auto"/>
              <w:jc w:val="both"/>
              <w:rPr>
                <w:rFonts w:ascii="Times New Roman" w:hAnsi="Times New Roman" w:cs="Times New Roman"/>
                <w:sz w:val="20"/>
                <w:szCs w:val="20"/>
              </w:rPr>
            </w:pPr>
            <w:r w:rsidRPr="00083EA0">
              <w:rPr>
                <w:rFonts w:ascii="Times New Roman" w:hAnsi="Times New Roman" w:cs="Times New Roman"/>
                <w:sz w:val="20"/>
                <w:szCs w:val="20"/>
              </w:rPr>
              <w:t>Eğitici sertifikasına sahip yeterli sayıda personelin bulunmaması nedeniyle eğitim planlamalarının aksaması</w:t>
            </w:r>
          </w:p>
          <w:p w:rsidR="00886FE2" w:rsidRPr="00083EA0" w:rsidRDefault="00886FE2" w:rsidP="00886FE2">
            <w:pPr>
              <w:pStyle w:val="ListeParagraf"/>
              <w:numPr>
                <w:ilvl w:val="0"/>
                <w:numId w:val="36"/>
              </w:numPr>
              <w:spacing w:line="276" w:lineRule="auto"/>
              <w:jc w:val="both"/>
              <w:rPr>
                <w:rFonts w:ascii="Times New Roman" w:hAnsi="Times New Roman" w:cs="Times New Roman"/>
                <w:sz w:val="20"/>
                <w:szCs w:val="20"/>
              </w:rPr>
            </w:pPr>
            <w:r w:rsidRPr="00083EA0">
              <w:rPr>
                <w:rFonts w:ascii="Times New Roman" w:hAnsi="Times New Roman" w:cs="Times New Roman"/>
                <w:sz w:val="20"/>
                <w:szCs w:val="20"/>
              </w:rPr>
              <w:t xml:space="preserve">Eğitim materyalleri, </w:t>
            </w:r>
            <w:proofErr w:type="gramStart"/>
            <w:r w:rsidRPr="00083EA0">
              <w:rPr>
                <w:rFonts w:ascii="Times New Roman" w:hAnsi="Times New Roman" w:cs="Times New Roman"/>
                <w:sz w:val="20"/>
                <w:szCs w:val="20"/>
              </w:rPr>
              <w:t>ekipman</w:t>
            </w:r>
            <w:proofErr w:type="gramEnd"/>
            <w:r w:rsidRPr="00083EA0">
              <w:rPr>
                <w:rFonts w:ascii="Times New Roman" w:hAnsi="Times New Roman" w:cs="Times New Roman"/>
                <w:sz w:val="20"/>
                <w:szCs w:val="20"/>
              </w:rPr>
              <w:t xml:space="preserve"> ve uygulama alanlarının yetersizliği nedeniyle uygulamalı eğitimlerin etkinliğinin düşmesi</w:t>
            </w:r>
          </w:p>
          <w:p w:rsidR="00886FE2" w:rsidRPr="00083EA0" w:rsidRDefault="00886FE2" w:rsidP="00886FE2">
            <w:pPr>
              <w:pStyle w:val="ListeParagraf"/>
              <w:numPr>
                <w:ilvl w:val="0"/>
                <w:numId w:val="36"/>
              </w:numPr>
              <w:spacing w:line="276" w:lineRule="auto"/>
              <w:jc w:val="both"/>
              <w:rPr>
                <w:rFonts w:ascii="Times New Roman" w:hAnsi="Times New Roman" w:cs="Times New Roman"/>
                <w:sz w:val="20"/>
                <w:szCs w:val="20"/>
              </w:rPr>
            </w:pPr>
            <w:r w:rsidRPr="00083EA0">
              <w:rPr>
                <w:rFonts w:ascii="Times New Roman" w:hAnsi="Times New Roman" w:cs="Times New Roman"/>
                <w:sz w:val="20"/>
                <w:szCs w:val="20"/>
              </w:rPr>
              <w:t>Eğitim planlarının sürdürülebilir şekilde güncellenmemesi sonucu kurum genelinde ilk yardım yeterliliklerinin korunamaması</w:t>
            </w:r>
          </w:p>
          <w:p w:rsidR="00886FE2" w:rsidRPr="00994115" w:rsidRDefault="00886FE2" w:rsidP="00886FE2">
            <w:pPr>
              <w:pStyle w:val="ListeParagraf"/>
              <w:numPr>
                <w:ilvl w:val="0"/>
                <w:numId w:val="36"/>
              </w:numPr>
              <w:spacing w:line="276" w:lineRule="auto"/>
              <w:jc w:val="both"/>
              <w:rPr>
                <w:rFonts w:ascii="Times New Roman" w:hAnsi="Times New Roman" w:cs="Times New Roman"/>
                <w:sz w:val="20"/>
                <w:szCs w:val="20"/>
              </w:rPr>
            </w:pPr>
            <w:r w:rsidRPr="00083EA0">
              <w:rPr>
                <w:rFonts w:ascii="Times New Roman" w:hAnsi="Times New Roman" w:cs="Times New Roman"/>
                <w:sz w:val="20"/>
                <w:szCs w:val="20"/>
              </w:rPr>
              <w:lastRenderedPageBreak/>
              <w:t>Üniversite birimleriyle koordinasyon eksikliği nedeniyle öğrenci, personel ve dış paydaşlara yönelik ilk yardım eğitimlerinin etkin yürütülememesi</w:t>
            </w:r>
          </w:p>
        </w:tc>
      </w:tr>
      <w:tr w:rsidR="00886FE2" w:rsidRPr="00994115" w:rsidTr="00886FE2">
        <w:trPr>
          <w:trHeight w:val="1022"/>
        </w:trPr>
        <w:tc>
          <w:tcPr>
            <w:tcW w:w="9782" w:type="dxa"/>
            <w:gridSpan w:val="4"/>
          </w:tcPr>
          <w:p w:rsidR="00886FE2" w:rsidRPr="00994115" w:rsidRDefault="00886FE2" w:rsidP="00AE4F1C">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lastRenderedPageBreak/>
              <w:t>Fırsatlar:</w:t>
            </w:r>
          </w:p>
          <w:p w:rsidR="00886FE2" w:rsidRPr="00083EA0" w:rsidRDefault="00886FE2" w:rsidP="00886FE2">
            <w:pPr>
              <w:pStyle w:val="ListeParagraf"/>
              <w:numPr>
                <w:ilvl w:val="0"/>
                <w:numId w:val="37"/>
              </w:numPr>
              <w:spacing w:line="360" w:lineRule="auto"/>
              <w:jc w:val="both"/>
              <w:rPr>
                <w:rFonts w:ascii="Times New Roman" w:hAnsi="Times New Roman" w:cs="Times New Roman"/>
                <w:sz w:val="20"/>
                <w:szCs w:val="20"/>
              </w:rPr>
            </w:pPr>
            <w:r w:rsidRPr="00083EA0">
              <w:rPr>
                <w:rFonts w:ascii="Times New Roman" w:hAnsi="Times New Roman" w:cs="Times New Roman"/>
                <w:sz w:val="20"/>
                <w:szCs w:val="20"/>
              </w:rPr>
              <w:t>Toplumda ve kurumlarda ilk yardım farkındalığının artmasıyla birlikte eğitimlere olan talebin yükselmesi</w:t>
            </w:r>
          </w:p>
          <w:p w:rsidR="00886FE2" w:rsidRPr="00083EA0" w:rsidRDefault="00886FE2" w:rsidP="00886FE2">
            <w:pPr>
              <w:pStyle w:val="ListeParagraf"/>
              <w:numPr>
                <w:ilvl w:val="0"/>
                <w:numId w:val="37"/>
              </w:numPr>
              <w:spacing w:line="360" w:lineRule="auto"/>
              <w:jc w:val="both"/>
              <w:rPr>
                <w:rFonts w:ascii="Times New Roman" w:hAnsi="Times New Roman" w:cs="Times New Roman"/>
                <w:sz w:val="20"/>
                <w:szCs w:val="20"/>
              </w:rPr>
            </w:pPr>
            <w:r w:rsidRPr="00083EA0">
              <w:rPr>
                <w:rFonts w:ascii="Times New Roman" w:hAnsi="Times New Roman" w:cs="Times New Roman"/>
                <w:sz w:val="20"/>
                <w:szCs w:val="20"/>
              </w:rPr>
              <w:t>Sağlık Bakanlığı, AFAD, Kızılay ve İŞKUR gibi kurumlarla yapılabilecek iş birlikleri sayesinde eğitim kapasitesinin artırılması</w:t>
            </w:r>
          </w:p>
          <w:p w:rsidR="00886FE2" w:rsidRPr="00083EA0" w:rsidRDefault="00886FE2" w:rsidP="00886FE2">
            <w:pPr>
              <w:pStyle w:val="ListeParagraf"/>
              <w:numPr>
                <w:ilvl w:val="0"/>
                <w:numId w:val="37"/>
              </w:numPr>
              <w:spacing w:line="360" w:lineRule="auto"/>
              <w:jc w:val="both"/>
              <w:rPr>
                <w:rFonts w:ascii="Times New Roman" w:hAnsi="Times New Roman" w:cs="Times New Roman"/>
                <w:sz w:val="20"/>
                <w:szCs w:val="20"/>
              </w:rPr>
            </w:pPr>
            <w:r w:rsidRPr="00083EA0">
              <w:rPr>
                <w:rFonts w:ascii="Times New Roman" w:hAnsi="Times New Roman" w:cs="Times New Roman"/>
                <w:sz w:val="20"/>
                <w:szCs w:val="20"/>
              </w:rPr>
              <w:t>Üniversite öğrencilerinin gönüllülük esasına dayalı toplumsal katkı projelerinde ilk yardım eğitimine önem vermesi</w:t>
            </w:r>
          </w:p>
          <w:p w:rsidR="00886FE2" w:rsidRPr="00083EA0" w:rsidRDefault="00886FE2" w:rsidP="00886FE2">
            <w:pPr>
              <w:pStyle w:val="ListeParagraf"/>
              <w:numPr>
                <w:ilvl w:val="0"/>
                <w:numId w:val="37"/>
              </w:numPr>
              <w:spacing w:line="360" w:lineRule="auto"/>
              <w:jc w:val="both"/>
              <w:rPr>
                <w:rFonts w:ascii="Times New Roman" w:hAnsi="Times New Roman" w:cs="Times New Roman"/>
                <w:sz w:val="20"/>
                <w:szCs w:val="20"/>
              </w:rPr>
            </w:pPr>
            <w:r w:rsidRPr="00083EA0">
              <w:rPr>
                <w:rFonts w:ascii="Times New Roman" w:hAnsi="Times New Roman" w:cs="Times New Roman"/>
                <w:sz w:val="20"/>
                <w:szCs w:val="20"/>
              </w:rPr>
              <w:t xml:space="preserve">Ulusal ve uluslararası projeler (örneğin </w:t>
            </w:r>
            <w:proofErr w:type="spellStart"/>
            <w:r w:rsidRPr="00083EA0">
              <w:rPr>
                <w:rFonts w:ascii="Times New Roman" w:hAnsi="Times New Roman" w:cs="Times New Roman"/>
                <w:sz w:val="20"/>
                <w:szCs w:val="20"/>
              </w:rPr>
              <w:t>Erasmus</w:t>
            </w:r>
            <w:proofErr w:type="spellEnd"/>
            <w:r w:rsidRPr="00083EA0">
              <w:rPr>
                <w:rFonts w:ascii="Times New Roman" w:hAnsi="Times New Roman" w:cs="Times New Roman"/>
                <w:sz w:val="20"/>
                <w:szCs w:val="20"/>
              </w:rPr>
              <w:t>+, TÜBİTAK, Avrupa Birliği projeleri) kapsamında fon desteği sağlanarak eğitimlerin yaygınlaştırılabilmesi</w:t>
            </w:r>
          </w:p>
          <w:p w:rsidR="00886FE2" w:rsidRPr="00083EA0" w:rsidRDefault="00886FE2" w:rsidP="00886FE2">
            <w:pPr>
              <w:pStyle w:val="ListeParagraf"/>
              <w:numPr>
                <w:ilvl w:val="0"/>
                <w:numId w:val="37"/>
              </w:numPr>
              <w:spacing w:line="360" w:lineRule="auto"/>
              <w:jc w:val="both"/>
              <w:rPr>
                <w:rFonts w:ascii="Times New Roman" w:hAnsi="Times New Roman" w:cs="Times New Roman"/>
                <w:sz w:val="20"/>
                <w:szCs w:val="20"/>
              </w:rPr>
            </w:pPr>
            <w:r w:rsidRPr="00083EA0">
              <w:rPr>
                <w:rFonts w:ascii="Times New Roman" w:hAnsi="Times New Roman" w:cs="Times New Roman"/>
                <w:sz w:val="20"/>
                <w:szCs w:val="20"/>
              </w:rPr>
              <w:t>Dijital platformlar ve uzaktan eğitim altyapısının kullanılmasıyla geniş kitlelere ulaşılabilmesi</w:t>
            </w:r>
          </w:p>
          <w:p w:rsidR="00886FE2" w:rsidRPr="00083EA0" w:rsidRDefault="00886FE2" w:rsidP="00886FE2">
            <w:pPr>
              <w:pStyle w:val="ListeParagraf"/>
              <w:numPr>
                <w:ilvl w:val="0"/>
                <w:numId w:val="37"/>
              </w:numPr>
              <w:spacing w:line="360" w:lineRule="auto"/>
              <w:jc w:val="both"/>
              <w:rPr>
                <w:rFonts w:ascii="Times New Roman" w:hAnsi="Times New Roman" w:cs="Times New Roman"/>
                <w:sz w:val="20"/>
                <w:szCs w:val="20"/>
              </w:rPr>
            </w:pPr>
            <w:r w:rsidRPr="00083EA0">
              <w:rPr>
                <w:rFonts w:ascii="Times New Roman" w:hAnsi="Times New Roman" w:cs="Times New Roman"/>
                <w:sz w:val="20"/>
                <w:szCs w:val="20"/>
              </w:rPr>
              <w:t>Üniversite bünyesindeki sağlık bilimleri fakültesi, tıp fakültesi ve diğer akademik birimlerle yapılacak ortak çalışmalar sayesinde eğitimin niteliğinin artması</w:t>
            </w:r>
          </w:p>
          <w:p w:rsidR="00886FE2" w:rsidRPr="00994115" w:rsidRDefault="00886FE2" w:rsidP="00886FE2">
            <w:pPr>
              <w:pStyle w:val="ListeParagraf"/>
              <w:numPr>
                <w:ilvl w:val="0"/>
                <w:numId w:val="37"/>
              </w:numPr>
              <w:spacing w:line="360" w:lineRule="auto"/>
              <w:jc w:val="both"/>
              <w:rPr>
                <w:rFonts w:ascii="Times New Roman" w:hAnsi="Times New Roman" w:cs="Times New Roman"/>
                <w:b/>
                <w:sz w:val="20"/>
                <w:szCs w:val="20"/>
              </w:rPr>
            </w:pPr>
            <w:r w:rsidRPr="00083EA0">
              <w:rPr>
                <w:rFonts w:ascii="Times New Roman" w:hAnsi="Times New Roman" w:cs="Times New Roman"/>
                <w:sz w:val="20"/>
                <w:szCs w:val="20"/>
              </w:rPr>
              <w:t>Sertifikalı ilk yardım eğitimlerinin mezunların istihdam edilebilirliğini artırması ve üniversitenin tanınırlığına katkı sağlaması</w:t>
            </w:r>
          </w:p>
        </w:tc>
      </w:tr>
    </w:tbl>
    <w:p w:rsidR="00886FE2" w:rsidRDefault="00886FE2">
      <w:pPr>
        <w:rPr>
          <w:rFonts w:ascii="Times New Roman" w:hAnsi="Times New Roman" w:cs="Times New Roman"/>
          <w:b/>
          <w:szCs w:val="24"/>
        </w:rPr>
      </w:pPr>
    </w:p>
    <w:p w:rsidR="00A95339" w:rsidRDefault="00A95339">
      <w:pPr>
        <w:rPr>
          <w:rFonts w:ascii="Times New Roman" w:hAnsi="Times New Roman" w:cs="Times New Roman"/>
          <w:b/>
          <w:szCs w:val="24"/>
        </w:rPr>
      </w:pPr>
      <w:r>
        <w:rPr>
          <w:rFonts w:ascii="Times New Roman" w:hAnsi="Times New Roman" w:cs="Times New Roman"/>
          <w:b/>
          <w:szCs w:val="24"/>
        </w:rPr>
        <w:t>15.9 Eğiticilerin Eğitimi Faaliyeti</w:t>
      </w:r>
    </w:p>
    <w:tbl>
      <w:tblPr>
        <w:tblStyle w:val="TabloKlavuzu"/>
        <w:tblW w:w="9782" w:type="dxa"/>
        <w:tblInd w:w="-289" w:type="dxa"/>
        <w:tblLayout w:type="fixed"/>
        <w:tblLook w:val="04A0" w:firstRow="1" w:lastRow="0" w:firstColumn="1" w:lastColumn="0" w:noHBand="0" w:noVBand="1"/>
      </w:tblPr>
      <w:tblGrid>
        <w:gridCol w:w="2269"/>
        <w:gridCol w:w="3118"/>
        <w:gridCol w:w="2552"/>
        <w:gridCol w:w="1843"/>
      </w:tblGrid>
      <w:tr w:rsidR="00A95339" w:rsidRPr="00994115" w:rsidTr="002048FF">
        <w:trPr>
          <w:trHeight w:val="397"/>
        </w:trPr>
        <w:tc>
          <w:tcPr>
            <w:tcW w:w="9782" w:type="dxa"/>
            <w:gridSpan w:val="4"/>
          </w:tcPr>
          <w:p w:rsidR="00A95339" w:rsidRPr="00994115" w:rsidRDefault="00A95339" w:rsidP="00A95339">
            <w:pPr>
              <w:spacing w:line="360" w:lineRule="auto"/>
              <w:jc w:val="both"/>
              <w:rPr>
                <w:rFonts w:ascii="Times New Roman" w:hAnsi="Times New Roman" w:cs="Times New Roman"/>
                <w:sz w:val="20"/>
                <w:szCs w:val="20"/>
              </w:rPr>
            </w:pPr>
            <w:r w:rsidRPr="00994115">
              <w:rPr>
                <w:rFonts w:ascii="Times New Roman" w:hAnsi="Times New Roman" w:cs="Times New Roman"/>
                <w:b/>
                <w:sz w:val="20"/>
                <w:szCs w:val="20"/>
              </w:rPr>
              <w:t>Faaliyetin Amacı:</w:t>
            </w:r>
            <w:r w:rsidRPr="00994115">
              <w:rPr>
                <w:rFonts w:ascii="Times New Roman" w:hAnsi="Times New Roman" w:cs="Times New Roman"/>
                <w:sz w:val="20"/>
                <w:szCs w:val="20"/>
              </w:rPr>
              <w:t xml:space="preserve"> </w:t>
            </w:r>
            <w:r>
              <w:rPr>
                <w:rFonts w:ascii="Times New Roman" w:hAnsi="Times New Roman" w:cs="Times New Roman"/>
                <w:sz w:val="20"/>
                <w:szCs w:val="20"/>
              </w:rPr>
              <w:t>Ü</w:t>
            </w:r>
            <w:r w:rsidRPr="00A95339">
              <w:rPr>
                <w:rFonts w:ascii="Times New Roman" w:hAnsi="Times New Roman" w:cs="Times New Roman"/>
                <w:sz w:val="20"/>
                <w:szCs w:val="20"/>
              </w:rPr>
              <w:t>niversitemizde öğ</w:t>
            </w:r>
            <w:r>
              <w:rPr>
                <w:rFonts w:ascii="Times New Roman" w:hAnsi="Times New Roman" w:cs="Times New Roman"/>
                <w:sz w:val="20"/>
                <w:szCs w:val="20"/>
              </w:rPr>
              <w:t xml:space="preserve">renme süreçlerinin ve öğretimin </w:t>
            </w:r>
            <w:r w:rsidRPr="00A95339">
              <w:rPr>
                <w:rFonts w:ascii="Times New Roman" w:hAnsi="Times New Roman" w:cs="Times New Roman"/>
                <w:sz w:val="20"/>
                <w:szCs w:val="20"/>
              </w:rPr>
              <w:t>geliştirilmesine katkıda bulunmak, araştırma temelli ve</w:t>
            </w:r>
            <w:r>
              <w:rPr>
                <w:rFonts w:ascii="Times New Roman" w:hAnsi="Times New Roman" w:cs="Times New Roman"/>
                <w:sz w:val="20"/>
                <w:szCs w:val="20"/>
              </w:rPr>
              <w:t xml:space="preserve"> yenilikçi program, uygulama ve </w:t>
            </w:r>
            <w:r w:rsidRPr="00A95339">
              <w:rPr>
                <w:rFonts w:ascii="Times New Roman" w:hAnsi="Times New Roman" w:cs="Times New Roman"/>
                <w:sz w:val="20"/>
                <w:szCs w:val="20"/>
              </w:rPr>
              <w:t>yaklaşımların kullanılmasını teşvik etmek amacıyla öğretim elem</w:t>
            </w:r>
            <w:r>
              <w:rPr>
                <w:rFonts w:ascii="Times New Roman" w:hAnsi="Times New Roman" w:cs="Times New Roman"/>
                <w:sz w:val="20"/>
                <w:szCs w:val="20"/>
              </w:rPr>
              <w:t xml:space="preserve">anlarına ve öğrencilere yönelik </w:t>
            </w:r>
            <w:r w:rsidRPr="00A95339">
              <w:rPr>
                <w:rFonts w:ascii="Times New Roman" w:hAnsi="Times New Roman" w:cs="Times New Roman"/>
                <w:sz w:val="20"/>
                <w:szCs w:val="20"/>
              </w:rPr>
              <w:t>hizmetler sun</w:t>
            </w:r>
            <w:r>
              <w:rPr>
                <w:rFonts w:ascii="Times New Roman" w:hAnsi="Times New Roman" w:cs="Times New Roman"/>
                <w:sz w:val="20"/>
                <w:szCs w:val="20"/>
              </w:rPr>
              <w:t>mak, araştırmalar yapmak</w:t>
            </w:r>
            <w:r w:rsidRPr="00A95339">
              <w:rPr>
                <w:rFonts w:ascii="Times New Roman" w:hAnsi="Times New Roman" w:cs="Times New Roman"/>
                <w:sz w:val="20"/>
                <w:szCs w:val="20"/>
              </w:rPr>
              <w:t xml:space="preserve"> ve kaynaklar </w:t>
            </w:r>
            <w:r>
              <w:rPr>
                <w:rFonts w:ascii="Times New Roman" w:hAnsi="Times New Roman" w:cs="Times New Roman"/>
                <w:sz w:val="20"/>
                <w:szCs w:val="20"/>
              </w:rPr>
              <w:t>geliştirmektir.</w:t>
            </w:r>
          </w:p>
        </w:tc>
      </w:tr>
      <w:tr w:rsidR="00A95339" w:rsidRPr="00994115" w:rsidTr="002048FF">
        <w:trPr>
          <w:trHeight w:val="418"/>
        </w:trPr>
        <w:tc>
          <w:tcPr>
            <w:tcW w:w="9782" w:type="dxa"/>
            <w:gridSpan w:val="4"/>
          </w:tcPr>
          <w:p w:rsidR="00A95339" w:rsidRPr="00994115" w:rsidRDefault="00A95339" w:rsidP="00A95339">
            <w:pPr>
              <w:spacing w:line="360" w:lineRule="auto"/>
              <w:rPr>
                <w:rFonts w:ascii="Times New Roman" w:hAnsi="Times New Roman" w:cs="Times New Roman"/>
                <w:sz w:val="20"/>
                <w:szCs w:val="20"/>
              </w:rPr>
            </w:pPr>
            <w:r w:rsidRPr="00994115">
              <w:rPr>
                <w:rFonts w:ascii="Times New Roman" w:hAnsi="Times New Roman" w:cs="Times New Roman"/>
                <w:b/>
                <w:sz w:val="20"/>
                <w:szCs w:val="20"/>
              </w:rPr>
              <w:t xml:space="preserve">Faaliyetin Yürütüldüğü Birimler:  </w:t>
            </w:r>
            <w:r>
              <w:rPr>
                <w:rFonts w:ascii="Times New Roman" w:hAnsi="Times New Roman" w:cs="Times New Roman"/>
                <w:sz w:val="20"/>
                <w:szCs w:val="20"/>
              </w:rPr>
              <w:t>Eğiticilerin Eğitimi Koordinatörlüğü</w:t>
            </w:r>
          </w:p>
        </w:tc>
      </w:tr>
      <w:tr w:rsidR="00A95339" w:rsidRPr="00994115" w:rsidTr="002048FF">
        <w:trPr>
          <w:trHeight w:val="420"/>
        </w:trPr>
        <w:tc>
          <w:tcPr>
            <w:tcW w:w="2269" w:type="dxa"/>
          </w:tcPr>
          <w:p w:rsidR="00A95339" w:rsidRPr="00994115" w:rsidRDefault="00A95339" w:rsidP="002048FF">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 xml:space="preserve">Faaliyet Adımları </w:t>
            </w:r>
          </w:p>
        </w:tc>
        <w:tc>
          <w:tcPr>
            <w:tcW w:w="3118" w:type="dxa"/>
          </w:tcPr>
          <w:p w:rsidR="00A95339" w:rsidRPr="00994115" w:rsidRDefault="00A95339" w:rsidP="002048FF">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Görevli</w:t>
            </w:r>
          </w:p>
        </w:tc>
        <w:tc>
          <w:tcPr>
            <w:tcW w:w="2552" w:type="dxa"/>
          </w:tcPr>
          <w:p w:rsidR="00A95339" w:rsidRPr="00994115" w:rsidRDefault="00A95339" w:rsidP="002048FF">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Bilgi/Tarif Dokümanları</w:t>
            </w:r>
          </w:p>
        </w:tc>
        <w:tc>
          <w:tcPr>
            <w:tcW w:w="1843" w:type="dxa"/>
          </w:tcPr>
          <w:p w:rsidR="00A95339" w:rsidRPr="00994115" w:rsidRDefault="00A95339" w:rsidP="002048FF">
            <w:pPr>
              <w:spacing w:line="276" w:lineRule="auto"/>
              <w:rPr>
                <w:rFonts w:ascii="Times New Roman" w:hAnsi="Times New Roman" w:cs="Times New Roman"/>
                <w:b/>
                <w:sz w:val="20"/>
                <w:szCs w:val="20"/>
              </w:rPr>
            </w:pPr>
            <w:r w:rsidRPr="00994115">
              <w:rPr>
                <w:rFonts w:ascii="Times New Roman" w:hAnsi="Times New Roman" w:cs="Times New Roman"/>
                <w:b/>
                <w:sz w:val="20"/>
                <w:szCs w:val="20"/>
              </w:rPr>
              <w:t>Kayıt Ortamı</w:t>
            </w:r>
          </w:p>
        </w:tc>
      </w:tr>
      <w:tr w:rsidR="00A95339" w:rsidRPr="00994115" w:rsidTr="002048FF">
        <w:trPr>
          <w:trHeight w:val="2392"/>
        </w:trPr>
        <w:tc>
          <w:tcPr>
            <w:tcW w:w="2269" w:type="dxa"/>
          </w:tcPr>
          <w:p w:rsidR="00A95339" w:rsidRPr="00A95339" w:rsidRDefault="00A95339" w:rsidP="00A95339">
            <w:pPr>
              <w:numPr>
                <w:ilvl w:val="0"/>
                <w:numId w:val="39"/>
              </w:numPr>
              <w:spacing w:line="360" w:lineRule="auto"/>
              <w:rPr>
                <w:rFonts w:ascii="Times New Roman" w:hAnsi="Times New Roman" w:cs="Times New Roman"/>
                <w:sz w:val="20"/>
                <w:szCs w:val="20"/>
              </w:rPr>
            </w:pPr>
            <w:r w:rsidRPr="00A95339">
              <w:rPr>
                <w:rFonts w:ascii="Times New Roman" w:hAnsi="Times New Roman" w:cs="Times New Roman"/>
                <w:sz w:val="20"/>
                <w:szCs w:val="20"/>
              </w:rPr>
              <w:t>Eğiticilerin eğitimi faaliyetlerinin konu, süre ve tarihlerinin belirlenmesi ve planlanması</w:t>
            </w:r>
          </w:p>
          <w:p w:rsidR="00A95339" w:rsidRPr="00A95339" w:rsidRDefault="00A95339" w:rsidP="00A95339">
            <w:pPr>
              <w:numPr>
                <w:ilvl w:val="0"/>
                <w:numId w:val="39"/>
              </w:numPr>
              <w:spacing w:line="360" w:lineRule="auto"/>
              <w:rPr>
                <w:rFonts w:ascii="Times New Roman" w:hAnsi="Times New Roman" w:cs="Times New Roman"/>
                <w:sz w:val="20"/>
                <w:szCs w:val="20"/>
              </w:rPr>
            </w:pPr>
            <w:r w:rsidRPr="00A95339">
              <w:rPr>
                <w:rFonts w:ascii="Times New Roman" w:hAnsi="Times New Roman" w:cs="Times New Roman"/>
                <w:sz w:val="20"/>
                <w:szCs w:val="20"/>
              </w:rPr>
              <w:t>Eğitmenlerin görevlendirilmesi</w:t>
            </w:r>
          </w:p>
          <w:p w:rsidR="00A95339" w:rsidRPr="00A95339" w:rsidRDefault="00A95339" w:rsidP="00A95339">
            <w:pPr>
              <w:numPr>
                <w:ilvl w:val="0"/>
                <w:numId w:val="39"/>
              </w:numPr>
              <w:spacing w:line="360" w:lineRule="auto"/>
              <w:rPr>
                <w:rFonts w:ascii="Times New Roman" w:hAnsi="Times New Roman" w:cs="Times New Roman"/>
                <w:sz w:val="20"/>
                <w:szCs w:val="20"/>
              </w:rPr>
            </w:pPr>
            <w:r w:rsidRPr="00A95339">
              <w:rPr>
                <w:rFonts w:ascii="Times New Roman" w:hAnsi="Times New Roman" w:cs="Times New Roman"/>
                <w:sz w:val="20"/>
                <w:szCs w:val="20"/>
              </w:rPr>
              <w:t>Faaliyetin gerçekleştirileceği çevrim içi veya yüz yüze eğitim ortamının hazırlanması</w:t>
            </w:r>
          </w:p>
          <w:p w:rsidR="00A95339" w:rsidRPr="00A95339" w:rsidRDefault="00A95339" w:rsidP="00A95339">
            <w:pPr>
              <w:numPr>
                <w:ilvl w:val="0"/>
                <w:numId w:val="39"/>
              </w:numPr>
              <w:spacing w:line="360" w:lineRule="auto"/>
              <w:rPr>
                <w:rFonts w:ascii="Times New Roman" w:hAnsi="Times New Roman" w:cs="Times New Roman"/>
                <w:sz w:val="20"/>
                <w:szCs w:val="20"/>
              </w:rPr>
            </w:pPr>
            <w:r w:rsidRPr="00A95339">
              <w:rPr>
                <w:rFonts w:ascii="Times New Roman" w:hAnsi="Times New Roman" w:cs="Times New Roman"/>
                <w:sz w:val="20"/>
                <w:szCs w:val="20"/>
              </w:rPr>
              <w:lastRenderedPageBreak/>
              <w:t>Faaliyetin tanıtımının (web sayfası, duyuru, e-posta, kısa mesaj, sosyal medya vb.) yapılması</w:t>
            </w:r>
          </w:p>
          <w:p w:rsidR="00A95339" w:rsidRPr="00A95339" w:rsidRDefault="00A95339" w:rsidP="00A95339">
            <w:pPr>
              <w:numPr>
                <w:ilvl w:val="0"/>
                <w:numId w:val="39"/>
              </w:numPr>
              <w:spacing w:line="360" w:lineRule="auto"/>
              <w:rPr>
                <w:rFonts w:ascii="Times New Roman" w:hAnsi="Times New Roman" w:cs="Times New Roman"/>
                <w:sz w:val="20"/>
                <w:szCs w:val="20"/>
              </w:rPr>
            </w:pPr>
            <w:r w:rsidRPr="00A95339">
              <w:rPr>
                <w:rFonts w:ascii="Times New Roman" w:hAnsi="Times New Roman" w:cs="Times New Roman"/>
                <w:sz w:val="20"/>
                <w:szCs w:val="20"/>
              </w:rPr>
              <w:t>Eğitim faaliyetinin gerçekleştirilmesi</w:t>
            </w:r>
          </w:p>
          <w:p w:rsidR="00A95339" w:rsidRPr="00A95339" w:rsidRDefault="00A95339" w:rsidP="00A95339">
            <w:pPr>
              <w:numPr>
                <w:ilvl w:val="0"/>
                <w:numId w:val="39"/>
              </w:numPr>
              <w:spacing w:line="360" w:lineRule="auto"/>
              <w:rPr>
                <w:rFonts w:ascii="Times New Roman" w:hAnsi="Times New Roman" w:cs="Times New Roman"/>
                <w:sz w:val="20"/>
                <w:szCs w:val="20"/>
              </w:rPr>
            </w:pPr>
            <w:r w:rsidRPr="00A95339">
              <w:rPr>
                <w:rFonts w:ascii="Times New Roman" w:hAnsi="Times New Roman" w:cs="Times New Roman"/>
                <w:sz w:val="20"/>
                <w:szCs w:val="20"/>
              </w:rPr>
              <w:t>Faaliyet sonunda değerlendirme anketleri aracılığıyla katılımcı görüş, öneri ve taleplerinin alınması</w:t>
            </w:r>
          </w:p>
          <w:p w:rsidR="00A95339" w:rsidRPr="00A95339" w:rsidRDefault="00A95339" w:rsidP="00A95339">
            <w:pPr>
              <w:numPr>
                <w:ilvl w:val="0"/>
                <w:numId w:val="39"/>
              </w:numPr>
              <w:spacing w:line="360" w:lineRule="auto"/>
              <w:rPr>
                <w:rFonts w:ascii="Times New Roman" w:hAnsi="Times New Roman" w:cs="Times New Roman"/>
                <w:sz w:val="20"/>
                <w:szCs w:val="20"/>
              </w:rPr>
            </w:pPr>
            <w:r w:rsidRPr="00A95339">
              <w:rPr>
                <w:rFonts w:ascii="Times New Roman" w:hAnsi="Times New Roman" w:cs="Times New Roman"/>
                <w:sz w:val="20"/>
                <w:szCs w:val="20"/>
              </w:rPr>
              <w:t>Katılımcı listelerinin oluşturulması, katılım belgelerinin hazırlanması ve katılımcılara ulaştırılması</w:t>
            </w:r>
          </w:p>
          <w:p w:rsidR="00A95339" w:rsidRPr="00A95339" w:rsidRDefault="00A95339" w:rsidP="00A95339">
            <w:pPr>
              <w:numPr>
                <w:ilvl w:val="0"/>
                <w:numId w:val="39"/>
              </w:numPr>
              <w:spacing w:line="360" w:lineRule="auto"/>
              <w:rPr>
                <w:rFonts w:ascii="Times New Roman" w:hAnsi="Times New Roman" w:cs="Times New Roman"/>
                <w:sz w:val="20"/>
                <w:szCs w:val="20"/>
              </w:rPr>
            </w:pPr>
            <w:r w:rsidRPr="00A95339">
              <w:rPr>
                <w:rFonts w:ascii="Times New Roman" w:hAnsi="Times New Roman" w:cs="Times New Roman"/>
                <w:sz w:val="20"/>
                <w:szCs w:val="20"/>
              </w:rPr>
              <w:t>Eğitmenler için teşekkür belgelerinin hazırlanması ve eğitimcilere ulaştırılması</w:t>
            </w:r>
          </w:p>
          <w:p w:rsidR="00A95339" w:rsidRPr="00994115" w:rsidRDefault="00A95339" w:rsidP="00A95339">
            <w:pPr>
              <w:numPr>
                <w:ilvl w:val="0"/>
                <w:numId w:val="39"/>
              </w:numPr>
              <w:spacing w:line="360" w:lineRule="auto"/>
              <w:rPr>
                <w:rFonts w:ascii="Times New Roman" w:hAnsi="Times New Roman" w:cs="Times New Roman"/>
                <w:sz w:val="20"/>
                <w:szCs w:val="20"/>
              </w:rPr>
            </w:pPr>
            <w:r w:rsidRPr="00A95339">
              <w:rPr>
                <w:rFonts w:ascii="Times New Roman" w:hAnsi="Times New Roman" w:cs="Times New Roman"/>
                <w:sz w:val="20"/>
                <w:szCs w:val="20"/>
              </w:rPr>
              <w:t>Değerlendirme anketlerinin analiz edilmesi ve raporlanması</w:t>
            </w:r>
          </w:p>
        </w:tc>
        <w:tc>
          <w:tcPr>
            <w:tcW w:w="3118" w:type="dxa"/>
          </w:tcPr>
          <w:p w:rsidR="00A95339" w:rsidRPr="00994115" w:rsidRDefault="00A95339" w:rsidP="00A95339">
            <w:pPr>
              <w:pStyle w:val="ListeParagraf"/>
              <w:numPr>
                <w:ilvl w:val="0"/>
                <w:numId w:val="35"/>
              </w:numPr>
              <w:spacing w:line="360" w:lineRule="auto"/>
              <w:rPr>
                <w:rFonts w:ascii="Times New Roman" w:hAnsi="Times New Roman" w:cs="Times New Roman"/>
                <w:sz w:val="20"/>
                <w:szCs w:val="20"/>
              </w:rPr>
            </w:pPr>
            <w:r w:rsidRPr="00A95339">
              <w:rPr>
                <w:rFonts w:ascii="Times New Roman" w:hAnsi="Times New Roman" w:cs="Times New Roman"/>
                <w:sz w:val="20"/>
                <w:szCs w:val="20"/>
              </w:rPr>
              <w:lastRenderedPageBreak/>
              <w:t xml:space="preserve">Eğiticilerin Eğitimi </w:t>
            </w:r>
            <w:r>
              <w:rPr>
                <w:rFonts w:ascii="Times New Roman" w:hAnsi="Times New Roman" w:cs="Times New Roman"/>
                <w:sz w:val="20"/>
                <w:szCs w:val="20"/>
              </w:rPr>
              <w:t>Koordinatörü</w:t>
            </w:r>
          </w:p>
          <w:p w:rsidR="00A95339" w:rsidRPr="00376F23" w:rsidRDefault="00A95339" w:rsidP="00A95339">
            <w:pPr>
              <w:pStyle w:val="ListeParagraf"/>
              <w:numPr>
                <w:ilvl w:val="0"/>
                <w:numId w:val="35"/>
              </w:numPr>
              <w:rPr>
                <w:rFonts w:ascii="Times New Roman" w:hAnsi="Times New Roman" w:cs="Times New Roman"/>
                <w:sz w:val="20"/>
                <w:szCs w:val="20"/>
              </w:rPr>
            </w:pPr>
            <w:r>
              <w:rPr>
                <w:rFonts w:ascii="Times New Roman" w:hAnsi="Times New Roman" w:cs="Times New Roman"/>
                <w:sz w:val="20"/>
                <w:szCs w:val="20"/>
              </w:rPr>
              <w:t>Eğiticilerin Eğitimi Koordinatör</w:t>
            </w:r>
            <w:r w:rsidRPr="00376F23">
              <w:rPr>
                <w:rFonts w:ascii="Times New Roman" w:hAnsi="Times New Roman" w:cs="Times New Roman"/>
                <w:sz w:val="20"/>
                <w:szCs w:val="20"/>
              </w:rPr>
              <w:t xml:space="preserve"> Yardımcısı</w:t>
            </w:r>
          </w:p>
          <w:p w:rsidR="00A95339" w:rsidRPr="00083EA0" w:rsidRDefault="00A95339" w:rsidP="00A95339">
            <w:pPr>
              <w:pStyle w:val="ListeParagraf"/>
              <w:numPr>
                <w:ilvl w:val="0"/>
                <w:numId w:val="35"/>
              </w:numPr>
              <w:rPr>
                <w:rFonts w:ascii="Times New Roman" w:hAnsi="Times New Roman" w:cs="Times New Roman"/>
                <w:sz w:val="20"/>
                <w:szCs w:val="20"/>
              </w:rPr>
            </w:pPr>
            <w:r>
              <w:rPr>
                <w:rFonts w:ascii="Times New Roman" w:hAnsi="Times New Roman" w:cs="Times New Roman"/>
                <w:sz w:val="20"/>
                <w:szCs w:val="20"/>
              </w:rPr>
              <w:t>İdari Personel</w:t>
            </w:r>
          </w:p>
        </w:tc>
        <w:tc>
          <w:tcPr>
            <w:tcW w:w="2552" w:type="dxa"/>
          </w:tcPr>
          <w:p w:rsidR="00A95339" w:rsidRPr="00994115" w:rsidRDefault="00A95339" w:rsidP="00A95339">
            <w:pPr>
              <w:pStyle w:val="ListeParagraf"/>
              <w:numPr>
                <w:ilvl w:val="0"/>
                <w:numId w:val="35"/>
              </w:numPr>
              <w:spacing w:line="360" w:lineRule="auto"/>
              <w:rPr>
                <w:rFonts w:ascii="Times New Roman" w:hAnsi="Times New Roman" w:cs="Times New Roman"/>
                <w:sz w:val="20"/>
                <w:szCs w:val="20"/>
              </w:rPr>
            </w:pPr>
            <w:proofErr w:type="gramStart"/>
            <w:r w:rsidRPr="00A95339">
              <w:rPr>
                <w:rFonts w:ascii="Times New Roman" w:hAnsi="Times New Roman" w:cs="Times New Roman"/>
                <w:sz w:val="20"/>
                <w:szCs w:val="20"/>
              </w:rPr>
              <w:t>TOGÜ.YÖN</w:t>
            </w:r>
            <w:proofErr w:type="gramEnd"/>
            <w:r w:rsidRPr="00A95339">
              <w:rPr>
                <w:rFonts w:ascii="Times New Roman" w:hAnsi="Times New Roman" w:cs="Times New Roman"/>
                <w:sz w:val="20"/>
                <w:szCs w:val="20"/>
              </w:rPr>
              <w:t>.043 Tokat Gaziosmanpaşa Üniversitesi Rektörlüğü Eğiticilerin Eğitimi Koordinatörlüğü Uygulama Yönergesi</w:t>
            </w:r>
          </w:p>
        </w:tc>
        <w:tc>
          <w:tcPr>
            <w:tcW w:w="1843" w:type="dxa"/>
          </w:tcPr>
          <w:p w:rsidR="00A95339" w:rsidRPr="00994115" w:rsidRDefault="00A95339" w:rsidP="002048FF">
            <w:pPr>
              <w:pStyle w:val="ListeParagraf"/>
              <w:numPr>
                <w:ilvl w:val="0"/>
                <w:numId w:val="33"/>
              </w:numPr>
              <w:spacing w:line="360" w:lineRule="auto"/>
              <w:jc w:val="both"/>
              <w:rPr>
                <w:rFonts w:ascii="Times New Roman" w:hAnsi="Times New Roman" w:cs="Times New Roman"/>
                <w:sz w:val="20"/>
                <w:szCs w:val="20"/>
              </w:rPr>
            </w:pPr>
            <w:r w:rsidRPr="00994115">
              <w:rPr>
                <w:rFonts w:ascii="Times New Roman" w:hAnsi="Times New Roman" w:cs="Times New Roman"/>
                <w:sz w:val="20"/>
                <w:szCs w:val="20"/>
              </w:rPr>
              <w:t>Elektronik Ortam</w:t>
            </w:r>
          </w:p>
          <w:p w:rsidR="00A95339" w:rsidRPr="00994115" w:rsidRDefault="00A95339" w:rsidP="002048FF">
            <w:pPr>
              <w:pStyle w:val="ListeParagraf"/>
              <w:numPr>
                <w:ilvl w:val="0"/>
                <w:numId w:val="33"/>
              </w:numPr>
              <w:spacing w:line="360" w:lineRule="auto"/>
              <w:jc w:val="both"/>
              <w:rPr>
                <w:rFonts w:ascii="Times New Roman" w:hAnsi="Times New Roman" w:cs="Times New Roman"/>
                <w:sz w:val="20"/>
                <w:szCs w:val="20"/>
              </w:rPr>
            </w:pPr>
            <w:r w:rsidRPr="00994115">
              <w:rPr>
                <w:rFonts w:ascii="Times New Roman" w:hAnsi="Times New Roman" w:cs="Times New Roman"/>
                <w:sz w:val="20"/>
                <w:szCs w:val="20"/>
              </w:rPr>
              <w:t>Fiziksel Ortam</w:t>
            </w:r>
          </w:p>
          <w:p w:rsidR="00A95339" w:rsidRDefault="00A95339" w:rsidP="002048FF">
            <w:pPr>
              <w:pStyle w:val="ListeParagraf"/>
              <w:numPr>
                <w:ilvl w:val="0"/>
                <w:numId w:val="33"/>
              </w:numPr>
              <w:spacing w:line="360" w:lineRule="auto"/>
              <w:jc w:val="both"/>
              <w:rPr>
                <w:rFonts w:ascii="Times New Roman" w:hAnsi="Times New Roman" w:cs="Times New Roman"/>
                <w:sz w:val="20"/>
                <w:szCs w:val="20"/>
              </w:rPr>
            </w:pPr>
            <w:r w:rsidRPr="00994115">
              <w:rPr>
                <w:rFonts w:ascii="Times New Roman" w:hAnsi="Times New Roman" w:cs="Times New Roman"/>
                <w:sz w:val="20"/>
                <w:szCs w:val="20"/>
              </w:rPr>
              <w:t>EBYS</w:t>
            </w:r>
          </w:p>
          <w:p w:rsidR="00A95339" w:rsidRPr="00994115" w:rsidRDefault="00A95339" w:rsidP="00A95339">
            <w:pPr>
              <w:pStyle w:val="ListeParagraf"/>
              <w:spacing w:line="360" w:lineRule="auto"/>
              <w:ind w:left="360"/>
              <w:jc w:val="both"/>
              <w:rPr>
                <w:rFonts w:ascii="Times New Roman" w:hAnsi="Times New Roman" w:cs="Times New Roman"/>
                <w:sz w:val="20"/>
                <w:szCs w:val="20"/>
              </w:rPr>
            </w:pPr>
          </w:p>
        </w:tc>
      </w:tr>
      <w:tr w:rsidR="00A95339" w:rsidRPr="00994115" w:rsidTr="002048FF">
        <w:trPr>
          <w:trHeight w:val="697"/>
        </w:trPr>
        <w:tc>
          <w:tcPr>
            <w:tcW w:w="9782" w:type="dxa"/>
            <w:gridSpan w:val="4"/>
          </w:tcPr>
          <w:p w:rsidR="00A95339" w:rsidRPr="00994115" w:rsidRDefault="00A95339" w:rsidP="002048FF">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lastRenderedPageBreak/>
              <w:t xml:space="preserve">İzleme Kriterleri: </w:t>
            </w:r>
          </w:p>
          <w:p w:rsidR="00A95339" w:rsidRDefault="00A95339" w:rsidP="002048FF">
            <w:pPr>
              <w:pStyle w:val="ListeParagraf"/>
              <w:numPr>
                <w:ilvl w:val="0"/>
                <w:numId w:val="38"/>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Koordinatörlük tarafından gerçekleştirilen </w:t>
            </w:r>
            <w:r w:rsidR="00727E4A">
              <w:rPr>
                <w:rFonts w:ascii="Times New Roman" w:hAnsi="Times New Roman" w:cs="Times New Roman"/>
                <w:sz w:val="20"/>
                <w:szCs w:val="20"/>
              </w:rPr>
              <w:t>faaliyet</w:t>
            </w:r>
            <w:r>
              <w:rPr>
                <w:rFonts w:ascii="Times New Roman" w:hAnsi="Times New Roman" w:cs="Times New Roman"/>
                <w:sz w:val="20"/>
                <w:szCs w:val="20"/>
              </w:rPr>
              <w:t xml:space="preserve"> sayısı</w:t>
            </w:r>
          </w:p>
          <w:p w:rsidR="00A95339" w:rsidRPr="00994115" w:rsidRDefault="00A95339" w:rsidP="002048FF">
            <w:pPr>
              <w:pStyle w:val="ListeParagraf"/>
              <w:numPr>
                <w:ilvl w:val="0"/>
                <w:numId w:val="38"/>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Gerçekleştirilen </w:t>
            </w:r>
            <w:r w:rsidR="00727E4A">
              <w:rPr>
                <w:rFonts w:ascii="Times New Roman" w:hAnsi="Times New Roman" w:cs="Times New Roman"/>
                <w:sz w:val="20"/>
                <w:szCs w:val="20"/>
              </w:rPr>
              <w:t>faaliyetlere</w:t>
            </w:r>
            <w:r>
              <w:rPr>
                <w:rFonts w:ascii="Times New Roman" w:hAnsi="Times New Roman" w:cs="Times New Roman"/>
                <w:sz w:val="20"/>
                <w:szCs w:val="20"/>
              </w:rPr>
              <w:t xml:space="preserve"> katılan katılımcı sayısı</w:t>
            </w:r>
          </w:p>
          <w:p w:rsidR="00A95339" w:rsidRPr="00083EA0" w:rsidRDefault="00A95339" w:rsidP="002048FF">
            <w:pPr>
              <w:spacing w:line="276" w:lineRule="auto"/>
              <w:jc w:val="both"/>
              <w:rPr>
                <w:rFonts w:ascii="Times New Roman" w:hAnsi="Times New Roman" w:cs="Times New Roman"/>
                <w:sz w:val="20"/>
                <w:szCs w:val="20"/>
              </w:rPr>
            </w:pPr>
          </w:p>
        </w:tc>
      </w:tr>
      <w:tr w:rsidR="00A95339" w:rsidRPr="00994115" w:rsidTr="002048FF">
        <w:trPr>
          <w:trHeight w:val="618"/>
        </w:trPr>
        <w:tc>
          <w:tcPr>
            <w:tcW w:w="9782" w:type="dxa"/>
            <w:gridSpan w:val="4"/>
          </w:tcPr>
          <w:p w:rsidR="00A95339" w:rsidRPr="00994115" w:rsidRDefault="00A95339" w:rsidP="002048FF">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t>Riskler:</w:t>
            </w:r>
          </w:p>
          <w:p w:rsidR="004703DD" w:rsidRPr="004703DD" w:rsidRDefault="004703DD" w:rsidP="004703DD">
            <w:pPr>
              <w:pStyle w:val="ListeParagraf"/>
              <w:numPr>
                <w:ilvl w:val="0"/>
                <w:numId w:val="36"/>
              </w:numPr>
              <w:spacing w:line="276" w:lineRule="auto"/>
              <w:jc w:val="both"/>
              <w:rPr>
                <w:rFonts w:ascii="Times New Roman" w:hAnsi="Times New Roman" w:cs="Times New Roman"/>
                <w:sz w:val="20"/>
                <w:szCs w:val="20"/>
              </w:rPr>
            </w:pPr>
            <w:r w:rsidRPr="004703DD">
              <w:rPr>
                <w:rFonts w:ascii="Times New Roman" w:hAnsi="Times New Roman" w:cs="Times New Roman"/>
                <w:sz w:val="20"/>
                <w:szCs w:val="20"/>
              </w:rPr>
              <w:t>Eğitim faaliyetlerine ilişkin planlama, görevlendirme ve organizasyon süreçlerinde yaşanabilecek aksaklıklar nedeniyle faaliyetin öngörülen takvimde ve kapsamda gerçekleştirilememesi</w:t>
            </w:r>
          </w:p>
          <w:p w:rsidR="00A95339" w:rsidRPr="00994115" w:rsidRDefault="004703DD" w:rsidP="004703DD">
            <w:pPr>
              <w:pStyle w:val="ListeParagraf"/>
              <w:numPr>
                <w:ilvl w:val="0"/>
                <w:numId w:val="36"/>
              </w:numPr>
              <w:spacing w:line="276" w:lineRule="auto"/>
              <w:jc w:val="both"/>
              <w:rPr>
                <w:rFonts w:ascii="Times New Roman" w:hAnsi="Times New Roman" w:cs="Times New Roman"/>
                <w:sz w:val="20"/>
                <w:szCs w:val="20"/>
              </w:rPr>
            </w:pPr>
            <w:bookmarkStart w:id="0" w:name="_GoBack"/>
            <w:r w:rsidRPr="004703DD">
              <w:rPr>
                <w:rFonts w:ascii="Times New Roman" w:hAnsi="Times New Roman" w:cs="Times New Roman"/>
                <w:sz w:val="20"/>
                <w:szCs w:val="20"/>
              </w:rPr>
              <w:lastRenderedPageBreak/>
              <w:t>Katılımcıların eğitime yeterli düzeyde katılım sağlamaması veya değerlendirme anketlerinden elde edilen geri bildirimlerin yetersiz kalması nedeniyle faaliyetin etkinliğinin ölçülememesi</w:t>
            </w:r>
            <w:bookmarkEnd w:id="0"/>
          </w:p>
        </w:tc>
      </w:tr>
      <w:tr w:rsidR="00A95339" w:rsidRPr="00994115" w:rsidTr="002048FF">
        <w:trPr>
          <w:trHeight w:val="1022"/>
        </w:trPr>
        <w:tc>
          <w:tcPr>
            <w:tcW w:w="9782" w:type="dxa"/>
            <w:gridSpan w:val="4"/>
          </w:tcPr>
          <w:p w:rsidR="00A95339" w:rsidRPr="00994115" w:rsidRDefault="00A95339" w:rsidP="002048FF">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lastRenderedPageBreak/>
              <w:t>Fırsatlar:</w:t>
            </w:r>
          </w:p>
          <w:p w:rsidR="00A95339" w:rsidRPr="00994115" w:rsidRDefault="00A95339" w:rsidP="00A95339">
            <w:pPr>
              <w:pStyle w:val="ListeParagraf"/>
              <w:numPr>
                <w:ilvl w:val="0"/>
                <w:numId w:val="37"/>
              </w:numPr>
              <w:spacing w:line="360" w:lineRule="auto"/>
              <w:jc w:val="both"/>
              <w:rPr>
                <w:rFonts w:ascii="Times New Roman" w:hAnsi="Times New Roman" w:cs="Times New Roman"/>
                <w:b/>
                <w:sz w:val="20"/>
                <w:szCs w:val="20"/>
              </w:rPr>
            </w:pPr>
            <w:r>
              <w:rPr>
                <w:rFonts w:ascii="Times New Roman" w:hAnsi="Times New Roman" w:cs="Times New Roman"/>
                <w:sz w:val="20"/>
                <w:szCs w:val="20"/>
              </w:rPr>
              <w:t>Eğit</w:t>
            </w:r>
            <w:r w:rsidRPr="00A95339">
              <w:rPr>
                <w:rFonts w:ascii="Times New Roman" w:hAnsi="Times New Roman" w:cs="Times New Roman"/>
                <w:sz w:val="20"/>
                <w:szCs w:val="20"/>
              </w:rPr>
              <w:t>icilerin eğitimi faaliyetlerinin sistematik şekilde yürütülmesi sayesinde kurum içi bilgi ve deneyimin yaygınlaştırılması, eğitim kalitesinin ve kurumsal yetkinliğin artırılması.</w:t>
            </w:r>
          </w:p>
        </w:tc>
      </w:tr>
    </w:tbl>
    <w:p w:rsidR="00A95339" w:rsidRPr="003434EF" w:rsidRDefault="00A95339">
      <w:pPr>
        <w:rPr>
          <w:rFonts w:ascii="Times New Roman" w:hAnsi="Times New Roman" w:cs="Times New Roman"/>
          <w:b/>
          <w:szCs w:val="24"/>
        </w:rPr>
      </w:pPr>
    </w:p>
    <w:sectPr w:rsidR="00A95339" w:rsidRPr="003434EF" w:rsidSect="00557865">
      <w:headerReference w:type="default" r:id="rId50"/>
      <w:footerReference w:type="default" r:id="rId51"/>
      <w:pgSz w:w="11906" w:h="16838"/>
      <w:pgMar w:top="1417" w:right="1417" w:bottom="1417" w:left="1417"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8C4" w:rsidRDefault="00EC08C4" w:rsidP="003B07E6">
      <w:pPr>
        <w:spacing w:after="0" w:line="240" w:lineRule="auto"/>
      </w:pPr>
      <w:r>
        <w:separator/>
      </w:r>
    </w:p>
  </w:endnote>
  <w:endnote w:type="continuationSeparator" w:id="0">
    <w:p w:rsidR="00EC08C4" w:rsidRDefault="00EC08C4" w:rsidP="003B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9782" w:type="dxa"/>
      <w:jc w:val="center"/>
      <w:tblLook w:val="04A0" w:firstRow="1" w:lastRow="0" w:firstColumn="1" w:lastColumn="0" w:noHBand="0" w:noVBand="1"/>
    </w:tblPr>
    <w:tblGrid>
      <w:gridCol w:w="4763"/>
      <w:gridCol w:w="5019"/>
    </w:tblGrid>
    <w:tr w:rsidR="006E1599" w:rsidRPr="00F37940" w:rsidTr="006E1599">
      <w:trPr>
        <w:trHeight w:val="238"/>
        <w:jc w:val="center"/>
      </w:trPr>
      <w:tc>
        <w:tcPr>
          <w:tcW w:w="4763" w:type="dxa"/>
          <w:tcBorders>
            <w:top w:val="single" w:sz="4" w:space="0" w:color="auto"/>
            <w:left w:val="single" w:sz="4" w:space="0" w:color="auto"/>
            <w:bottom w:val="single" w:sz="4" w:space="0" w:color="auto"/>
            <w:right w:val="single" w:sz="4" w:space="0" w:color="auto"/>
          </w:tcBorders>
          <w:hideMark/>
        </w:tcPr>
        <w:p w:rsidR="006E1599" w:rsidRPr="00F37940" w:rsidRDefault="006E1599" w:rsidP="00F37940">
          <w:pPr>
            <w:jc w:val="center"/>
            <w:rPr>
              <w:rFonts w:ascii="Times New Roman" w:eastAsia="Century Gothic" w:hAnsi="Times New Roman" w:cs="Times New Roman"/>
              <w:b/>
              <w:sz w:val="24"/>
            </w:rPr>
          </w:pPr>
          <w:r w:rsidRPr="00F37940">
            <w:rPr>
              <w:rFonts w:ascii="Times New Roman" w:eastAsia="Century Gothic" w:hAnsi="Times New Roman" w:cs="Times New Roman"/>
              <w:b/>
              <w:sz w:val="24"/>
            </w:rPr>
            <w:t>Hazırlayan</w:t>
          </w:r>
        </w:p>
      </w:tc>
      <w:tc>
        <w:tcPr>
          <w:tcW w:w="5019" w:type="dxa"/>
          <w:tcBorders>
            <w:top w:val="single" w:sz="4" w:space="0" w:color="auto"/>
            <w:left w:val="single" w:sz="4" w:space="0" w:color="auto"/>
            <w:bottom w:val="single" w:sz="4" w:space="0" w:color="auto"/>
            <w:right w:val="single" w:sz="4" w:space="0" w:color="auto"/>
          </w:tcBorders>
          <w:hideMark/>
        </w:tcPr>
        <w:p w:rsidR="006E1599" w:rsidRPr="00F37940" w:rsidRDefault="006E1599" w:rsidP="00F37940">
          <w:pPr>
            <w:jc w:val="center"/>
            <w:rPr>
              <w:rFonts w:ascii="Times New Roman" w:eastAsia="Century Gothic" w:hAnsi="Times New Roman" w:cs="Times New Roman"/>
              <w:b/>
              <w:sz w:val="24"/>
            </w:rPr>
          </w:pPr>
          <w:r w:rsidRPr="00F37940">
            <w:rPr>
              <w:rFonts w:ascii="Times New Roman" w:eastAsia="Century Gothic" w:hAnsi="Times New Roman" w:cs="Times New Roman"/>
              <w:b/>
              <w:sz w:val="24"/>
            </w:rPr>
            <w:t>Onaylayan</w:t>
          </w:r>
        </w:p>
      </w:tc>
    </w:tr>
    <w:tr w:rsidR="006E1599" w:rsidRPr="00F37940" w:rsidTr="006E1599">
      <w:trPr>
        <w:trHeight w:val="306"/>
        <w:jc w:val="center"/>
      </w:trPr>
      <w:tc>
        <w:tcPr>
          <w:tcW w:w="4763" w:type="dxa"/>
          <w:tcBorders>
            <w:top w:val="single" w:sz="4" w:space="0" w:color="auto"/>
            <w:left w:val="single" w:sz="4" w:space="0" w:color="auto"/>
            <w:bottom w:val="single" w:sz="4" w:space="0" w:color="auto"/>
            <w:right w:val="single" w:sz="4" w:space="0" w:color="auto"/>
          </w:tcBorders>
          <w:hideMark/>
        </w:tcPr>
        <w:p w:rsidR="006E1599" w:rsidRPr="00F37940" w:rsidRDefault="006E1599" w:rsidP="00F37940">
          <w:pPr>
            <w:jc w:val="center"/>
            <w:rPr>
              <w:rFonts w:ascii="Times New Roman" w:eastAsia="Century Gothic" w:hAnsi="Times New Roman" w:cs="Times New Roman"/>
              <w:sz w:val="24"/>
            </w:rPr>
          </w:pPr>
          <w:r w:rsidRPr="00F37940">
            <w:rPr>
              <w:rFonts w:ascii="Times New Roman" w:eastAsia="Century Gothic" w:hAnsi="Times New Roman" w:cs="Times New Roman"/>
              <w:sz w:val="24"/>
            </w:rPr>
            <w:t>Kalite Koordinatörlüğü</w:t>
          </w:r>
        </w:p>
      </w:tc>
      <w:tc>
        <w:tcPr>
          <w:tcW w:w="5019" w:type="dxa"/>
          <w:tcBorders>
            <w:top w:val="single" w:sz="4" w:space="0" w:color="auto"/>
            <w:left w:val="single" w:sz="4" w:space="0" w:color="auto"/>
            <w:bottom w:val="single" w:sz="4" w:space="0" w:color="auto"/>
            <w:right w:val="single" w:sz="4" w:space="0" w:color="auto"/>
          </w:tcBorders>
          <w:hideMark/>
        </w:tcPr>
        <w:p w:rsidR="006E1599" w:rsidRPr="00F37940" w:rsidRDefault="006E1599" w:rsidP="00F37940">
          <w:pPr>
            <w:jc w:val="center"/>
            <w:rPr>
              <w:rFonts w:ascii="Times New Roman" w:eastAsia="Century Gothic" w:hAnsi="Times New Roman" w:cs="Times New Roman"/>
              <w:sz w:val="24"/>
            </w:rPr>
          </w:pPr>
          <w:r w:rsidRPr="00F37940">
            <w:rPr>
              <w:rFonts w:ascii="Times New Roman" w:hAnsi="Times New Roman" w:cs="Times New Roman"/>
              <w:sz w:val="24"/>
            </w:rPr>
            <w:t>Kalite Koordinatörü</w:t>
          </w:r>
        </w:p>
      </w:tc>
    </w:tr>
  </w:tbl>
  <w:p w:rsidR="006E1599" w:rsidRDefault="006E1599" w:rsidP="00E7715A">
    <w:pPr>
      <w:tabs>
        <w:tab w:val="center" w:pos="4536"/>
      </w:tabs>
      <w:spacing w:after="0" w:line="240" w:lineRule="auto"/>
      <w:jc w:val="both"/>
      <w:rPr>
        <w:rFonts w:ascii="Times New Roman" w:eastAsia="Calibri" w:hAnsi="Times New Roman" w:cs="Times New Roman"/>
        <w:i/>
        <w:color w:val="808080"/>
        <w:sz w:val="20"/>
        <w:szCs w:val="20"/>
        <w:lang w:eastAsia="tr-TR"/>
      </w:rPr>
    </w:pPr>
  </w:p>
  <w:p w:rsidR="006E1599" w:rsidRPr="00E7715A" w:rsidRDefault="006E1599" w:rsidP="00E7715A">
    <w:pPr>
      <w:tabs>
        <w:tab w:val="center" w:pos="4536"/>
      </w:tabs>
      <w:spacing w:after="0" w:line="240" w:lineRule="auto"/>
      <w:jc w:val="both"/>
      <w:rPr>
        <w:rFonts w:ascii="Times New Roman" w:eastAsia="Calibri" w:hAnsi="Times New Roman" w:cs="Times New Roman"/>
        <w:i/>
        <w:color w:val="808080"/>
        <w:sz w:val="20"/>
        <w:szCs w:val="20"/>
        <w:lang w:eastAsia="tr-TR"/>
      </w:rPr>
    </w:pPr>
    <w:r w:rsidRPr="00E7715A">
      <w:rPr>
        <w:rFonts w:ascii="Times New Roman" w:eastAsia="Calibri" w:hAnsi="Times New Roman" w:cs="Times New Roman"/>
        <w:i/>
        <w:color w:val="808080"/>
        <w:sz w:val="20"/>
        <w:szCs w:val="20"/>
        <w:lang w:eastAsia="tr-TR"/>
      </w:rPr>
      <w:t>*</w:t>
    </w:r>
    <w:r w:rsidRPr="00E7715A">
      <w:rPr>
        <w:rFonts w:ascii="Times New Roman" w:eastAsia="Times New Roman" w:hAnsi="Times New Roman" w:cs="Times New Roman"/>
        <w:color w:val="000000"/>
        <w:sz w:val="20"/>
        <w:szCs w:val="20"/>
        <w:lang w:eastAsia="tr-TR"/>
      </w:rPr>
      <w:t xml:space="preserve"> </w:t>
    </w:r>
    <w:r w:rsidRPr="00E7715A">
      <w:rPr>
        <w:rFonts w:ascii="Times New Roman" w:eastAsia="Calibri" w:hAnsi="Times New Roman" w:cs="Times New Roman"/>
        <w:i/>
        <w:color w:val="808080"/>
        <w:sz w:val="20"/>
        <w:szCs w:val="20"/>
        <w:lang w:eastAsia="tr-TR"/>
      </w:rPr>
      <w:t>Tokat Gaziosmanpaşa Üniversitesi ilgili yönetmelik ve yönergeler gereğince hazırlanmıştır.</w:t>
    </w:r>
  </w:p>
  <w:p w:rsidR="006E1599" w:rsidRPr="00E7715A" w:rsidRDefault="006E1599" w:rsidP="00E7715A">
    <w:pPr>
      <w:tabs>
        <w:tab w:val="center" w:pos="4536"/>
      </w:tabs>
      <w:spacing w:after="0" w:line="240" w:lineRule="auto"/>
      <w:jc w:val="both"/>
      <w:rPr>
        <w:rFonts w:ascii="Calibri" w:eastAsia="Calibri" w:hAnsi="Calibri" w:cs="Times New Roman"/>
        <w:color w:val="FF0000"/>
        <w:sz w:val="24"/>
        <w:szCs w:val="20"/>
        <w:lang w:eastAsia="tr-TR"/>
      </w:rPr>
    </w:pPr>
    <w:r w:rsidRPr="00E7715A">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w:t>
    </w:r>
    <w:proofErr w:type="gramStart"/>
    <w:r w:rsidRPr="00E7715A">
      <w:rPr>
        <w:rFonts w:ascii="Times New Roman" w:eastAsia="Calibri" w:hAnsi="Times New Roman" w:cs="Times New Roman"/>
        <w:i/>
        <w:color w:val="FF0000"/>
        <w:sz w:val="18"/>
        <w:szCs w:val="16"/>
        <w:lang w:eastAsia="tr-TR"/>
      </w:rPr>
      <w:t>versiyonuna</w:t>
    </w:r>
    <w:proofErr w:type="gramEnd"/>
    <w:r w:rsidRPr="00E7715A">
      <w:rPr>
        <w:rFonts w:ascii="Times New Roman" w:eastAsia="Calibri" w:hAnsi="Times New Roman" w:cs="Times New Roman"/>
        <w:i/>
        <w:color w:val="FF0000"/>
        <w:sz w:val="18"/>
        <w:szCs w:val="16"/>
        <w:lang w:eastAsia="tr-TR"/>
      </w:rPr>
      <w:t xml:space="preserve"> ulaşınız. </w:t>
    </w:r>
    <w:r w:rsidRPr="00E7715A">
      <w:rPr>
        <w:rFonts w:ascii="Calibri" w:eastAsia="Calibri" w:hAnsi="Calibri" w:cs="Times New Roman"/>
        <w:color w:val="FF0000"/>
        <w:sz w:val="20"/>
        <w:szCs w:val="20"/>
        <w:lang w:eastAsia="tr-TR"/>
      </w:rPr>
      <w:t xml:space="preserve">                         </w:t>
    </w:r>
  </w:p>
  <w:p w:rsidR="006E1599" w:rsidRPr="00E7715A" w:rsidRDefault="006E1599" w:rsidP="00E7715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8C4" w:rsidRDefault="00EC08C4" w:rsidP="003B07E6">
      <w:pPr>
        <w:spacing w:after="0" w:line="240" w:lineRule="auto"/>
      </w:pPr>
      <w:r>
        <w:separator/>
      </w:r>
    </w:p>
  </w:footnote>
  <w:footnote w:type="continuationSeparator" w:id="0">
    <w:p w:rsidR="00EC08C4" w:rsidRDefault="00EC08C4" w:rsidP="003B0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1140"/>
      <w:tblW w:w="9781" w:type="dxa"/>
      <w:tblLook w:val="04A0" w:firstRow="1" w:lastRow="0" w:firstColumn="1" w:lastColumn="0" w:noHBand="0" w:noVBand="1"/>
    </w:tblPr>
    <w:tblGrid>
      <w:gridCol w:w="1716"/>
      <w:gridCol w:w="4658"/>
      <w:gridCol w:w="1536"/>
      <w:gridCol w:w="1871"/>
    </w:tblGrid>
    <w:tr w:rsidR="006E1599" w:rsidRPr="002212E8" w:rsidTr="009624EA">
      <w:trPr>
        <w:trHeight w:val="272"/>
      </w:trPr>
      <w:tc>
        <w:tcPr>
          <w:tcW w:w="1716" w:type="dxa"/>
          <w:vMerge w:val="restart"/>
          <w:vAlign w:val="center"/>
        </w:tcPr>
        <w:p w:rsidR="006E1599" w:rsidRPr="002212E8" w:rsidRDefault="006E1599" w:rsidP="0056648D">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lang w:eastAsia="tr-TR"/>
            </w:rPr>
            <w:drawing>
              <wp:inline distT="0" distB="0" distL="0" distR="0">
                <wp:extent cx="952500" cy="944242"/>
                <wp:effectExtent l="0" t="0" r="0" b="889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p w:rsidR="006E1599" w:rsidRDefault="006E1599" w:rsidP="0056648D">
          <w:pPr>
            <w:jc w:val="center"/>
            <w:rPr>
              <w:rFonts w:ascii="Times New Roman" w:eastAsia="Century Gothic" w:hAnsi="Times New Roman"/>
              <w:b/>
              <w:sz w:val="24"/>
              <w:szCs w:val="28"/>
            </w:rPr>
          </w:pPr>
        </w:p>
        <w:p w:rsidR="006E1599" w:rsidRPr="0056648D" w:rsidRDefault="006E1599" w:rsidP="0056648D">
          <w:pPr>
            <w:jc w:val="center"/>
            <w:rPr>
              <w:rFonts w:ascii="Times New Roman" w:eastAsia="Century Gothic" w:hAnsi="Times New Roman"/>
              <w:b/>
              <w:sz w:val="24"/>
              <w:szCs w:val="28"/>
            </w:rPr>
          </w:pPr>
          <w:r w:rsidRPr="0056648D">
            <w:rPr>
              <w:rFonts w:ascii="Times New Roman" w:eastAsia="Century Gothic" w:hAnsi="Times New Roman"/>
              <w:b/>
              <w:sz w:val="24"/>
              <w:szCs w:val="28"/>
            </w:rPr>
            <w:t>T.C.</w:t>
          </w:r>
        </w:p>
        <w:p w:rsidR="006E1599" w:rsidRPr="0056648D" w:rsidRDefault="006E1599" w:rsidP="0056648D">
          <w:pPr>
            <w:jc w:val="center"/>
            <w:rPr>
              <w:rFonts w:ascii="Times New Roman" w:eastAsia="Century Gothic" w:hAnsi="Times New Roman"/>
              <w:b/>
              <w:sz w:val="24"/>
              <w:szCs w:val="28"/>
            </w:rPr>
          </w:pPr>
          <w:r w:rsidRPr="0056648D">
            <w:rPr>
              <w:rFonts w:ascii="Times New Roman" w:eastAsia="Century Gothic" w:hAnsi="Times New Roman"/>
              <w:b/>
              <w:sz w:val="24"/>
              <w:szCs w:val="28"/>
            </w:rPr>
            <w:t>TOKAT GAZİOSMANPAŞA ÜNİVERSİTESİ</w:t>
          </w:r>
        </w:p>
        <w:p w:rsidR="006E1599" w:rsidRPr="002212E8" w:rsidRDefault="006E1599" w:rsidP="0056648D">
          <w:pPr>
            <w:jc w:val="center"/>
            <w:rPr>
              <w:rFonts w:ascii="Century Gothic" w:eastAsia="Century Gothic" w:hAnsi="Century Gothic"/>
            </w:rPr>
          </w:pPr>
          <w:r w:rsidRPr="0056648D">
            <w:rPr>
              <w:rFonts w:ascii="Times New Roman" w:eastAsia="Century Gothic" w:hAnsi="Times New Roman"/>
              <w:b/>
              <w:sz w:val="24"/>
              <w:szCs w:val="28"/>
            </w:rPr>
            <w:t>İnsan Kaynakları Süreci</w:t>
          </w:r>
        </w:p>
      </w:tc>
      <w:tc>
        <w:tcPr>
          <w:tcW w:w="1536" w:type="dxa"/>
        </w:tcPr>
        <w:p w:rsidR="006E1599" w:rsidRPr="002D40E2" w:rsidRDefault="006E1599"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871" w:type="dxa"/>
        </w:tcPr>
        <w:p w:rsidR="006E1599" w:rsidRPr="002D40E2" w:rsidRDefault="006E1599" w:rsidP="00687B37">
          <w:pPr>
            <w:tabs>
              <w:tab w:val="center" w:pos="4536"/>
              <w:tab w:val="right" w:pos="9072"/>
            </w:tabs>
            <w:rPr>
              <w:rFonts w:ascii="Times New Roman" w:eastAsia="Century Gothic" w:hAnsi="Times New Roman"/>
              <w:sz w:val="20"/>
              <w:szCs w:val="20"/>
            </w:rPr>
          </w:pPr>
          <w:proofErr w:type="gramStart"/>
          <w:r w:rsidRPr="00477FB4">
            <w:rPr>
              <w:rFonts w:ascii="Times New Roman" w:eastAsia="Century Gothic" w:hAnsi="Times New Roman"/>
              <w:sz w:val="20"/>
              <w:szCs w:val="20"/>
            </w:rPr>
            <w:t>TOGÜ.SÜR</w:t>
          </w:r>
          <w:proofErr w:type="gramEnd"/>
          <w:r w:rsidRPr="00477FB4">
            <w:rPr>
              <w:rFonts w:ascii="Times New Roman" w:eastAsia="Century Gothic" w:hAnsi="Times New Roman"/>
              <w:sz w:val="20"/>
              <w:szCs w:val="20"/>
            </w:rPr>
            <w:t>.015</w:t>
          </w:r>
        </w:p>
      </w:tc>
    </w:tr>
    <w:tr w:rsidR="006E1599" w:rsidRPr="002212E8" w:rsidTr="009624EA">
      <w:trPr>
        <w:trHeight w:val="272"/>
      </w:trPr>
      <w:tc>
        <w:tcPr>
          <w:tcW w:w="1716" w:type="dxa"/>
          <w:vMerge/>
        </w:tcPr>
        <w:p w:rsidR="006E1599" w:rsidRPr="002212E8" w:rsidRDefault="006E1599" w:rsidP="00687B37">
          <w:pPr>
            <w:tabs>
              <w:tab w:val="center" w:pos="4536"/>
              <w:tab w:val="right" w:pos="9072"/>
            </w:tabs>
            <w:rPr>
              <w:rFonts w:ascii="Century Gothic" w:eastAsia="Century Gothic" w:hAnsi="Century Gothic"/>
            </w:rPr>
          </w:pPr>
        </w:p>
      </w:tc>
      <w:tc>
        <w:tcPr>
          <w:tcW w:w="4658" w:type="dxa"/>
          <w:vMerge/>
        </w:tcPr>
        <w:p w:rsidR="006E1599" w:rsidRPr="002212E8" w:rsidRDefault="006E1599" w:rsidP="00687B37">
          <w:pPr>
            <w:tabs>
              <w:tab w:val="center" w:pos="4536"/>
              <w:tab w:val="right" w:pos="9072"/>
            </w:tabs>
            <w:rPr>
              <w:rFonts w:ascii="Century Gothic" w:eastAsia="Century Gothic" w:hAnsi="Century Gothic"/>
            </w:rPr>
          </w:pPr>
        </w:p>
      </w:tc>
      <w:tc>
        <w:tcPr>
          <w:tcW w:w="1536" w:type="dxa"/>
        </w:tcPr>
        <w:p w:rsidR="006E1599" w:rsidRPr="002D40E2" w:rsidRDefault="006E1599"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871" w:type="dxa"/>
        </w:tcPr>
        <w:p w:rsidR="006E1599" w:rsidRPr="002D40E2" w:rsidRDefault="006E1599" w:rsidP="00C26418">
          <w:pPr>
            <w:tabs>
              <w:tab w:val="center" w:pos="4536"/>
              <w:tab w:val="right" w:pos="9072"/>
            </w:tabs>
            <w:rPr>
              <w:rFonts w:ascii="Times New Roman" w:eastAsia="Century Gothic" w:hAnsi="Times New Roman"/>
              <w:sz w:val="20"/>
              <w:szCs w:val="20"/>
            </w:rPr>
          </w:pPr>
          <w:r>
            <w:rPr>
              <w:rFonts w:ascii="Times New Roman" w:hAnsi="Times New Roman"/>
              <w:sz w:val="20"/>
              <w:szCs w:val="20"/>
            </w:rPr>
            <w:t>01.10.2024</w:t>
          </w:r>
        </w:p>
      </w:tc>
    </w:tr>
    <w:tr w:rsidR="006E1599" w:rsidRPr="002212E8" w:rsidTr="009624EA">
      <w:trPr>
        <w:trHeight w:val="286"/>
      </w:trPr>
      <w:tc>
        <w:tcPr>
          <w:tcW w:w="1716" w:type="dxa"/>
          <w:vMerge/>
        </w:tcPr>
        <w:p w:rsidR="006E1599" w:rsidRPr="002212E8" w:rsidRDefault="006E1599" w:rsidP="00687B37">
          <w:pPr>
            <w:tabs>
              <w:tab w:val="center" w:pos="4536"/>
              <w:tab w:val="right" w:pos="9072"/>
            </w:tabs>
            <w:rPr>
              <w:rFonts w:ascii="Century Gothic" w:eastAsia="Century Gothic" w:hAnsi="Century Gothic"/>
            </w:rPr>
          </w:pPr>
        </w:p>
      </w:tc>
      <w:tc>
        <w:tcPr>
          <w:tcW w:w="4658" w:type="dxa"/>
          <w:vMerge/>
        </w:tcPr>
        <w:p w:rsidR="006E1599" w:rsidRPr="002212E8" w:rsidRDefault="006E1599" w:rsidP="00687B37">
          <w:pPr>
            <w:tabs>
              <w:tab w:val="center" w:pos="4536"/>
              <w:tab w:val="right" w:pos="9072"/>
            </w:tabs>
            <w:rPr>
              <w:rFonts w:ascii="Century Gothic" w:eastAsia="Century Gothic" w:hAnsi="Century Gothic"/>
            </w:rPr>
          </w:pPr>
        </w:p>
      </w:tc>
      <w:tc>
        <w:tcPr>
          <w:tcW w:w="1536" w:type="dxa"/>
        </w:tcPr>
        <w:p w:rsidR="006E1599" w:rsidRPr="002D40E2" w:rsidRDefault="006E1599"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871" w:type="dxa"/>
        </w:tcPr>
        <w:p w:rsidR="006E1599" w:rsidRPr="002D40E2" w:rsidRDefault="00886FE2" w:rsidP="00D82BB8">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22.10</w:t>
          </w:r>
          <w:r w:rsidR="006E1599">
            <w:rPr>
              <w:rFonts w:ascii="Times New Roman" w:eastAsia="Century Gothic" w:hAnsi="Times New Roman"/>
              <w:sz w:val="20"/>
              <w:szCs w:val="20"/>
            </w:rPr>
            <w:t>.2025</w:t>
          </w:r>
        </w:p>
      </w:tc>
    </w:tr>
    <w:tr w:rsidR="006E1599" w:rsidRPr="002212E8" w:rsidTr="009624EA">
      <w:trPr>
        <w:trHeight w:val="286"/>
      </w:trPr>
      <w:tc>
        <w:tcPr>
          <w:tcW w:w="1716" w:type="dxa"/>
          <w:vMerge/>
        </w:tcPr>
        <w:p w:rsidR="006E1599" w:rsidRPr="002212E8" w:rsidRDefault="006E1599" w:rsidP="00687B37">
          <w:pPr>
            <w:tabs>
              <w:tab w:val="center" w:pos="4536"/>
              <w:tab w:val="right" w:pos="9072"/>
            </w:tabs>
            <w:rPr>
              <w:rFonts w:ascii="Century Gothic" w:eastAsia="Century Gothic" w:hAnsi="Century Gothic"/>
            </w:rPr>
          </w:pPr>
        </w:p>
      </w:tc>
      <w:tc>
        <w:tcPr>
          <w:tcW w:w="4658" w:type="dxa"/>
          <w:vMerge/>
        </w:tcPr>
        <w:p w:rsidR="006E1599" w:rsidRPr="002212E8" w:rsidRDefault="006E1599" w:rsidP="00687B37">
          <w:pPr>
            <w:tabs>
              <w:tab w:val="center" w:pos="4536"/>
              <w:tab w:val="right" w:pos="9072"/>
            </w:tabs>
            <w:rPr>
              <w:rFonts w:ascii="Century Gothic" w:eastAsia="Century Gothic" w:hAnsi="Century Gothic"/>
            </w:rPr>
          </w:pPr>
        </w:p>
      </w:tc>
      <w:tc>
        <w:tcPr>
          <w:tcW w:w="1536" w:type="dxa"/>
        </w:tcPr>
        <w:p w:rsidR="006E1599" w:rsidRPr="002D40E2" w:rsidRDefault="006E1599"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871" w:type="dxa"/>
        </w:tcPr>
        <w:p w:rsidR="006E1599" w:rsidRPr="002D40E2" w:rsidRDefault="00886FE2"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03</w:t>
          </w:r>
        </w:p>
      </w:tc>
    </w:tr>
    <w:tr w:rsidR="006E1599" w:rsidRPr="002212E8" w:rsidTr="009624EA">
      <w:trPr>
        <w:trHeight w:val="272"/>
      </w:trPr>
      <w:tc>
        <w:tcPr>
          <w:tcW w:w="1716" w:type="dxa"/>
          <w:vMerge/>
        </w:tcPr>
        <w:p w:rsidR="006E1599" w:rsidRPr="002212E8" w:rsidRDefault="006E1599" w:rsidP="00687B37">
          <w:pPr>
            <w:tabs>
              <w:tab w:val="center" w:pos="4536"/>
              <w:tab w:val="right" w:pos="9072"/>
            </w:tabs>
            <w:rPr>
              <w:rFonts w:ascii="Century Gothic" w:eastAsia="Century Gothic" w:hAnsi="Century Gothic"/>
            </w:rPr>
          </w:pPr>
        </w:p>
      </w:tc>
      <w:tc>
        <w:tcPr>
          <w:tcW w:w="4658" w:type="dxa"/>
          <w:vMerge/>
        </w:tcPr>
        <w:p w:rsidR="006E1599" w:rsidRPr="002212E8" w:rsidRDefault="006E1599" w:rsidP="00687B37">
          <w:pPr>
            <w:tabs>
              <w:tab w:val="center" w:pos="4536"/>
              <w:tab w:val="right" w:pos="9072"/>
            </w:tabs>
            <w:rPr>
              <w:rFonts w:ascii="Century Gothic" w:eastAsia="Century Gothic" w:hAnsi="Century Gothic"/>
            </w:rPr>
          </w:pPr>
        </w:p>
      </w:tc>
      <w:tc>
        <w:tcPr>
          <w:tcW w:w="1536" w:type="dxa"/>
        </w:tcPr>
        <w:p w:rsidR="006E1599" w:rsidRPr="002D40E2" w:rsidRDefault="006E1599"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871" w:type="dxa"/>
        </w:tcPr>
        <w:p w:rsidR="006E1599" w:rsidRPr="002D40E2" w:rsidRDefault="006E1599" w:rsidP="00687B37">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4703DD">
            <w:rPr>
              <w:rFonts w:ascii="Times New Roman" w:eastAsia="Century Gothic" w:hAnsi="Times New Roman"/>
              <w:noProof/>
              <w:sz w:val="20"/>
              <w:szCs w:val="20"/>
            </w:rPr>
            <w:t>25</w:t>
          </w:r>
          <w:r w:rsidRPr="003A0EEF">
            <w:rPr>
              <w:rFonts w:ascii="Times New Roman" w:eastAsia="Century Gothic" w:hAnsi="Times New Roman"/>
              <w:sz w:val="20"/>
              <w:szCs w:val="20"/>
            </w:rPr>
            <w:fldChar w:fldCharType="end"/>
          </w:r>
          <w:r w:rsidR="00886FE2">
            <w:rPr>
              <w:rFonts w:ascii="Times New Roman" w:eastAsia="Century Gothic" w:hAnsi="Times New Roman"/>
              <w:sz w:val="20"/>
              <w:szCs w:val="20"/>
            </w:rPr>
            <w:t>/25</w:t>
          </w:r>
        </w:p>
      </w:tc>
    </w:tr>
  </w:tbl>
  <w:p w:rsidR="006E1599" w:rsidRPr="00E7715A" w:rsidRDefault="006E1599">
    <w:pPr>
      <w:pStyle w:val="stBilgi"/>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45B6"/>
    <w:multiLevelType w:val="hybridMultilevel"/>
    <w:tmpl w:val="299224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1E55E8"/>
    <w:multiLevelType w:val="hybridMultilevel"/>
    <w:tmpl w:val="BFDE2E4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330075"/>
    <w:multiLevelType w:val="hybridMultilevel"/>
    <w:tmpl w:val="5EB495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5B6741"/>
    <w:multiLevelType w:val="hybridMultilevel"/>
    <w:tmpl w:val="C908F6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6449AC"/>
    <w:multiLevelType w:val="hybridMultilevel"/>
    <w:tmpl w:val="1A74424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D10C4F"/>
    <w:multiLevelType w:val="multilevel"/>
    <w:tmpl w:val="A92C8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5604498"/>
    <w:multiLevelType w:val="hybridMultilevel"/>
    <w:tmpl w:val="828816F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B95E98"/>
    <w:multiLevelType w:val="hybridMultilevel"/>
    <w:tmpl w:val="9132CC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54283E"/>
    <w:multiLevelType w:val="hybridMultilevel"/>
    <w:tmpl w:val="4B1A9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F5F2907"/>
    <w:multiLevelType w:val="hybridMultilevel"/>
    <w:tmpl w:val="603AF95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FA70281"/>
    <w:multiLevelType w:val="hybridMultilevel"/>
    <w:tmpl w:val="626644F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13A5D82"/>
    <w:multiLevelType w:val="hybridMultilevel"/>
    <w:tmpl w:val="FD50ADE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217F44CB"/>
    <w:multiLevelType w:val="hybridMultilevel"/>
    <w:tmpl w:val="C73CD3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3430733"/>
    <w:multiLevelType w:val="hybridMultilevel"/>
    <w:tmpl w:val="C0E8F95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38D0578"/>
    <w:multiLevelType w:val="hybridMultilevel"/>
    <w:tmpl w:val="11FC6DB4"/>
    <w:lvl w:ilvl="0" w:tplc="041F0005">
      <w:start w:val="1"/>
      <w:numFmt w:val="bullet"/>
      <w:lvlText w:val=""/>
      <w:lvlJc w:val="left"/>
      <w:pPr>
        <w:ind w:left="749" w:hanging="360"/>
      </w:pPr>
      <w:rPr>
        <w:rFonts w:ascii="Wingdings" w:hAnsi="Wingdings" w:hint="default"/>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abstractNum w:abstractNumId="15" w15:restartNumberingAfterBreak="0">
    <w:nsid w:val="275658D6"/>
    <w:multiLevelType w:val="hybridMultilevel"/>
    <w:tmpl w:val="BB9605F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D330B4"/>
    <w:multiLevelType w:val="hybridMultilevel"/>
    <w:tmpl w:val="FB98B33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B8E1F91"/>
    <w:multiLevelType w:val="hybridMultilevel"/>
    <w:tmpl w:val="52E8E3C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BE22773"/>
    <w:multiLevelType w:val="hybridMultilevel"/>
    <w:tmpl w:val="558C30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2E1922C6"/>
    <w:multiLevelType w:val="hybridMultilevel"/>
    <w:tmpl w:val="E1CE20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F087102"/>
    <w:multiLevelType w:val="hybridMultilevel"/>
    <w:tmpl w:val="FACC064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3AD3917"/>
    <w:multiLevelType w:val="hybridMultilevel"/>
    <w:tmpl w:val="BD84F2C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95C3341"/>
    <w:multiLevelType w:val="hybridMultilevel"/>
    <w:tmpl w:val="FCFE3E4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984398A"/>
    <w:multiLevelType w:val="hybridMultilevel"/>
    <w:tmpl w:val="5622F01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3BF1402F"/>
    <w:multiLevelType w:val="hybridMultilevel"/>
    <w:tmpl w:val="3734109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FE61D64"/>
    <w:multiLevelType w:val="hybridMultilevel"/>
    <w:tmpl w:val="53929874"/>
    <w:lvl w:ilvl="0" w:tplc="041F0005">
      <w:start w:val="1"/>
      <w:numFmt w:val="bullet"/>
      <w:lvlText w:val=""/>
      <w:lvlJc w:val="left"/>
      <w:pPr>
        <w:ind w:left="749" w:hanging="360"/>
      </w:pPr>
      <w:rPr>
        <w:rFonts w:ascii="Wingdings" w:hAnsi="Wingdings" w:hint="default"/>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abstractNum w:abstractNumId="26" w15:restartNumberingAfterBreak="0">
    <w:nsid w:val="50087869"/>
    <w:multiLevelType w:val="hybridMultilevel"/>
    <w:tmpl w:val="6BAAC7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8877BBC"/>
    <w:multiLevelType w:val="hybridMultilevel"/>
    <w:tmpl w:val="99E45C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BA22B02"/>
    <w:multiLevelType w:val="hybridMultilevel"/>
    <w:tmpl w:val="735C29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9" w15:restartNumberingAfterBreak="0">
    <w:nsid w:val="5EB63FFE"/>
    <w:multiLevelType w:val="multilevel"/>
    <w:tmpl w:val="4392A2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0237BA8"/>
    <w:multiLevelType w:val="hybridMultilevel"/>
    <w:tmpl w:val="4FF6E8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20D6721"/>
    <w:multiLevelType w:val="hybridMultilevel"/>
    <w:tmpl w:val="2EF8354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59F5FC5"/>
    <w:multiLevelType w:val="hybridMultilevel"/>
    <w:tmpl w:val="92E87C6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ABB5007"/>
    <w:multiLevelType w:val="hybridMultilevel"/>
    <w:tmpl w:val="F77A93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FDB7C3C"/>
    <w:multiLevelType w:val="hybridMultilevel"/>
    <w:tmpl w:val="99B6407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9DE7C1A"/>
    <w:multiLevelType w:val="hybridMultilevel"/>
    <w:tmpl w:val="535E8F9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C68713D"/>
    <w:multiLevelType w:val="hybridMultilevel"/>
    <w:tmpl w:val="6D0E2DC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D976401"/>
    <w:multiLevelType w:val="hybridMultilevel"/>
    <w:tmpl w:val="9BD6DC48"/>
    <w:lvl w:ilvl="0" w:tplc="598CACEC">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7F5C3856"/>
    <w:multiLevelType w:val="hybridMultilevel"/>
    <w:tmpl w:val="224ACAF6"/>
    <w:lvl w:ilvl="0" w:tplc="041F0005">
      <w:start w:val="1"/>
      <w:numFmt w:val="bullet"/>
      <w:lvlText w:val=""/>
      <w:lvlJc w:val="left"/>
      <w:pPr>
        <w:ind w:left="607" w:hanging="360"/>
      </w:pPr>
      <w:rPr>
        <w:rFonts w:ascii="Wingdings" w:hAnsi="Wingdings" w:hint="default"/>
      </w:rPr>
    </w:lvl>
    <w:lvl w:ilvl="1" w:tplc="041F0003" w:tentative="1">
      <w:start w:val="1"/>
      <w:numFmt w:val="bullet"/>
      <w:lvlText w:val="o"/>
      <w:lvlJc w:val="left"/>
      <w:pPr>
        <w:ind w:left="1327" w:hanging="360"/>
      </w:pPr>
      <w:rPr>
        <w:rFonts w:ascii="Courier New" w:hAnsi="Courier New" w:cs="Courier New" w:hint="default"/>
      </w:rPr>
    </w:lvl>
    <w:lvl w:ilvl="2" w:tplc="041F0005" w:tentative="1">
      <w:start w:val="1"/>
      <w:numFmt w:val="bullet"/>
      <w:lvlText w:val=""/>
      <w:lvlJc w:val="left"/>
      <w:pPr>
        <w:ind w:left="2047" w:hanging="360"/>
      </w:pPr>
      <w:rPr>
        <w:rFonts w:ascii="Wingdings" w:hAnsi="Wingdings" w:hint="default"/>
      </w:rPr>
    </w:lvl>
    <w:lvl w:ilvl="3" w:tplc="041F0001" w:tentative="1">
      <w:start w:val="1"/>
      <w:numFmt w:val="bullet"/>
      <w:lvlText w:val=""/>
      <w:lvlJc w:val="left"/>
      <w:pPr>
        <w:ind w:left="2767" w:hanging="360"/>
      </w:pPr>
      <w:rPr>
        <w:rFonts w:ascii="Symbol" w:hAnsi="Symbol" w:hint="default"/>
      </w:rPr>
    </w:lvl>
    <w:lvl w:ilvl="4" w:tplc="041F0003" w:tentative="1">
      <w:start w:val="1"/>
      <w:numFmt w:val="bullet"/>
      <w:lvlText w:val="o"/>
      <w:lvlJc w:val="left"/>
      <w:pPr>
        <w:ind w:left="3487" w:hanging="360"/>
      </w:pPr>
      <w:rPr>
        <w:rFonts w:ascii="Courier New" w:hAnsi="Courier New" w:cs="Courier New" w:hint="default"/>
      </w:rPr>
    </w:lvl>
    <w:lvl w:ilvl="5" w:tplc="041F0005" w:tentative="1">
      <w:start w:val="1"/>
      <w:numFmt w:val="bullet"/>
      <w:lvlText w:val=""/>
      <w:lvlJc w:val="left"/>
      <w:pPr>
        <w:ind w:left="4207" w:hanging="360"/>
      </w:pPr>
      <w:rPr>
        <w:rFonts w:ascii="Wingdings" w:hAnsi="Wingdings" w:hint="default"/>
      </w:rPr>
    </w:lvl>
    <w:lvl w:ilvl="6" w:tplc="041F0001" w:tentative="1">
      <w:start w:val="1"/>
      <w:numFmt w:val="bullet"/>
      <w:lvlText w:val=""/>
      <w:lvlJc w:val="left"/>
      <w:pPr>
        <w:ind w:left="4927" w:hanging="360"/>
      </w:pPr>
      <w:rPr>
        <w:rFonts w:ascii="Symbol" w:hAnsi="Symbol" w:hint="default"/>
      </w:rPr>
    </w:lvl>
    <w:lvl w:ilvl="7" w:tplc="041F0003" w:tentative="1">
      <w:start w:val="1"/>
      <w:numFmt w:val="bullet"/>
      <w:lvlText w:val="o"/>
      <w:lvlJc w:val="left"/>
      <w:pPr>
        <w:ind w:left="5647" w:hanging="360"/>
      </w:pPr>
      <w:rPr>
        <w:rFonts w:ascii="Courier New" w:hAnsi="Courier New" w:cs="Courier New" w:hint="default"/>
      </w:rPr>
    </w:lvl>
    <w:lvl w:ilvl="8" w:tplc="041F0005" w:tentative="1">
      <w:start w:val="1"/>
      <w:numFmt w:val="bullet"/>
      <w:lvlText w:val=""/>
      <w:lvlJc w:val="left"/>
      <w:pPr>
        <w:ind w:left="6367" w:hanging="360"/>
      </w:pPr>
      <w:rPr>
        <w:rFonts w:ascii="Wingdings" w:hAnsi="Wingdings" w:hint="default"/>
      </w:rPr>
    </w:lvl>
  </w:abstractNum>
  <w:num w:numId="1">
    <w:abstractNumId w:val="28"/>
  </w:num>
  <w:num w:numId="2">
    <w:abstractNumId w:val="36"/>
  </w:num>
  <w:num w:numId="3">
    <w:abstractNumId w:val="38"/>
  </w:num>
  <w:num w:numId="4">
    <w:abstractNumId w:val="16"/>
  </w:num>
  <w:num w:numId="5">
    <w:abstractNumId w:val="11"/>
  </w:num>
  <w:num w:numId="6">
    <w:abstractNumId w:val="10"/>
  </w:num>
  <w:num w:numId="7">
    <w:abstractNumId w:val="32"/>
  </w:num>
  <w:num w:numId="8">
    <w:abstractNumId w:val="25"/>
  </w:num>
  <w:num w:numId="9">
    <w:abstractNumId w:val="12"/>
  </w:num>
  <w:num w:numId="10">
    <w:abstractNumId w:val="33"/>
  </w:num>
  <w:num w:numId="11">
    <w:abstractNumId w:val="27"/>
  </w:num>
  <w:num w:numId="12">
    <w:abstractNumId w:val="13"/>
  </w:num>
  <w:num w:numId="13">
    <w:abstractNumId w:val="20"/>
  </w:num>
  <w:num w:numId="14">
    <w:abstractNumId w:val="22"/>
  </w:num>
  <w:num w:numId="15">
    <w:abstractNumId w:val="1"/>
  </w:num>
  <w:num w:numId="16">
    <w:abstractNumId w:val="34"/>
  </w:num>
  <w:num w:numId="17">
    <w:abstractNumId w:val="14"/>
  </w:num>
  <w:num w:numId="18">
    <w:abstractNumId w:val="24"/>
  </w:num>
  <w:num w:numId="19">
    <w:abstractNumId w:val="3"/>
  </w:num>
  <w:num w:numId="20">
    <w:abstractNumId w:val="4"/>
  </w:num>
  <w:num w:numId="21">
    <w:abstractNumId w:val="8"/>
  </w:num>
  <w:num w:numId="22">
    <w:abstractNumId w:val="26"/>
  </w:num>
  <w:num w:numId="23">
    <w:abstractNumId w:val="19"/>
  </w:num>
  <w:num w:numId="24">
    <w:abstractNumId w:val="21"/>
  </w:num>
  <w:num w:numId="25">
    <w:abstractNumId w:val="2"/>
  </w:num>
  <w:num w:numId="26">
    <w:abstractNumId w:val="17"/>
  </w:num>
  <w:num w:numId="27">
    <w:abstractNumId w:val="6"/>
  </w:num>
  <w:num w:numId="28">
    <w:abstractNumId w:val="0"/>
  </w:num>
  <w:num w:numId="29">
    <w:abstractNumId w:val="15"/>
  </w:num>
  <w:num w:numId="30">
    <w:abstractNumId w:val="9"/>
  </w:num>
  <w:num w:numId="31">
    <w:abstractNumId w:val="30"/>
  </w:num>
  <w:num w:numId="32">
    <w:abstractNumId w:val="7"/>
  </w:num>
  <w:num w:numId="33">
    <w:abstractNumId w:val="37"/>
  </w:num>
  <w:num w:numId="34">
    <w:abstractNumId w:val="5"/>
  </w:num>
  <w:num w:numId="35">
    <w:abstractNumId w:val="35"/>
  </w:num>
  <w:num w:numId="36">
    <w:abstractNumId w:val="23"/>
  </w:num>
  <w:num w:numId="37">
    <w:abstractNumId w:val="18"/>
  </w:num>
  <w:num w:numId="38">
    <w:abstractNumId w:val="31"/>
  </w:num>
  <w:num w:numId="39">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CF"/>
    <w:rsid w:val="000024FA"/>
    <w:rsid w:val="00021660"/>
    <w:rsid w:val="0002358A"/>
    <w:rsid w:val="00023B04"/>
    <w:rsid w:val="000327E8"/>
    <w:rsid w:val="0005159E"/>
    <w:rsid w:val="0005419A"/>
    <w:rsid w:val="000650FF"/>
    <w:rsid w:val="00085871"/>
    <w:rsid w:val="00090449"/>
    <w:rsid w:val="00091402"/>
    <w:rsid w:val="0009270F"/>
    <w:rsid w:val="00094E68"/>
    <w:rsid w:val="00095A42"/>
    <w:rsid w:val="000A1185"/>
    <w:rsid w:val="000A6F07"/>
    <w:rsid w:val="000C4F36"/>
    <w:rsid w:val="000D5F83"/>
    <w:rsid w:val="00104C68"/>
    <w:rsid w:val="00107ED6"/>
    <w:rsid w:val="00111C6B"/>
    <w:rsid w:val="00141429"/>
    <w:rsid w:val="00156028"/>
    <w:rsid w:val="00163034"/>
    <w:rsid w:val="00165F86"/>
    <w:rsid w:val="0016732B"/>
    <w:rsid w:val="0018636D"/>
    <w:rsid w:val="00187BB5"/>
    <w:rsid w:val="00192123"/>
    <w:rsid w:val="001B12AF"/>
    <w:rsid w:val="001B66CD"/>
    <w:rsid w:val="001B7E60"/>
    <w:rsid w:val="001C2B29"/>
    <w:rsid w:val="001C5A6B"/>
    <w:rsid w:val="001D25C2"/>
    <w:rsid w:val="001D5602"/>
    <w:rsid w:val="001E4CE3"/>
    <w:rsid w:val="00212178"/>
    <w:rsid w:val="002139E1"/>
    <w:rsid w:val="00215375"/>
    <w:rsid w:val="002231A6"/>
    <w:rsid w:val="0022572E"/>
    <w:rsid w:val="002303AA"/>
    <w:rsid w:val="002806DB"/>
    <w:rsid w:val="00283102"/>
    <w:rsid w:val="00285124"/>
    <w:rsid w:val="002958D3"/>
    <w:rsid w:val="002C304E"/>
    <w:rsid w:val="002D0371"/>
    <w:rsid w:val="002D04A8"/>
    <w:rsid w:val="002F2D90"/>
    <w:rsid w:val="00306790"/>
    <w:rsid w:val="00310BBA"/>
    <w:rsid w:val="003161D1"/>
    <w:rsid w:val="00317704"/>
    <w:rsid w:val="00324DB4"/>
    <w:rsid w:val="003434EF"/>
    <w:rsid w:val="003502B1"/>
    <w:rsid w:val="0035066C"/>
    <w:rsid w:val="00373D86"/>
    <w:rsid w:val="00373F70"/>
    <w:rsid w:val="00376F41"/>
    <w:rsid w:val="00377AC5"/>
    <w:rsid w:val="00381AAF"/>
    <w:rsid w:val="00384E65"/>
    <w:rsid w:val="00394F64"/>
    <w:rsid w:val="0039528B"/>
    <w:rsid w:val="003A3DD5"/>
    <w:rsid w:val="003B07E6"/>
    <w:rsid w:val="003B22E6"/>
    <w:rsid w:val="003B7B38"/>
    <w:rsid w:val="003D224B"/>
    <w:rsid w:val="003D69EE"/>
    <w:rsid w:val="003E33EC"/>
    <w:rsid w:val="003E58B4"/>
    <w:rsid w:val="003F09BE"/>
    <w:rsid w:val="003F5BCC"/>
    <w:rsid w:val="0040020E"/>
    <w:rsid w:val="00406597"/>
    <w:rsid w:val="00407009"/>
    <w:rsid w:val="00413BBB"/>
    <w:rsid w:val="00421639"/>
    <w:rsid w:val="00433C02"/>
    <w:rsid w:val="0045263F"/>
    <w:rsid w:val="00452D7B"/>
    <w:rsid w:val="00453843"/>
    <w:rsid w:val="0045645F"/>
    <w:rsid w:val="004666D2"/>
    <w:rsid w:val="004666D5"/>
    <w:rsid w:val="004703DD"/>
    <w:rsid w:val="00477FB4"/>
    <w:rsid w:val="004817EF"/>
    <w:rsid w:val="00482045"/>
    <w:rsid w:val="004859CA"/>
    <w:rsid w:val="004879A4"/>
    <w:rsid w:val="004A544A"/>
    <w:rsid w:val="004B704A"/>
    <w:rsid w:val="004B744A"/>
    <w:rsid w:val="004C0441"/>
    <w:rsid w:val="004C1629"/>
    <w:rsid w:val="004C29F9"/>
    <w:rsid w:val="004D2255"/>
    <w:rsid w:val="004D62ED"/>
    <w:rsid w:val="004E299E"/>
    <w:rsid w:val="004E3B48"/>
    <w:rsid w:val="004E54AB"/>
    <w:rsid w:val="004E55FF"/>
    <w:rsid w:val="00511611"/>
    <w:rsid w:val="00512CDC"/>
    <w:rsid w:val="00515B11"/>
    <w:rsid w:val="005340CC"/>
    <w:rsid w:val="00557865"/>
    <w:rsid w:val="00562BAC"/>
    <w:rsid w:val="0056575E"/>
    <w:rsid w:val="0056648D"/>
    <w:rsid w:val="00570450"/>
    <w:rsid w:val="005A70A6"/>
    <w:rsid w:val="005C6CBC"/>
    <w:rsid w:val="005D421E"/>
    <w:rsid w:val="005D6958"/>
    <w:rsid w:val="005D7FCA"/>
    <w:rsid w:val="005E160D"/>
    <w:rsid w:val="005E1A52"/>
    <w:rsid w:val="005E2AA1"/>
    <w:rsid w:val="005F7623"/>
    <w:rsid w:val="006011EA"/>
    <w:rsid w:val="0060360C"/>
    <w:rsid w:val="00614FD7"/>
    <w:rsid w:val="00616640"/>
    <w:rsid w:val="00625DC5"/>
    <w:rsid w:val="00632173"/>
    <w:rsid w:val="00634580"/>
    <w:rsid w:val="00643133"/>
    <w:rsid w:val="00643F11"/>
    <w:rsid w:val="00646E23"/>
    <w:rsid w:val="00655568"/>
    <w:rsid w:val="00657A33"/>
    <w:rsid w:val="00660DF3"/>
    <w:rsid w:val="00666B8D"/>
    <w:rsid w:val="006729DF"/>
    <w:rsid w:val="006755F1"/>
    <w:rsid w:val="00687B37"/>
    <w:rsid w:val="00687FF6"/>
    <w:rsid w:val="006972B5"/>
    <w:rsid w:val="006B2701"/>
    <w:rsid w:val="006B357D"/>
    <w:rsid w:val="006B43EB"/>
    <w:rsid w:val="006C1713"/>
    <w:rsid w:val="006C4A52"/>
    <w:rsid w:val="006C4E3E"/>
    <w:rsid w:val="006C6139"/>
    <w:rsid w:val="006D13A2"/>
    <w:rsid w:val="006D4ECF"/>
    <w:rsid w:val="006E1599"/>
    <w:rsid w:val="006E486C"/>
    <w:rsid w:val="006F0DE5"/>
    <w:rsid w:val="006F0E82"/>
    <w:rsid w:val="006F32D6"/>
    <w:rsid w:val="00710E50"/>
    <w:rsid w:val="00711156"/>
    <w:rsid w:val="00717684"/>
    <w:rsid w:val="00727E4A"/>
    <w:rsid w:val="00737384"/>
    <w:rsid w:val="00750808"/>
    <w:rsid w:val="00750D6C"/>
    <w:rsid w:val="00765FC3"/>
    <w:rsid w:val="007667F2"/>
    <w:rsid w:val="00780CCD"/>
    <w:rsid w:val="00793A91"/>
    <w:rsid w:val="007A1889"/>
    <w:rsid w:val="007A41A1"/>
    <w:rsid w:val="007D05C9"/>
    <w:rsid w:val="007D2D3F"/>
    <w:rsid w:val="007D6CA9"/>
    <w:rsid w:val="007E4129"/>
    <w:rsid w:val="007E6DCA"/>
    <w:rsid w:val="007F608D"/>
    <w:rsid w:val="007F7597"/>
    <w:rsid w:val="0080107C"/>
    <w:rsid w:val="00812921"/>
    <w:rsid w:val="00812B4C"/>
    <w:rsid w:val="0081512A"/>
    <w:rsid w:val="00815DB5"/>
    <w:rsid w:val="008258A5"/>
    <w:rsid w:val="00837051"/>
    <w:rsid w:val="00843077"/>
    <w:rsid w:val="00847879"/>
    <w:rsid w:val="0085046C"/>
    <w:rsid w:val="008542A0"/>
    <w:rsid w:val="00857ABB"/>
    <w:rsid w:val="008671F6"/>
    <w:rsid w:val="00876800"/>
    <w:rsid w:val="00881976"/>
    <w:rsid w:val="00882F26"/>
    <w:rsid w:val="00886D11"/>
    <w:rsid w:val="00886FE2"/>
    <w:rsid w:val="00895560"/>
    <w:rsid w:val="008A4042"/>
    <w:rsid w:val="008A5770"/>
    <w:rsid w:val="008B61A7"/>
    <w:rsid w:val="008B777B"/>
    <w:rsid w:val="008C1FAA"/>
    <w:rsid w:val="008C744E"/>
    <w:rsid w:val="008C79F8"/>
    <w:rsid w:val="008E2ABF"/>
    <w:rsid w:val="008E2ACF"/>
    <w:rsid w:val="008F0FFA"/>
    <w:rsid w:val="00901A3E"/>
    <w:rsid w:val="009125EE"/>
    <w:rsid w:val="0092226B"/>
    <w:rsid w:val="00925CC1"/>
    <w:rsid w:val="00927BE4"/>
    <w:rsid w:val="009507D7"/>
    <w:rsid w:val="00951281"/>
    <w:rsid w:val="00957254"/>
    <w:rsid w:val="009602C1"/>
    <w:rsid w:val="009624EA"/>
    <w:rsid w:val="00962D43"/>
    <w:rsid w:val="0096454E"/>
    <w:rsid w:val="009655EB"/>
    <w:rsid w:val="00970963"/>
    <w:rsid w:val="0097575B"/>
    <w:rsid w:val="00976190"/>
    <w:rsid w:val="009776EF"/>
    <w:rsid w:val="00983A79"/>
    <w:rsid w:val="00986DDB"/>
    <w:rsid w:val="009A61B1"/>
    <w:rsid w:val="009B014B"/>
    <w:rsid w:val="009B0555"/>
    <w:rsid w:val="009B29D9"/>
    <w:rsid w:val="009B75FF"/>
    <w:rsid w:val="009C22F7"/>
    <w:rsid w:val="009D5217"/>
    <w:rsid w:val="009F14CB"/>
    <w:rsid w:val="009F3923"/>
    <w:rsid w:val="009F3E77"/>
    <w:rsid w:val="009F5AB4"/>
    <w:rsid w:val="00A034C4"/>
    <w:rsid w:val="00A10D7F"/>
    <w:rsid w:val="00A12DC3"/>
    <w:rsid w:val="00A13E49"/>
    <w:rsid w:val="00A22A0F"/>
    <w:rsid w:val="00A25C0B"/>
    <w:rsid w:val="00A26DFC"/>
    <w:rsid w:val="00A26F05"/>
    <w:rsid w:val="00A27C9A"/>
    <w:rsid w:val="00A35EE2"/>
    <w:rsid w:val="00A55569"/>
    <w:rsid w:val="00A761EF"/>
    <w:rsid w:val="00A850A2"/>
    <w:rsid w:val="00A95339"/>
    <w:rsid w:val="00AA43CD"/>
    <w:rsid w:val="00AC19BE"/>
    <w:rsid w:val="00AC3992"/>
    <w:rsid w:val="00AD6030"/>
    <w:rsid w:val="00AD71F1"/>
    <w:rsid w:val="00AE4A51"/>
    <w:rsid w:val="00AE4B4E"/>
    <w:rsid w:val="00AF0F3A"/>
    <w:rsid w:val="00AF6F66"/>
    <w:rsid w:val="00AF7F3E"/>
    <w:rsid w:val="00B03C0B"/>
    <w:rsid w:val="00B05644"/>
    <w:rsid w:val="00B05BB6"/>
    <w:rsid w:val="00B113F9"/>
    <w:rsid w:val="00B25221"/>
    <w:rsid w:val="00B35AB7"/>
    <w:rsid w:val="00B423F0"/>
    <w:rsid w:val="00B43E28"/>
    <w:rsid w:val="00B4405F"/>
    <w:rsid w:val="00B55B44"/>
    <w:rsid w:val="00B57117"/>
    <w:rsid w:val="00B67139"/>
    <w:rsid w:val="00B72822"/>
    <w:rsid w:val="00B837EB"/>
    <w:rsid w:val="00B859D0"/>
    <w:rsid w:val="00B90D27"/>
    <w:rsid w:val="00B947D9"/>
    <w:rsid w:val="00B97534"/>
    <w:rsid w:val="00BA107A"/>
    <w:rsid w:val="00BA198C"/>
    <w:rsid w:val="00BA40AF"/>
    <w:rsid w:val="00BB07B1"/>
    <w:rsid w:val="00BB1FDE"/>
    <w:rsid w:val="00BB308F"/>
    <w:rsid w:val="00BB4760"/>
    <w:rsid w:val="00BC4F29"/>
    <w:rsid w:val="00BD0CDA"/>
    <w:rsid w:val="00BE21F0"/>
    <w:rsid w:val="00BE2DE5"/>
    <w:rsid w:val="00BF126D"/>
    <w:rsid w:val="00BF1996"/>
    <w:rsid w:val="00C16769"/>
    <w:rsid w:val="00C2456F"/>
    <w:rsid w:val="00C26418"/>
    <w:rsid w:val="00C375CE"/>
    <w:rsid w:val="00C40EA3"/>
    <w:rsid w:val="00C450A6"/>
    <w:rsid w:val="00C453E0"/>
    <w:rsid w:val="00C46600"/>
    <w:rsid w:val="00C50B74"/>
    <w:rsid w:val="00C55D6E"/>
    <w:rsid w:val="00C60C80"/>
    <w:rsid w:val="00C66FEB"/>
    <w:rsid w:val="00C80ABE"/>
    <w:rsid w:val="00C81730"/>
    <w:rsid w:val="00C84C04"/>
    <w:rsid w:val="00C92B12"/>
    <w:rsid w:val="00C94A8D"/>
    <w:rsid w:val="00CA3931"/>
    <w:rsid w:val="00CB08FA"/>
    <w:rsid w:val="00CB26EA"/>
    <w:rsid w:val="00CB4CCE"/>
    <w:rsid w:val="00CC154F"/>
    <w:rsid w:val="00CC2857"/>
    <w:rsid w:val="00CC3185"/>
    <w:rsid w:val="00CC338C"/>
    <w:rsid w:val="00CC5AF0"/>
    <w:rsid w:val="00CD723C"/>
    <w:rsid w:val="00CF0CB9"/>
    <w:rsid w:val="00CF6BD5"/>
    <w:rsid w:val="00D04879"/>
    <w:rsid w:val="00D13E9F"/>
    <w:rsid w:val="00D25CA8"/>
    <w:rsid w:val="00D26AD1"/>
    <w:rsid w:val="00D518B7"/>
    <w:rsid w:val="00D56B6E"/>
    <w:rsid w:val="00D56CE7"/>
    <w:rsid w:val="00D570CB"/>
    <w:rsid w:val="00D61E6B"/>
    <w:rsid w:val="00D73B3F"/>
    <w:rsid w:val="00D7407A"/>
    <w:rsid w:val="00D743CA"/>
    <w:rsid w:val="00D7655E"/>
    <w:rsid w:val="00D82BB8"/>
    <w:rsid w:val="00D852A8"/>
    <w:rsid w:val="00D8643D"/>
    <w:rsid w:val="00D90806"/>
    <w:rsid w:val="00D946F0"/>
    <w:rsid w:val="00D9617A"/>
    <w:rsid w:val="00DA52FC"/>
    <w:rsid w:val="00DA5B7B"/>
    <w:rsid w:val="00DA609C"/>
    <w:rsid w:val="00DC1CE1"/>
    <w:rsid w:val="00DD1296"/>
    <w:rsid w:val="00DE2095"/>
    <w:rsid w:val="00DE312B"/>
    <w:rsid w:val="00DE42DD"/>
    <w:rsid w:val="00DE5FD3"/>
    <w:rsid w:val="00DF24C0"/>
    <w:rsid w:val="00DF31B3"/>
    <w:rsid w:val="00DF56B3"/>
    <w:rsid w:val="00E034DF"/>
    <w:rsid w:val="00E10498"/>
    <w:rsid w:val="00E20801"/>
    <w:rsid w:val="00E248A8"/>
    <w:rsid w:val="00E34B80"/>
    <w:rsid w:val="00E5503B"/>
    <w:rsid w:val="00E577B9"/>
    <w:rsid w:val="00E609AA"/>
    <w:rsid w:val="00E715EA"/>
    <w:rsid w:val="00E7715A"/>
    <w:rsid w:val="00E77C67"/>
    <w:rsid w:val="00E84962"/>
    <w:rsid w:val="00E87C9F"/>
    <w:rsid w:val="00E907F1"/>
    <w:rsid w:val="00EB72A1"/>
    <w:rsid w:val="00EC08C4"/>
    <w:rsid w:val="00ED5A80"/>
    <w:rsid w:val="00ED7463"/>
    <w:rsid w:val="00EE3F40"/>
    <w:rsid w:val="00F04F78"/>
    <w:rsid w:val="00F066EF"/>
    <w:rsid w:val="00F1003C"/>
    <w:rsid w:val="00F23850"/>
    <w:rsid w:val="00F3047E"/>
    <w:rsid w:val="00F30836"/>
    <w:rsid w:val="00F34285"/>
    <w:rsid w:val="00F37940"/>
    <w:rsid w:val="00F60651"/>
    <w:rsid w:val="00F6302A"/>
    <w:rsid w:val="00F707C0"/>
    <w:rsid w:val="00F92640"/>
    <w:rsid w:val="00F95FD3"/>
    <w:rsid w:val="00FA3AEA"/>
    <w:rsid w:val="00FB5264"/>
    <w:rsid w:val="00FC5759"/>
    <w:rsid w:val="00FC6073"/>
    <w:rsid w:val="00FC60CC"/>
    <w:rsid w:val="00FC7599"/>
    <w:rsid w:val="00FD53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EDA9C"/>
  <w15:docId w15:val="{93152F4C-FAFF-43C3-8C15-769E9A27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4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3F"/>
    <w:pPr>
      <w:ind w:left="720"/>
      <w:contextualSpacing/>
    </w:pPr>
  </w:style>
  <w:style w:type="paragraph" w:styleId="stBilgi">
    <w:name w:val="header"/>
    <w:basedOn w:val="Normal"/>
    <w:link w:val="stBilgiChar"/>
    <w:uiPriority w:val="99"/>
    <w:unhideWhenUsed/>
    <w:rsid w:val="003B07E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07E6"/>
  </w:style>
  <w:style w:type="paragraph" w:styleId="AltBilgi">
    <w:name w:val="footer"/>
    <w:basedOn w:val="Normal"/>
    <w:link w:val="AltBilgiChar"/>
    <w:uiPriority w:val="99"/>
    <w:unhideWhenUsed/>
    <w:rsid w:val="003B07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07E6"/>
  </w:style>
  <w:style w:type="table" w:customStyle="1" w:styleId="TabloKlavuzu1">
    <w:name w:val="Tablo Kılavuzu1"/>
    <w:basedOn w:val="NormalTablo"/>
    <w:next w:val="TabloKlavuzu"/>
    <w:uiPriority w:val="39"/>
    <w:rsid w:val="00C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62D4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2D43"/>
    <w:rPr>
      <w:rFonts w:ascii="Segoe UI" w:hAnsi="Segoe UI" w:cs="Segoe UI"/>
      <w:sz w:val="18"/>
      <w:szCs w:val="18"/>
    </w:rPr>
  </w:style>
  <w:style w:type="table" w:customStyle="1" w:styleId="TabloKlavuzu2">
    <w:name w:val="Tablo Kılavuzu2"/>
    <w:basedOn w:val="NormalTablo"/>
    <w:next w:val="TabloKlavuzu"/>
    <w:uiPriority w:val="39"/>
    <w:rsid w:val="009F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350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D51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634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634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BA1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BA1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5F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5F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C45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C45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CD7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7E4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39"/>
    <w:rsid w:val="0016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39"/>
    <w:rsid w:val="006D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700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6E159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310393">
      <w:bodyDiv w:val="1"/>
      <w:marLeft w:val="0"/>
      <w:marRight w:val="0"/>
      <w:marTop w:val="0"/>
      <w:marBottom w:val="0"/>
      <w:divBdr>
        <w:top w:val="none" w:sz="0" w:space="0" w:color="auto"/>
        <w:left w:val="none" w:sz="0" w:space="0" w:color="auto"/>
        <w:bottom w:val="none" w:sz="0" w:space="0" w:color="auto"/>
        <w:right w:val="none" w:sz="0" w:space="0" w:color="auto"/>
      </w:divBdr>
    </w:div>
    <w:div w:id="1462961796">
      <w:bodyDiv w:val="1"/>
      <w:marLeft w:val="0"/>
      <w:marRight w:val="0"/>
      <w:marTop w:val="0"/>
      <w:marBottom w:val="0"/>
      <w:divBdr>
        <w:top w:val="none" w:sz="0" w:space="0" w:color="auto"/>
        <w:left w:val="none" w:sz="0" w:space="0" w:color="auto"/>
        <w:bottom w:val="none" w:sz="0" w:space="0" w:color="auto"/>
        <w:right w:val="none" w:sz="0" w:space="0" w:color="auto"/>
      </w:divBdr>
      <w:divsChild>
        <w:div w:id="653223499">
          <w:marLeft w:val="-225"/>
          <w:marRight w:val="-150"/>
          <w:marTop w:val="0"/>
          <w:marBottom w:val="0"/>
          <w:divBdr>
            <w:top w:val="none" w:sz="0" w:space="0" w:color="auto"/>
            <w:left w:val="none" w:sz="0" w:space="0" w:color="auto"/>
            <w:bottom w:val="none" w:sz="0" w:space="0" w:color="auto"/>
            <w:right w:val="none" w:sz="0" w:space="0" w:color="auto"/>
          </w:divBdr>
          <w:divsChild>
            <w:div w:id="1693873068">
              <w:marLeft w:val="0"/>
              <w:marRight w:val="0"/>
              <w:marTop w:val="0"/>
              <w:marBottom w:val="0"/>
              <w:divBdr>
                <w:top w:val="none" w:sz="0" w:space="0" w:color="auto"/>
                <w:left w:val="none" w:sz="0" w:space="0" w:color="auto"/>
                <w:bottom w:val="none" w:sz="0" w:space="0" w:color="auto"/>
                <w:right w:val="none" w:sz="0" w:space="0" w:color="auto"/>
              </w:divBdr>
              <w:divsChild>
                <w:div w:id="1597667632">
                  <w:marLeft w:val="0"/>
                  <w:marRight w:val="0"/>
                  <w:marTop w:val="0"/>
                  <w:marBottom w:val="150"/>
                  <w:divBdr>
                    <w:top w:val="single" w:sz="6" w:space="8" w:color="363B3D"/>
                    <w:left w:val="single" w:sz="6" w:space="13" w:color="363B3D"/>
                    <w:bottom w:val="single" w:sz="6" w:space="8" w:color="363B3D"/>
                    <w:right w:val="single" w:sz="6" w:space="13" w:color="363B3D"/>
                  </w:divBdr>
                  <w:divsChild>
                    <w:div w:id="21029499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alite.gop.edu.tr/depo/menuler/birim_10308/is_akislari_957/dosya_icerik/9937952/is_akislari_20240709084610.docx" TargetMode="External"/><Relationship Id="rId18" Type="http://schemas.openxmlformats.org/officeDocument/2006/relationships/hyperlink" Target="https://kalite.gop.edu.tr/depo/menuler/birim_10308/is_akislari_957/dosya_icerik/1464787/is_akislari_20240709084717.DOC" TargetMode="External"/><Relationship Id="rId26" Type="http://schemas.openxmlformats.org/officeDocument/2006/relationships/hyperlink" Target="https://kalite.gop.edu.tr/depo/menuler/birim_10308/is_akislari_957/dosya_icerik/2979824/is_akislari_20240709085954.docx" TargetMode="External"/><Relationship Id="rId39" Type="http://schemas.openxmlformats.org/officeDocument/2006/relationships/hyperlink" Target="https://kalite.gop.edu.tr/depo/menuler/birim_10308/is_akislari_957/dosya_icerik/9668818/is_akislari_20240709085727.docx" TargetMode="External"/><Relationship Id="rId21" Type="http://schemas.openxmlformats.org/officeDocument/2006/relationships/hyperlink" Target="https://kalite.gop.edu.tr/depo/menuler/birim_10308/is_akislari_957/dosya_icerik/6941436/is_akislari_20240709084747.docx" TargetMode="External"/><Relationship Id="rId34" Type="http://schemas.openxmlformats.org/officeDocument/2006/relationships/hyperlink" Target="https://kalite.gop.edu.tr/depo/menuler/birim_10308/is_akislari_957/dosya_icerik/3168377/is_akislari_20240709085641.docx" TargetMode="External"/><Relationship Id="rId42" Type="http://schemas.openxmlformats.org/officeDocument/2006/relationships/hyperlink" Target="https://kalite.gop.edu.tr/depo/menuler/birim_10308/is_akislari_957/dosya_icerik/6345249/is_akislari_20250115142010.docx" TargetMode="External"/><Relationship Id="rId47" Type="http://schemas.openxmlformats.org/officeDocument/2006/relationships/hyperlink" Target="https://kalite.gop.edu.tr/depo/menuler/birim_10308/is_akislari_957/dosya_icerik/1895132/is_akislari_20240709090054.docx"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alite.gop.edu.tr/depo/menuler/birim_10308/is_akislari_957/dosya_icerik/1374379/is_akislari_20240709084645.docx" TargetMode="External"/><Relationship Id="rId29" Type="http://schemas.openxmlformats.org/officeDocument/2006/relationships/hyperlink" Target="https://kalite.gop.edu.tr/depo/menuler/birim_10308/is_akislari_957/dosya_icerik/1171433/is_akislari_20240709085304.docx" TargetMode="External"/><Relationship Id="rId11" Type="http://schemas.openxmlformats.org/officeDocument/2006/relationships/hyperlink" Target="https://kalite.gop.edu.tr/depo/menuler/birim_10308/is_akislari_957/dosya_icerik/4567522/is_akislari_20240709084550.docx" TargetMode="External"/><Relationship Id="rId24" Type="http://schemas.openxmlformats.org/officeDocument/2006/relationships/hyperlink" Target="https://kalite.gop.edu.tr/depo/menuler/birim_10308/is_akislari_957/dosya_icerik/1286523/is_akislari_20240709085936.docx" TargetMode="External"/><Relationship Id="rId32" Type="http://schemas.openxmlformats.org/officeDocument/2006/relationships/hyperlink" Target="https://kalite.gop.edu.tr/depo/menuler/birim_10308/is_akislari_957/dosya_icerik/9267347/is_akislari_20240709085550.docx" TargetMode="External"/><Relationship Id="rId37" Type="http://schemas.openxmlformats.org/officeDocument/2006/relationships/hyperlink" Target="https://kalite.gop.edu.tr/depo/menuler/birim_10308/is_akislari_957/dosya_icerik/4755727/is_akislari_20240709085710.docx" TargetMode="External"/><Relationship Id="rId40" Type="http://schemas.openxmlformats.org/officeDocument/2006/relationships/hyperlink" Target="https://kalite.gop.edu.tr/depo/menuler/birim_10308/is_akislari_957/dosya_icerik/6685734/is_akislari_20240709085736.docx" TargetMode="External"/><Relationship Id="rId45" Type="http://schemas.openxmlformats.org/officeDocument/2006/relationships/hyperlink" Target="https://kalite.gop.edu.tr/depo/menuler/birim_10308/is_akislari_957/dosya_icerik/7149739/is_akislari_20240709085608.docx"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kalite.gop.edu.tr/depo/menuler/birim_10308/is_akislari_957/dosya_icerik/7653774/is_akislari_20240709084540.docx" TargetMode="External"/><Relationship Id="rId19" Type="http://schemas.openxmlformats.org/officeDocument/2006/relationships/hyperlink" Target="https://kalite.gop.edu.tr/depo/menuler/birim_10308/is_akislari_957/dosya_icerik/8183149/is_akislari_20240709084729.docx" TargetMode="External"/><Relationship Id="rId31" Type="http://schemas.openxmlformats.org/officeDocument/2006/relationships/hyperlink" Target="https://kalite.gop.edu.tr/depo/menuler/birim_10308/is_akislari_957/dosya_icerik/5355742/is_akislari_20240709085541.docx" TargetMode="External"/><Relationship Id="rId44" Type="http://schemas.openxmlformats.org/officeDocument/2006/relationships/hyperlink" Target="https://kalite.gop.edu.tr/depo/menuler/birim_10308/is_akislari_957/dosya_icerik/8474429/is_akislari_20240709085559.docx"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alite.gop.edu.tr/depo/menuler/birim_10308/is_akislari_957/dosya_icerik/4629787/is_akislari_20240709084527.docx" TargetMode="External"/><Relationship Id="rId14" Type="http://schemas.openxmlformats.org/officeDocument/2006/relationships/hyperlink" Target="https://kalite.gop.edu.tr/depo/menuler/birim_10308/is_akislari_957/dosya_icerik/3841822/is_akislari_20240709084621.docx" TargetMode="External"/><Relationship Id="rId22" Type="http://schemas.openxmlformats.org/officeDocument/2006/relationships/hyperlink" Target="https://kalite.gop.edu.tr/depo/menuler/birim_10308/is_akislari_957/dosya_icerik/5292331/is_akislari_20240709084800.docx" TargetMode="External"/><Relationship Id="rId27" Type="http://schemas.openxmlformats.org/officeDocument/2006/relationships/hyperlink" Target="https://kalite.gop.edu.tr/depo/menuler/birim_10308/formlar_ve_belgeler_v2_955/dosya_icerik/9873353/formlar_ve_belgeler_v2_20240415145937.xls" TargetMode="External"/><Relationship Id="rId30" Type="http://schemas.openxmlformats.org/officeDocument/2006/relationships/hyperlink" Target="https://kalite.gop.edu.tr/depo/menuler/birim_10308/is_akislari_957/dosya_icerik/7881397/is_akislari_20240709085530.docx" TargetMode="External"/><Relationship Id="rId35" Type="http://schemas.openxmlformats.org/officeDocument/2006/relationships/hyperlink" Target="https://kalite.gop.edu.tr/depo/menuler/birim_10308/is_akislari_957/dosya_icerik/6114593/is_akislari_20240709085651.docx" TargetMode="External"/><Relationship Id="rId43" Type="http://schemas.openxmlformats.org/officeDocument/2006/relationships/hyperlink" Target="https://kalite.gop.edu.tr/depo/menuler/birim_10308/is_akislari_957/dosya_icerik/2123799/is_akislari_20240709085409.docx" TargetMode="External"/><Relationship Id="rId48" Type="http://schemas.openxmlformats.org/officeDocument/2006/relationships/hyperlink" Target="https://kalite.gop.edu.tr/depo/menuler/birim_10308/is_akislari_957/dosya_icerik/7643276/is_akislari_20240709090104.docx" TargetMode="External"/><Relationship Id="rId8" Type="http://schemas.openxmlformats.org/officeDocument/2006/relationships/hyperlink" Target="https://kalite.gop.edu.tr/depo/menuler/birim_10308/is_akislari_957/dosya_icerik/1714441/is_akislari_20240709084517.docx"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kalite.gop.edu.tr/depo/menuler/birim_10308/is_akislari_957/dosya_icerik/2835569/is_akislari_20240709084601.docx" TargetMode="External"/><Relationship Id="rId17" Type="http://schemas.openxmlformats.org/officeDocument/2006/relationships/hyperlink" Target="https://kalite.gop.edu.tr/depo/menuler/birim_10308/is_akislari_957/dosya_icerik/4637722/is_akislari_20240709084707.DOC" TargetMode="External"/><Relationship Id="rId25" Type="http://schemas.openxmlformats.org/officeDocument/2006/relationships/hyperlink" Target="https://kalite.gop.edu.tr/depo/menuler/birim_10308/is_akislari_957/dosya_icerik/3144723/is_akislari_20240709085945.docx" TargetMode="External"/><Relationship Id="rId33" Type="http://schemas.openxmlformats.org/officeDocument/2006/relationships/hyperlink" Target="https://kalite.gop.edu.tr/depo/menuler/birim_10308/is_akislari_957/dosya_icerik/9875442/is_akislari_20240709085633.docx" TargetMode="External"/><Relationship Id="rId38" Type="http://schemas.openxmlformats.org/officeDocument/2006/relationships/hyperlink" Target="https://kalite.gop.edu.tr/depo/menuler/birim_10308/is_akislari_957/dosya_icerik/3824565/is_akislari_20240709085718.docx" TargetMode="External"/><Relationship Id="rId46" Type="http://schemas.openxmlformats.org/officeDocument/2006/relationships/hyperlink" Target="https://kalite.gop.edu.tr/depo/menuler/birim_10308/is_akislari_957/dosya_icerik/6132995/is_akislari_20240709090302.docx" TargetMode="External"/><Relationship Id="rId20" Type="http://schemas.openxmlformats.org/officeDocument/2006/relationships/hyperlink" Target="https://kalite.gop.edu.tr/depo/menuler/birim_10308/is_akislari_957/dosya_icerik/6498337/is_akislari_20241211160339.docx" TargetMode="External"/><Relationship Id="rId41" Type="http://schemas.openxmlformats.org/officeDocument/2006/relationships/hyperlink" Target="https://kalite.gop.edu.tr/depo/menuler/birim_10308/is_akislari_957/dosya_icerik/6498739/is_akislari_20240709085744.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alite.gop.edu.tr/depo/menuler/birim_10308/is_akislari_957/dosya_icerik/8998698/is_akislari_20240709084634.docx" TargetMode="External"/><Relationship Id="rId23" Type="http://schemas.openxmlformats.org/officeDocument/2006/relationships/hyperlink" Target="https://kalite.gop.edu.tr/depo/menuler/birim_10308/is_akislari_957/dosya_icerik/4293445/is_akislari_20240709085038.docx" TargetMode="External"/><Relationship Id="rId28" Type="http://schemas.openxmlformats.org/officeDocument/2006/relationships/hyperlink" Target="https://kalite.gop.edu.tr/depo/menuler/birim_10308/formlar_ve_belgeler_v2_955/dosya_icerik/2179886/formlar_ve_belgeler_v2_20240415150022.xls" TargetMode="External"/><Relationship Id="rId36" Type="http://schemas.openxmlformats.org/officeDocument/2006/relationships/hyperlink" Target="https://kalite.gop.edu.tr/depo/menuler/birim_10308/is_akislari_957/dosya_icerik/9495368/is_akislari_20240709085701.docx" TargetMode="External"/><Relationship Id="rId49" Type="http://schemas.openxmlformats.org/officeDocument/2006/relationships/hyperlink" Target="https://kalite.gop.edu.tr/depo/menuler/birim_10308/is_akislari_957/dosya_icerik/1491936/is_akislari_20240709090215.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F086E-95EC-49DB-A944-106FDB745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6201</Words>
  <Characters>35351</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2025-01-23T10:55:00Z</cp:lastPrinted>
  <dcterms:created xsi:type="dcterms:W3CDTF">2026-01-20T07:14:00Z</dcterms:created>
  <dcterms:modified xsi:type="dcterms:W3CDTF">2026-01-27T13:59:00Z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f4ce0c33-ac95-43d8-865f-a8b19172b293</vt:lpwstr>
  </property>
</Properties>
</file>