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F3" w:rsidRPr="007E48F3" w:rsidRDefault="007E48F3" w:rsidP="007E48F3">
      <w:pPr>
        <w:jc w:val="both"/>
        <w:rPr>
          <w:rFonts w:ascii="Times New Roman" w:hAnsi="Times New Roman" w:cs="Times New Roman"/>
          <w:b/>
          <w:sz w:val="24"/>
        </w:rPr>
      </w:pPr>
      <w:r w:rsidRPr="007E48F3">
        <w:rPr>
          <w:rFonts w:ascii="Times New Roman" w:hAnsi="Times New Roman" w:cs="Times New Roman"/>
          <w:b/>
          <w:sz w:val="24"/>
        </w:rPr>
        <w:t>AMAÇ</w:t>
      </w:r>
      <w:bookmarkStart w:id="0" w:name="_GoBack"/>
      <w:bookmarkEnd w:id="0"/>
    </w:p>
    <w:p w:rsidR="007E48F3" w:rsidRPr="007E48F3" w:rsidRDefault="007E48F3" w:rsidP="007E48F3">
      <w:pPr>
        <w:jc w:val="both"/>
        <w:rPr>
          <w:rFonts w:ascii="Times New Roman" w:hAnsi="Times New Roman" w:cs="Times New Roman"/>
          <w:sz w:val="24"/>
        </w:rPr>
      </w:pPr>
      <w:r w:rsidRPr="007E48F3">
        <w:rPr>
          <w:rFonts w:ascii="Times New Roman" w:hAnsi="Times New Roman" w:cs="Times New Roman"/>
          <w:sz w:val="24"/>
        </w:rPr>
        <w:t xml:space="preserve">Bu talimatların amacı;  üniversitemiz Sağlık Kültür ve Spor Daire Başkanlığının vermiş olduğu yiyecek içecek hizmetinde üretilen yiyeceklerin mikrobiyolojik açıdan uygunluğunu kontrol etmek amacıyla kurallara uygun numunelerin alınmasının sağlanmasıdır. 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b/>
          <w:sz w:val="24"/>
        </w:rPr>
      </w:pPr>
      <w:r w:rsidRPr="007E48F3">
        <w:rPr>
          <w:rFonts w:ascii="Times New Roman" w:hAnsi="Times New Roman" w:cs="Times New Roman"/>
          <w:b/>
          <w:sz w:val="24"/>
        </w:rPr>
        <w:t>KAPSAM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sz w:val="24"/>
        </w:rPr>
      </w:pPr>
      <w:r w:rsidRPr="007E48F3">
        <w:rPr>
          <w:rFonts w:ascii="Times New Roman" w:hAnsi="Times New Roman" w:cs="Times New Roman"/>
          <w:sz w:val="24"/>
        </w:rPr>
        <w:t xml:space="preserve">Bu talimat; TOGÜ Sağlık Kültür ve Spor Daire Başkanlığı yemekhanesini kapsar. 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b/>
          <w:sz w:val="24"/>
        </w:rPr>
      </w:pPr>
      <w:r w:rsidRPr="007E48F3">
        <w:rPr>
          <w:rFonts w:ascii="Times New Roman" w:hAnsi="Times New Roman" w:cs="Times New Roman"/>
          <w:b/>
          <w:sz w:val="24"/>
        </w:rPr>
        <w:t>SORUMLULAR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sz w:val="24"/>
        </w:rPr>
      </w:pPr>
      <w:r w:rsidRPr="007E48F3">
        <w:rPr>
          <w:rFonts w:ascii="Times New Roman" w:hAnsi="Times New Roman" w:cs="Times New Roman"/>
          <w:sz w:val="24"/>
        </w:rPr>
        <w:t>Bu talimatın uygulanmasından Gıda Mühendisi ve Aşçıbaşı sorumludur.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b/>
          <w:sz w:val="24"/>
        </w:rPr>
      </w:pPr>
      <w:r w:rsidRPr="007E48F3">
        <w:rPr>
          <w:rFonts w:ascii="Times New Roman" w:hAnsi="Times New Roman" w:cs="Times New Roman"/>
          <w:b/>
          <w:sz w:val="24"/>
        </w:rPr>
        <w:t>FAALİYET AKIŞI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b/>
          <w:sz w:val="24"/>
        </w:rPr>
      </w:pPr>
      <w:r w:rsidRPr="007E48F3">
        <w:rPr>
          <w:rFonts w:ascii="Times New Roman" w:hAnsi="Times New Roman" w:cs="Times New Roman"/>
          <w:b/>
          <w:sz w:val="24"/>
        </w:rPr>
        <w:t xml:space="preserve">NUMUNE ALMA 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sz w:val="24"/>
        </w:rPr>
      </w:pPr>
      <w:r w:rsidRPr="007E48F3">
        <w:rPr>
          <w:rFonts w:ascii="Times New Roman" w:hAnsi="Times New Roman" w:cs="Times New Roman"/>
          <w:sz w:val="24"/>
        </w:rPr>
        <w:t>*Gıda Mühendisi ya da stajyer öğrenciler günlük menüde yer alan ve mutfak tarafından servise sunulan her imalattan ve her üründen aşağıda belirtilen şartlara uygun şahit numune alınır.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sz w:val="24"/>
        </w:rPr>
      </w:pPr>
      <w:r w:rsidRPr="007E48F3">
        <w:rPr>
          <w:rFonts w:ascii="Times New Roman" w:hAnsi="Times New Roman" w:cs="Times New Roman"/>
          <w:sz w:val="24"/>
        </w:rPr>
        <w:t>1) Numune alma işlemine başlanılmadan önce ilk olarak bu uygulamayı yapacak kişi ellerini el yıkama talimatına uygun bir şekilde yıkayıp sonra eldivenli şekilde numuneleri alacaktır.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sz w:val="24"/>
        </w:rPr>
      </w:pPr>
      <w:r w:rsidRPr="007E48F3">
        <w:rPr>
          <w:rFonts w:ascii="Times New Roman" w:hAnsi="Times New Roman" w:cs="Times New Roman"/>
          <w:sz w:val="24"/>
        </w:rPr>
        <w:t>2) Yemek numunesi alınması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sz w:val="24"/>
        </w:rPr>
      </w:pPr>
      <w:r w:rsidRPr="007E48F3">
        <w:rPr>
          <w:rFonts w:ascii="Times New Roman" w:hAnsi="Times New Roman" w:cs="Times New Roman"/>
          <w:sz w:val="24"/>
        </w:rPr>
        <w:t xml:space="preserve">2.1.) Numunesi alınacak yiyeceklerden en az 250 gr olacak şekilde </w:t>
      </w:r>
      <w:proofErr w:type="gramStart"/>
      <w:r w:rsidRPr="007E48F3">
        <w:rPr>
          <w:rFonts w:ascii="Times New Roman" w:hAnsi="Times New Roman" w:cs="Times New Roman"/>
          <w:sz w:val="24"/>
        </w:rPr>
        <w:t>steril</w:t>
      </w:r>
      <w:proofErr w:type="gramEnd"/>
      <w:r w:rsidRPr="007E48F3">
        <w:rPr>
          <w:rFonts w:ascii="Times New Roman" w:hAnsi="Times New Roman" w:cs="Times New Roman"/>
          <w:sz w:val="24"/>
        </w:rPr>
        <w:t xml:space="preserve"> numune poşetlerine alınır.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sz w:val="24"/>
        </w:rPr>
      </w:pPr>
      <w:r w:rsidRPr="007E48F3">
        <w:rPr>
          <w:rFonts w:ascii="Times New Roman" w:hAnsi="Times New Roman" w:cs="Times New Roman"/>
          <w:sz w:val="24"/>
        </w:rPr>
        <w:t>2.2.) Çorba ve sulu yemekler numune poşetine alınmadan önce, kepçe veya kaşık yardımı ile 3-4 kez karıştırılarak alınmalıdır.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sz w:val="24"/>
        </w:rPr>
      </w:pPr>
      <w:r w:rsidRPr="007E48F3">
        <w:rPr>
          <w:rFonts w:ascii="Times New Roman" w:hAnsi="Times New Roman" w:cs="Times New Roman"/>
          <w:sz w:val="24"/>
        </w:rPr>
        <w:t>2.3.) Numune alımı işlemine başlamadan önce numune sıcaklığı mutlaka ölçülmelidir.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sz w:val="24"/>
        </w:rPr>
      </w:pPr>
      <w:r w:rsidRPr="007E48F3">
        <w:rPr>
          <w:rFonts w:ascii="Times New Roman" w:hAnsi="Times New Roman" w:cs="Times New Roman"/>
          <w:sz w:val="24"/>
        </w:rPr>
        <w:t xml:space="preserve">2.4.) Her numune için farklı </w:t>
      </w:r>
      <w:proofErr w:type="gramStart"/>
      <w:r w:rsidRPr="007E48F3">
        <w:rPr>
          <w:rFonts w:ascii="Times New Roman" w:hAnsi="Times New Roman" w:cs="Times New Roman"/>
          <w:sz w:val="24"/>
        </w:rPr>
        <w:t>ekipman</w:t>
      </w:r>
      <w:proofErr w:type="gramEnd"/>
      <w:r w:rsidRPr="007E48F3">
        <w:rPr>
          <w:rFonts w:ascii="Times New Roman" w:hAnsi="Times New Roman" w:cs="Times New Roman"/>
          <w:sz w:val="24"/>
        </w:rPr>
        <w:t xml:space="preserve"> kullanılır.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sz w:val="24"/>
        </w:rPr>
      </w:pPr>
      <w:r w:rsidRPr="007E48F3">
        <w:rPr>
          <w:rFonts w:ascii="Times New Roman" w:hAnsi="Times New Roman" w:cs="Times New Roman"/>
          <w:sz w:val="24"/>
        </w:rPr>
        <w:t>2.5.) Her numune mutlaka hiçbir bulaşa meydan vermeksizin doğrudan doğruya yemek kazanından alınmalıdır.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sz w:val="24"/>
        </w:rPr>
      </w:pPr>
      <w:r w:rsidRPr="007E48F3">
        <w:rPr>
          <w:rFonts w:ascii="Times New Roman" w:hAnsi="Times New Roman" w:cs="Times New Roman"/>
          <w:sz w:val="24"/>
        </w:rPr>
        <w:t>2.6.) Her numune alımından sonra numuneyi alan kişi tarafından “Şahit Numune Kontrol Formu” doldurulur ve imzalanır. Doldurulan bu form kurum gıda mühendisi tarafından kontrol edilir.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sz w:val="24"/>
        </w:rPr>
      </w:pPr>
      <w:r w:rsidRPr="007E48F3">
        <w:rPr>
          <w:rFonts w:ascii="Times New Roman" w:hAnsi="Times New Roman" w:cs="Times New Roman"/>
          <w:sz w:val="24"/>
        </w:rPr>
        <w:t>2.7.) Alınan numune 4 derecelik numune dolabında 3 gün</w:t>
      </w:r>
      <w:r>
        <w:rPr>
          <w:rFonts w:ascii="Times New Roman" w:hAnsi="Times New Roman" w:cs="Times New Roman"/>
          <w:sz w:val="24"/>
        </w:rPr>
        <w:t xml:space="preserve"> </w:t>
      </w:r>
      <w:r w:rsidRPr="007E48F3">
        <w:rPr>
          <w:rFonts w:ascii="Times New Roman" w:hAnsi="Times New Roman" w:cs="Times New Roman"/>
          <w:sz w:val="24"/>
        </w:rPr>
        <w:t xml:space="preserve">(72 saat) muhafaza edilir. </w:t>
      </w:r>
    </w:p>
    <w:p w:rsidR="007E48F3" w:rsidRPr="007E48F3" w:rsidRDefault="007E48F3" w:rsidP="007E48F3">
      <w:pPr>
        <w:jc w:val="both"/>
        <w:rPr>
          <w:rFonts w:ascii="Times New Roman" w:hAnsi="Times New Roman" w:cs="Times New Roman"/>
          <w:sz w:val="24"/>
        </w:rPr>
      </w:pPr>
      <w:r w:rsidRPr="007E48F3">
        <w:rPr>
          <w:rFonts w:ascii="Times New Roman" w:hAnsi="Times New Roman" w:cs="Times New Roman"/>
          <w:sz w:val="24"/>
        </w:rPr>
        <w:t>2.8.) Alınan numune 3.gün sonunda imha edilir.</w:t>
      </w:r>
    </w:p>
    <w:p w:rsidR="007E48F3" w:rsidRPr="007E48F3" w:rsidRDefault="007E48F3" w:rsidP="007E48F3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7E48F3" w:rsidRPr="007E48F3" w:rsidRDefault="007E48F3" w:rsidP="007E48F3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</w:p>
    <w:p w:rsidR="00C41EFE" w:rsidRPr="007E48F3" w:rsidRDefault="00C41EFE" w:rsidP="007E48F3">
      <w:pPr>
        <w:jc w:val="both"/>
        <w:rPr>
          <w:rFonts w:ascii="Times New Roman" w:hAnsi="Times New Roman" w:cs="Times New Roman"/>
          <w:sz w:val="24"/>
        </w:rPr>
      </w:pPr>
    </w:p>
    <w:sectPr w:rsidR="00C41EFE" w:rsidRPr="007E48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274" w:rsidRDefault="00813274" w:rsidP="00F37745">
      <w:pPr>
        <w:spacing w:after="0" w:line="240" w:lineRule="auto"/>
      </w:pPr>
      <w:r>
        <w:separator/>
      </w:r>
    </w:p>
  </w:endnote>
  <w:endnote w:type="continuationSeparator" w:id="0">
    <w:p w:rsidR="00813274" w:rsidRDefault="00813274" w:rsidP="00F3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781" w:type="dxa"/>
      <w:tblInd w:w="-5" w:type="dxa"/>
      <w:tblLook w:val="04A0" w:firstRow="1" w:lastRow="0" w:firstColumn="1" w:lastColumn="0" w:noHBand="0" w:noVBand="1"/>
    </w:tblPr>
    <w:tblGrid>
      <w:gridCol w:w="4479"/>
      <w:gridCol w:w="5302"/>
    </w:tblGrid>
    <w:tr w:rsidR="00E772FA" w:rsidRPr="00E772FA" w:rsidTr="00EA0806">
      <w:trPr>
        <w:trHeight w:val="238"/>
      </w:trPr>
      <w:tc>
        <w:tcPr>
          <w:tcW w:w="4479" w:type="dxa"/>
        </w:tcPr>
        <w:p w:rsidR="00E772FA" w:rsidRPr="00E772FA" w:rsidRDefault="00E772FA" w:rsidP="00E772FA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0"/>
            </w:rPr>
          </w:pPr>
          <w:r w:rsidRPr="00E772FA">
            <w:rPr>
              <w:rFonts w:ascii="Times New Roman" w:eastAsia="Century Gothic" w:hAnsi="Times New Roman" w:cs="Times New Roman"/>
              <w:b/>
              <w:sz w:val="24"/>
              <w:szCs w:val="20"/>
            </w:rPr>
            <w:t>Hazırlayan</w:t>
          </w:r>
        </w:p>
      </w:tc>
      <w:tc>
        <w:tcPr>
          <w:tcW w:w="5302" w:type="dxa"/>
        </w:tcPr>
        <w:p w:rsidR="00E772FA" w:rsidRPr="00E772FA" w:rsidRDefault="00E772FA" w:rsidP="00E772FA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0"/>
            </w:rPr>
          </w:pPr>
          <w:r w:rsidRPr="00E772FA">
            <w:rPr>
              <w:rFonts w:ascii="Times New Roman" w:eastAsia="Century Gothic" w:hAnsi="Times New Roman" w:cs="Times New Roman"/>
              <w:b/>
              <w:sz w:val="24"/>
              <w:szCs w:val="20"/>
            </w:rPr>
            <w:t>Onaylayan</w:t>
          </w:r>
        </w:p>
      </w:tc>
    </w:tr>
    <w:tr w:rsidR="00E772FA" w:rsidRPr="00E772FA" w:rsidTr="00EA0806">
      <w:trPr>
        <w:trHeight w:val="306"/>
      </w:trPr>
      <w:tc>
        <w:tcPr>
          <w:tcW w:w="4479" w:type="dxa"/>
        </w:tcPr>
        <w:p w:rsidR="00E772FA" w:rsidRPr="00E772FA" w:rsidRDefault="00E772FA" w:rsidP="00E772FA">
          <w:pPr>
            <w:jc w:val="center"/>
            <w:rPr>
              <w:rFonts w:ascii="Times New Roman" w:eastAsia="Century Gothic" w:hAnsi="Times New Roman" w:cs="Times New Roman"/>
              <w:sz w:val="24"/>
              <w:szCs w:val="20"/>
            </w:rPr>
          </w:pPr>
          <w:r w:rsidRPr="00E772FA">
            <w:rPr>
              <w:rFonts w:ascii="Times New Roman" w:eastAsia="Century Gothic" w:hAnsi="Times New Roman" w:cs="Times New Roman"/>
              <w:sz w:val="24"/>
              <w:szCs w:val="20"/>
            </w:rPr>
            <w:t>Kalite Koordinatörlüğü</w:t>
          </w:r>
        </w:p>
      </w:tc>
      <w:tc>
        <w:tcPr>
          <w:tcW w:w="5302" w:type="dxa"/>
        </w:tcPr>
        <w:p w:rsidR="00E772FA" w:rsidRPr="00E772FA" w:rsidRDefault="00E772FA" w:rsidP="00E772FA">
          <w:pPr>
            <w:jc w:val="center"/>
            <w:rPr>
              <w:rFonts w:ascii="Times New Roman" w:eastAsia="Century Gothic" w:hAnsi="Times New Roman" w:cs="Times New Roman"/>
              <w:sz w:val="24"/>
              <w:szCs w:val="20"/>
            </w:rPr>
          </w:pPr>
          <w:r w:rsidRPr="00E772FA">
            <w:rPr>
              <w:rFonts w:ascii="Times New Roman" w:hAnsi="Times New Roman" w:cs="Times New Roman"/>
              <w:sz w:val="24"/>
              <w:szCs w:val="20"/>
            </w:rPr>
            <w:t>Kalite Koordinatörü</w:t>
          </w:r>
        </w:p>
      </w:tc>
    </w:tr>
  </w:tbl>
  <w:p w:rsidR="008A5E54" w:rsidRDefault="008A5E54" w:rsidP="00E772FA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</w:p>
  <w:p w:rsidR="00E772FA" w:rsidRPr="00E772FA" w:rsidRDefault="00E772FA" w:rsidP="00E772F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E772FA">
      <w:rPr>
        <w:rFonts w:ascii="Times New Roman" w:eastAsia="Calibri" w:hAnsi="Times New Roman" w:cs="Times New Roman"/>
        <w:i/>
        <w:color w:val="FF0000"/>
        <w:sz w:val="16"/>
        <w:szCs w:val="16"/>
      </w:rPr>
      <w:t xml:space="preserve">Bu dokümanın basılı hali kontrolsüz doküman kabul edilmektedir. Lütfen web sitesinden en son </w:t>
    </w:r>
    <w:proofErr w:type="gramStart"/>
    <w:r w:rsidRPr="00E772FA">
      <w:rPr>
        <w:rFonts w:ascii="Times New Roman" w:eastAsia="Calibri" w:hAnsi="Times New Roman" w:cs="Times New Roman"/>
        <w:i/>
        <w:color w:val="FF0000"/>
        <w:sz w:val="16"/>
        <w:szCs w:val="16"/>
      </w:rPr>
      <w:t>versiyonuna</w:t>
    </w:r>
    <w:proofErr w:type="gramEnd"/>
    <w:r w:rsidRPr="00E772FA">
      <w:rPr>
        <w:rFonts w:ascii="Times New Roman" w:eastAsia="Calibri" w:hAnsi="Times New Roman" w:cs="Times New Roman"/>
        <w:i/>
        <w:color w:val="FF0000"/>
        <w:sz w:val="16"/>
        <w:szCs w:val="16"/>
      </w:rPr>
      <w:t xml:space="preserve"> ulaşınız. </w:t>
    </w:r>
    <w:r w:rsidRPr="00E772FA">
      <w:rPr>
        <w:rFonts w:ascii="Calibri" w:eastAsia="Calibri" w:hAnsi="Calibri" w:cs="Times New Roman"/>
        <w:color w:val="FF0000"/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274" w:rsidRDefault="00813274" w:rsidP="00F37745">
      <w:pPr>
        <w:spacing w:after="0" w:line="240" w:lineRule="auto"/>
      </w:pPr>
      <w:r>
        <w:separator/>
      </w:r>
    </w:p>
  </w:footnote>
  <w:footnote w:type="continuationSeparator" w:id="0">
    <w:p w:rsidR="00813274" w:rsidRDefault="00813274" w:rsidP="00F3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F0D2E" w:rsidRPr="002212E8" w:rsidTr="00826895">
      <w:trPr>
        <w:trHeight w:val="272"/>
      </w:trPr>
      <w:tc>
        <w:tcPr>
          <w:tcW w:w="1716" w:type="dxa"/>
          <w:vMerge w:val="restart"/>
          <w:vAlign w:val="center"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F9B702B" wp14:editId="792AF0F8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2F0D2E" w:rsidRDefault="002F0D2E" w:rsidP="002F0D2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2F0D2E" w:rsidRPr="0056648D" w:rsidRDefault="002F0D2E" w:rsidP="002F0D2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2F0D2E" w:rsidRPr="0056648D" w:rsidRDefault="002F0D2E" w:rsidP="002F0D2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2F0D2E" w:rsidRPr="002212E8" w:rsidRDefault="00C41EFE" w:rsidP="00C41EFE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Yemekhane Şahit Numune Alma Talimatı</w:t>
          </w: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2F0D2E" w:rsidRPr="002D40E2" w:rsidRDefault="004A641D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TOGÜ.TAL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.002</w:t>
          </w:r>
        </w:p>
      </w:tc>
    </w:tr>
    <w:tr w:rsidR="002F0D2E" w:rsidRPr="002212E8" w:rsidTr="00826895">
      <w:trPr>
        <w:trHeight w:val="272"/>
      </w:trPr>
      <w:tc>
        <w:tcPr>
          <w:tcW w:w="1716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2F0D2E" w:rsidRPr="002D40E2" w:rsidRDefault="00C53B10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24</w:t>
          </w:r>
          <w:r w:rsidR="00AA6198">
            <w:rPr>
              <w:rFonts w:ascii="Times New Roman" w:hAnsi="Times New Roman"/>
              <w:sz w:val="20"/>
              <w:szCs w:val="20"/>
            </w:rPr>
            <w:t>.03.2025</w:t>
          </w:r>
        </w:p>
      </w:tc>
    </w:tr>
    <w:tr w:rsidR="002F0D2E" w:rsidRPr="002212E8" w:rsidTr="00826895">
      <w:trPr>
        <w:trHeight w:val="286"/>
      </w:trPr>
      <w:tc>
        <w:tcPr>
          <w:tcW w:w="1716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F0D2E" w:rsidRPr="002212E8" w:rsidTr="00826895">
      <w:trPr>
        <w:trHeight w:val="286"/>
      </w:trPr>
      <w:tc>
        <w:tcPr>
          <w:tcW w:w="1716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F0D2E" w:rsidRPr="002212E8" w:rsidTr="00826895">
      <w:trPr>
        <w:trHeight w:val="272"/>
      </w:trPr>
      <w:tc>
        <w:tcPr>
          <w:tcW w:w="1716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2F0D2E" w:rsidRPr="002212E8" w:rsidRDefault="002F0D2E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2F0D2E" w:rsidRPr="002D40E2" w:rsidRDefault="002F0D2E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C53B10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364609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F37745" w:rsidRDefault="00F377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786"/>
    <w:multiLevelType w:val="hybridMultilevel"/>
    <w:tmpl w:val="4BEC34A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25564"/>
    <w:multiLevelType w:val="hybridMultilevel"/>
    <w:tmpl w:val="5F9E9CE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C4F"/>
    <w:multiLevelType w:val="multilevel"/>
    <w:tmpl w:val="A92C8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B6BF9"/>
    <w:multiLevelType w:val="hybridMultilevel"/>
    <w:tmpl w:val="DDDCCA80"/>
    <w:lvl w:ilvl="0" w:tplc="4B683A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484"/>
    <w:multiLevelType w:val="hybridMultilevel"/>
    <w:tmpl w:val="42AAD6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07D30"/>
    <w:multiLevelType w:val="hybridMultilevel"/>
    <w:tmpl w:val="AFB08C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F5ADA"/>
    <w:multiLevelType w:val="hybridMultilevel"/>
    <w:tmpl w:val="596A8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0A88"/>
    <w:multiLevelType w:val="hybridMultilevel"/>
    <w:tmpl w:val="8A844DD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4FCC"/>
    <w:multiLevelType w:val="hybridMultilevel"/>
    <w:tmpl w:val="FBBC113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22773"/>
    <w:multiLevelType w:val="hybridMultilevel"/>
    <w:tmpl w:val="558C307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D386F"/>
    <w:multiLevelType w:val="hybridMultilevel"/>
    <w:tmpl w:val="7826CB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4398A"/>
    <w:multiLevelType w:val="hybridMultilevel"/>
    <w:tmpl w:val="5622F01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063CDA"/>
    <w:multiLevelType w:val="hybridMultilevel"/>
    <w:tmpl w:val="D2384F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91A66"/>
    <w:multiLevelType w:val="hybridMultilevel"/>
    <w:tmpl w:val="C3D082C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0B040F"/>
    <w:multiLevelType w:val="hybridMultilevel"/>
    <w:tmpl w:val="E2D6F1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97267"/>
    <w:multiLevelType w:val="hybridMultilevel"/>
    <w:tmpl w:val="48C2CE10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054796"/>
    <w:multiLevelType w:val="hybridMultilevel"/>
    <w:tmpl w:val="F1CA7A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20D6721"/>
    <w:multiLevelType w:val="hybridMultilevel"/>
    <w:tmpl w:val="2EF8354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25614F"/>
    <w:multiLevelType w:val="hybridMultilevel"/>
    <w:tmpl w:val="8C7AC0D8"/>
    <w:lvl w:ilvl="0" w:tplc="0C8E11E2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067C8"/>
    <w:multiLevelType w:val="hybridMultilevel"/>
    <w:tmpl w:val="81B6B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F0C58"/>
    <w:multiLevelType w:val="hybridMultilevel"/>
    <w:tmpl w:val="A1A85CA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182D88"/>
    <w:multiLevelType w:val="hybridMultilevel"/>
    <w:tmpl w:val="91F4B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F0017"/>
    <w:multiLevelType w:val="hybridMultilevel"/>
    <w:tmpl w:val="C540D3AC"/>
    <w:lvl w:ilvl="0" w:tplc="2F120B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B4546"/>
    <w:multiLevelType w:val="hybridMultilevel"/>
    <w:tmpl w:val="8370D7B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C2063"/>
    <w:multiLevelType w:val="hybridMultilevel"/>
    <w:tmpl w:val="4C7E072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E7C1A"/>
    <w:multiLevelType w:val="hybridMultilevel"/>
    <w:tmpl w:val="535E8F9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76401"/>
    <w:multiLevelType w:val="hybridMultilevel"/>
    <w:tmpl w:val="9BD6DC48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7"/>
  </w:num>
  <w:num w:numId="4">
    <w:abstractNumId w:val="2"/>
  </w:num>
  <w:num w:numId="5">
    <w:abstractNumId w:val="26"/>
  </w:num>
  <w:num w:numId="6">
    <w:abstractNumId w:val="11"/>
  </w:num>
  <w:num w:numId="7">
    <w:abstractNumId w:val="1"/>
  </w:num>
  <w:num w:numId="8">
    <w:abstractNumId w:val="9"/>
  </w:num>
  <w:num w:numId="9">
    <w:abstractNumId w:val="21"/>
  </w:num>
  <w:num w:numId="10">
    <w:abstractNumId w:val="0"/>
  </w:num>
  <w:num w:numId="11">
    <w:abstractNumId w:val="13"/>
  </w:num>
  <w:num w:numId="12">
    <w:abstractNumId w:val="25"/>
  </w:num>
  <w:num w:numId="13">
    <w:abstractNumId w:val="18"/>
  </w:num>
  <w:num w:numId="14">
    <w:abstractNumId w:val="5"/>
  </w:num>
  <w:num w:numId="15">
    <w:abstractNumId w:val="10"/>
  </w:num>
  <w:num w:numId="16">
    <w:abstractNumId w:val="8"/>
  </w:num>
  <w:num w:numId="17">
    <w:abstractNumId w:val="6"/>
  </w:num>
  <w:num w:numId="18">
    <w:abstractNumId w:val="24"/>
  </w:num>
  <w:num w:numId="19">
    <w:abstractNumId w:val="23"/>
  </w:num>
  <w:num w:numId="20">
    <w:abstractNumId w:val="19"/>
  </w:num>
  <w:num w:numId="21">
    <w:abstractNumId w:val="16"/>
  </w:num>
  <w:num w:numId="22">
    <w:abstractNumId w:val="15"/>
  </w:num>
  <w:num w:numId="23">
    <w:abstractNumId w:val="20"/>
  </w:num>
  <w:num w:numId="24">
    <w:abstractNumId w:val="14"/>
  </w:num>
  <w:num w:numId="25">
    <w:abstractNumId w:val="7"/>
  </w:num>
  <w:num w:numId="26">
    <w:abstractNumId w:val="4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45"/>
    <w:rsid w:val="00012436"/>
    <w:rsid w:val="00024ADE"/>
    <w:rsid w:val="00034DF1"/>
    <w:rsid w:val="00056335"/>
    <w:rsid w:val="000914E3"/>
    <w:rsid w:val="00096234"/>
    <w:rsid w:val="000A6365"/>
    <w:rsid w:val="000B242C"/>
    <w:rsid w:val="000B4862"/>
    <w:rsid w:val="000E4B85"/>
    <w:rsid w:val="001464C6"/>
    <w:rsid w:val="001468A2"/>
    <w:rsid w:val="001B4EEC"/>
    <w:rsid w:val="001D0726"/>
    <w:rsid w:val="0022170D"/>
    <w:rsid w:val="00263762"/>
    <w:rsid w:val="002A6FF0"/>
    <w:rsid w:val="002D0676"/>
    <w:rsid w:val="002F0D2E"/>
    <w:rsid w:val="00316E2E"/>
    <w:rsid w:val="003200C4"/>
    <w:rsid w:val="00342EC7"/>
    <w:rsid w:val="00364609"/>
    <w:rsid w:val="003969EB"/>
    <w:rsid w:val="003A0EEF"/>
    <w:rsid w:val="003B0CC9"/>
    <w:rsid w:val="003B36AD"/>
    <w:rsid w:val="003C4383"/>
    <w:rsid w:val="003C62C8"/>
    <w:rsid w:val="003C7A59"/>
    <w:rsid w:val="003D37DD"/>
    <w:rsid w:val="003E6550"/>
    <w:rsid w:val="00427B66"/>
    <w:rsid w:val="0043530C"/>
    <w:rsid w:val="004673CF"/>
    <w:rsid w:val="00490EA2"/>
    <w:rsid w:val="004A641D"/>
    <w:rsid w:val="004F272B"/>
    <w:rsid w:val="005109E3"/>
    <w:rsid w:val="005263BE"/>
    <w:rsid w:val="005545DC"/>
    <w:rsid w:val="00554F63"/>
    <w:rsid w:val="005653AF"/>
    <w:rsid w:val="0056727A"/>
    <w:rsid w:val="0057025A"/>
    <w:rsid w:val="00576417"/>
    <w:rsid w:val="00585518"/>
    <w:rsid w:val="005C6328"/>
    <w:rsid w:val="005F334C"/>
    <w:rsid w:val="00614175"/>
    <w:rsid w:val="00642F80"/>
    <w:rsid w:val="0065646F"/>
    <w:rsid w:val="006A7B4F"/>
    <w:rsid w:val="00714E75"/>
    <w:rsid w:val="00741664"/>
    <w:rsid w:val="00750C63"/>
    <w:rsid w:val="007A78AD"/>
    <w:rsid w:val="007A7AF7"/>
    <w:rsid w:val="007C3EC9"/>
    <w:rsid w:val="007C6CB3"/>
    <w:rsid w:val="007D2AA1"/>
    <w:rsid w:val="007E48F3"/>
    <w:rsid w:val="007F1E3E"/>
    <w:rsid w:val="00813274"/>
    <w:rsid w:val="00863203"/>
    <w:rsid w:val="00875509"/>
    <w:rsid w:val="00877CF6"/>
    <w:rsid w:val="008A1501"/>
    <w:rsid w:val="008A5E54"/>
    <w:rsid w:val="008C4902"/>
    <w:rsid w:val="008C6D7D"/>
    <w:rsid w:val="008D6BF5"/>
    <w:rsid w:val="008F382E"/>
    <w:rsid w:val="00981C3E"/>
    <w:rsid w:val="00985AAF"/>
    <w:rsid w:val="00985C04"/>
    <w:rsid w:val="00994115"/>
    <w:rsid w:val="009A3F51"/>
    <w:rsid w:val="009A58DC"/>
    <w:rsid w:val="009C6763"/>
    <w:rsid w:val="00A25E66"/>
    <w:rsid w:val="00A53DAB"/>
    <w:rsid w:val="00A53FCB"/>
    <w:rsid w:val="00A542FE"/>
    <w:rsid w:val="00A63A70"/>
    <w:rsid w:val="00A70DE3"/>
    <w:rsid w:val="00A763F3"/>
    <w:rsid w:val="00AA34C0"/>
    <w:rsid w:val="00AA4B6C"/>
    <w:rsid w:val="00AA6198"/>
    <w:rsid w:val="00AD2196"/>
    <w:rsid w:val="00AE46B4"/>
    <w:rsid w:val="00AF70E6"/>
    <w:rsid w:val="00B04D26"/>
    <w:rsid w:val="00B06A4B"/>
    <w:rsid w:val="00B34E6B"/>
    <w:rsid w:val="00B46627"/>
    <w:rsid w:val="00B52278"/>
    <w:rsid w:val="00B616B7"/>
    <w:rsid w:val="00B67704"/>
    <w:rsid w:val="00B701CC"/>
    <w:rsid w:val="00BA67FF"/>
    <w:rsid w:val="00BA6F62"/>
    <w:rsid w:val="00BC1C16"/>
    <w:rsid w:val="00BC2F41"/>
    <w:rsid w:val="00BD0680"/>
    <w:rsid w:val="00BF5D2F"/>
    <w:rsid w:val="00BF7572"/>
    <w:rsid w:val="00C20E88"/>
    <w:rsid w:val="00C2118F"/>
    <w:rsid w:val="00C41EFE"/>
    <w:rsid w:val="00C53B10"/>
    <w:rsid w:val="00C5425C"/>
    <w:rsid w:val="00C947DC"/>
    <w:rsid w:val="00CB2269"/>
    <w:rsid w:val="00CC1B84"/>
    <w:rsid w:val="00CD4A95"/>
    <w:rsid w:val="00CF5BE0"/>
    <w:rsid w:val="00D7029F"/>
    <w:rsid w:val="00D73CDF"/>
    <w:rsid w:val="00D77F5C"/>
    <w:rsid w:val="00D90B40"/>
    <w:rsid w:val="00DF5AD0"/>
    <w:rsid w:val="00DF6AA5"/>
    <w:rsid w:val="00E23356"/>
    <w:rsid w:val="00E56F92"/>
    <w:rsid w:val="00E57A77"/>
    <w:rsid w:val="00E772FA"/>
    <w:rsid w:val="00EA0806"/>
    <w:rsid w:val="00EB6E49"/>
    <w:rsid w:val="00EC340A"/>
    <w:rsid w:val="00ED603A"/>
    <w:rsid w:val="00EF0F79"/>
    <w:rsid w:val="00F03C99"/>
    <w:rsid w:val="00F14637"/>
    <w:rsid w:val="00F15835"/>
    <w:rsid w:val="00F3430F"/>
    <w:rsid w:val="00F37745"/>
    <w:rsid w:val="00F576C2"/>
    <w:rsid w:val="00F664E2"/>
    <w:rsid w:val="00F83862"/>
    <w:rsid w:val="00FB5AD4"/>
    <w:rsid w:val="00FC4B22"/>
    <w:rsid w:val="00FD6DEB"/>
    <w:rsid w:val="00F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9F391"/>
  <w15:chartTrackingRefBased/>
  <w15:docId w15:val="{BBFD45F9-5330-4E32-B730-5D5346CA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8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7745"/>
  </w:style>
  <w:style w:type="paragraph" w:styleId="AltBilgi">
    <w:name w:val="footer"/>
    <w:basedOn w:val="Normal"/>
    <w:link w:val="AltBilgiChar"/>
    <w:uiPriority w:val="99"/>
    <w:unhideWhenUsed/>
    <w:rsid w:val="00F3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7745"/>
  </w:style>
  <w:style w:type="table" w:styleId="TabloKlavuzu">
    <w:name w:val="Table Grid"/>
    <w:basedOn w:val="NormalTablo"/>
    <w:uiPriority w:val="39"/>
    <w:rsid w:val="00F3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774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7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90B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2023-09-11T10:01:00Z</dcterms:created>
  <dcterms:modified xsi:type="dcterms:W3CDTF">2025-03-24T10:57:00Z</dcterms:modified>
</cp:coreProperties>
</file>