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9C76F5" w:rsidTr="009C76F5">
        <w:tc>
          <w:tcPr>
            <w:tcW w:w="8506" w:type="dxa"/>
          </w:tcPr>
          <w:p w:rsidR="009C76F5" w:rsidRDefault="009C76F5" w:rsidP="00BE349C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9C76F5" w:rsidRDefault="009C76F5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9C76F5" w:rsidTr="009C76F5">
        <w:trPr>
          <w:trHeight w:val="10007"/>
        </w:trPr>
        <w:tc>
          <w:tcPr>
            <w:tcW w:w="8506" w:type="dxa"/>
          </w:tcPr>
          <w:p w:rsidR="009C76F5" w:rsidRDefault="009C76F5" w:rsidP="00BF75B2">
            <w:pPr>
              <w:tabs>
                <w:tab w:val="left" w:pos="11955"/>
              </w:tabs>
            </w:pPr>
          </w:p>
          <w:p w:rsidR="009C76F5" w:rsidRDefault="009C76F5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26E14C7" wp14:editId="541FD023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668020</wp:posOffset>
                      </wp:positionV>
                      <wp:extent cx="0" cy="245110"/>
                      <wp:effectExtent l="76200" t="0" r="5715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821B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56.35pt;margin-top:52.6pt;width:0;height:19.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380B13F" wp14:editId="5B1CA94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41275</wp:posOffset>
                      </wp:positionV>
                      <wp:extent cx="3067050" cy="619125"/>
                      <wp:effectExtent l="0" t="0" r="19050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6191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76F5" w:rsidRPr="00740D41" w:rsidRDefault="009C76F5" w:rsidP="001746B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 Personel Hizmet Birleştirmesi Talebiyle Birimimize Dilekçe İle Başvurması</w:t>
                                  </w:r>
                                </w:p>
                                <w:p w:rsidR="009C76F5" w:rsidRPr="009E1C63" w:rsidRDefault="009C76F5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0B13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37.85pt;margin-top:3.25pt;width:241.5pt;height:4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" fillcolor="#9cc2e5 [1940]" strokecolor="#9cc2e5 [1940]" strokeweight="1pt">
                      <v:textbox>
                        <w:txbxContent>
                          <w:p w:rsidR="009C76F5" w:rsidRPr="00740D41" w:rsidRDefault="009C76F5" w:rsidP="001746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 Personel Hizmet Birleştirmesi Talebiyle Birimimize Dilekçe İle Başvurması</w:t>
                            </w:r>
                          </w:p>
                          <w:p w:rsidR="009C76F5" w:rsidRPr="009E1C63" w:rsidRDefault="009C76F5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5962DFA" wp14:editId="1D6ECA55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2905760</wp:posOffset>
                      </wp:positionV>
                      <wp:extent cx="0" cy="245110"/>
                      <wp:effectExtent l="76200" t="0" r="57150" b="5969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85034" id="Düz Ok Bağlayıcısı 18" o:spid="_x0000_s1026" type="#_x0000_t32" style="position:absolute;margin-left:75.35pt;margin-top:228.8pt;width:0;height:19.3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E54D1C1" wp14:editId="56FFBFC4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1412240</wp:posOffset>
                      </wp:positionV>
                      <wp:extent cx="0" cy="245110"/>
                      <wp:effectExtent l="76200" t="0" r="5715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59E21" id="Düz Ok Bağlayıcısı 5" o:spid="_x0000_s1026" type="#_x0000_t32" style="position:absolute;margin-left:79.85pt;margin-top:111.2pt;width:0;height:19.3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C6C9633" wp14:editId="5CCAEDC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1411605</wp:posOffset>
                      </wp:positionV>
                      <wp:extent cx="0" cy="245110"/>
                      <wp:effectExtent l="76200" t="0" r="57150" b="5969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60D75" id="Düz Ok Bağlayıcısı 11" o:spid="_x0000_s1026" type="#_x0000_t32" style="position:absolute;margin-left:227.6pt;margin-top:111.15pt;width:0;height:19.3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00FED09" wp14:editId="2E057000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1511935</wp:posOffset>
                      </wp:positionV>
                      <wp:extent cx="438150" cy="43815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6F5" w:rsidRPr="00BE349C" w:rsidRDefault="009C76F5" w:rsidP="00BE349C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0FED09" id="Oval 3" o:spid="_x0000_s1027" style="position:absolute;margin-left:242.5pt;margin-top:119.05pt;width:34.5pt;height:34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" fillcolor="#9cc2e5 [1940]" strokecolor="#9cc2e5 [1940]" strokeweight="1pt">
                      <v:stroke joinstyle="miter"/>
                      <v:textbox>
                        <w:txbxContent>
                          <w:p w:rsidR="009C76F5" w:rsidRPr="00BE349C" w:rsidRDefault="009C76F5" w:rsidP="00BE349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1A6820C" wp14:editId="0BD7DC3B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1550670</wp:posOffset>
                      </wp:positionV>
                      <wp:extent cx="438150" cy="4381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6F5" w:rsidRPr="00BE349C" w:rsidRDefault="009C76F5" w:rsidP="00BE349C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E349C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A6820C" id="Oval 2" o:spid="_x0000_s1028" style="position:absolute;margin-left:31.85pt;margin-top:122.1pt;width:34.5pt;height:34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" fillcolor="#9cc2e5 [1940]" strokecolor="#9cc2e5 [1940]" strokeweight="1pt">
                      <v:stroke joinstyle="miter"/>
                      <v:textbox>
                        <w:txbxContent>
                          <w:p w:rsidR="009C76F5" w:rsidRPr="00BE349C" w:rsidRDefault="009C76F5" w:rsidP="00BE349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349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287D0D" wp14:editId="73524FB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2103120</wp:posOffset>
                      </wp:positionV>
                      <wp:extent cx="1905000" cy="80962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6F5" w:rsidRPr="009E1C63" w:rsidRDefault="009C76F5" w:rsidP="001C303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 Personelin Hizmet Yılı Tespit Edilerek Personel Bilgi Sistemine İşlenmesi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7D0D" id="Dikdörtgen 16" o:spid="_x0000_s1029" style="position:absolute;margin-left:2.6pt;margin-top:165.6pt;width:150pt;height:63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" fillcolor="#9cc2e5 [1940]" strokecolor="#9cc2e5 [1940]" strokeweight="1pt">
                      <v:textbox>
                        <w:txbxContent>
                          <w:p w:rsidR="009C76F5" w:rsidRPr="009E1C63" w:rsidRDefault="009C76F5" w:rsidP="001C30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 Personelin Hizmet Yılı Tespit Edilerek Personel Bilgi Sistemine 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7C8D9DA" wp14:editId="2F5A46DB">
                      <wp:simplePos x="0" y="0"/>
                      <wp:positionH relativeFrom="column">
                        <wp:posOffset>33021</wp:posOffset>
                      </wp:positionH>
                      <wp:positionV relativeFrom="paragraph">
                        <wp:posOffset>3312795</wp:posOffset>
                      </wp:positionV>
                      <wp:extent cx="1924050" cy="495300"/>
                      <wp:effectExtent l="0" t="0" r="19050" b="19050"/>
                      <wp:wrapNone/>
                      <wp:docPr id="111" name="Akış Çizelgesi: Sonlandırıcı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95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6F5" w:rsidRPr="009E1C63" w:rsidRDefault="009C76F5" w:rsidP="00450B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Arşive Kaldırılması</w:t>
                                  </w:r>
                                </w:p>
                                <w:p w:rsidR="009C76F5" w:rsidRPr="00E21205" w:rsidRDefault="009C76F5" w:rsidP="007C72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8D9DA" id="Akış Çizelgesi: Sonlandırıcı 111" o:spid="_x0000_s1030" type="#_x0000_t116" style="position:absolute;margin-left:2.6pt;margin-top:260.85pt;width:151.5pt;height:3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" fillcolor="#9cc2e5 [1940]" strokecolor="#9cc2e5 [1940]" strokeweight="1pt">
                      <v:textbox>
                        <w:txbxContent>
                          <w:p w:rsidR="009C76F5" w:rsidRPr="009E1C63" w:rsidRDefault="009C76F5" w:rsidP="00450B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Arşive Kaldırılması</w:t>
                            </w:r>
                          </w:p>
                          <w:p w:rsidR="009C76F5" w:rsidRPr="00E21205" w:rsidRDefault="009C76F5" w:rsidP="007C72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55CFE0D" wp14:editId="4B8AFEEE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2007870</wp:posOffset>
                      </wp:positionV>
                      <wp:extent cx="1790700" cy="835862"/>
                      <wp:effectExtent l="0" t="0" r="19050" b="21590"/>
                      <wp:wrapNone/>
                      <wp:docPr id="17" name="Akış Çizelgesi: Sonlandır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835862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6F5" w:rsidRPr="009E1C63" w:rsidRDefault="009C76F5" w:rsidP="001C303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Adı Geçen Kuruluşlarda Çalışmadığından İlgiliye Tebliğ Edilmesi</w:t>
                                  </w:r>
                                </w:p>
                                <w:p w:rsidR="009C76F5" w:rsidRPr="00E21205" w:rsidRDefault="009C76F5" w:rsidP="001C303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FE0D" id="Akış Çizelgesi: Sonlandırıcı 17" o:spid="_x0000_s1031" type="#_x0000_t116" style="position:absolute;margin-left:170.6pt;margin-top:158.1pt;width:141pt;height:65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" fillcolor="#9cc2e5 [1940]" strokecolor="#9cc2e5 [1940]" strokeweight="1pt">
                      <v:textbox>
                        <w:txbxContent>
                          <w:p w:rsidR="009C76F5" w:rsidRPr="009E1C63" w:rsidRDefault="009C76F5" w:rsidP="001C30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Adı Geçen Kuruluşlarda Çalışmadığından İlgiliye Tebliğ Edilmesi</w:t>
                            </w:r>
                          </w:p>
                          <w:p w:rsidR="009C76F5" w:rsidRPr="00E21205" w:rsidRDefault="009C76F5" w:rsidP="001C30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E62D1DE" wp14:editId="201A109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935355</wp:posOffset>
                      </wp:positionV>
                      <wp:extent cx="3105150" cy="4667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6F5" w:rsidRPr="001746B3" w:rsidRDefault="009C76F5" w:rsidP="003562F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746B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Devlet Personel Başkanlığının 217 Sayılı KHK’nin 2. Maddesinde Yer Alan Kuruluşlarda Çalıştı Mı?</w:t>
                                  </w:r>
                                </w:p>
                                <w:p w:rsidR="009C76F5" w:rsidRPr="009E1C63" w:rsidRDefault="009C76F5" w:rsidP="003562F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D1DE" id="Dikdörtgen 10" o:spid="_x0000_s1032" style="position:absolute;margin-left:31.1pt;margin-top:73.65pt;width:244.5pt;height:36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" fillcolor="#9cc2e5 [1940]" strokecolor="#9cc2e5 [1940]" strokeweight="1pt">
                      <v:textbox>
                        <w:txbxContent>
                          <w:p w:rsidR="009C76F5" w:rsidRPr="001746B3" w:rsidRDefault="009C76F5" w:rsidP="003562F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746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Devlet Personel Başkanlığının 217 Sayılı KHK’nin 2. Maddesinde Yer Alan Kuruluşlarda Çalıştı Mı?</w:t>
                            </w:r>
                          </w:p>
                          <w:p w:rsidR="009C76F5" w:rsidRPr="009E1C63" w:rsidRDefault="009C76F5" w:rsidP="003562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1" w:type="dxa"/>
          </w:tcPr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9C76F5" w:rsidRDefault="009C76F5" w:rsidP="009C76F5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9C76F5">
              <w:rPr>
                <w:rFonts w:ascii="Times New Roman" w:hAnsi="Times New Roman" w:cs="Times New Roman"/>
              </w:rPr>
              <w:t>İlgili Birim</w:t>
            </w:r>
          </w:p>
          <w:p w:rsidR="009C76F5" w:rsidRPr="009C76F5" w:rsidRDefault="009C76F5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9C76F5" w:rsidRPr="009C76F5" w:rsidRDefault="009C76F5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9C76F5" w:rsidRPr="009C76F5" w:rsidRDefault="009C76F5" w:rsidP="009C76F5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9C76F5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415D33" w:rsidRDefault="009C76F5" w:rsidP="00BF75B2">
            <w:pPr>
              <w:tabs>
                <w:tab w:val="left" w:pos="11955"/>
              </w:tabs>
              <w:rPr>
                <w:sz w:val="20"/>
              </w:rPr>
            </w:pPr>
          </w:p>
          <w:p w:rsidR="009C76F5" w:rsidRPr="00415D33" w:rsidRDefault="009C76F5" w:rsidP="005E5AEB">
            <w:pPr>
              <w:tabs>
                <w:tab w:val="left" w:pos="11955"/>
              </w:tabs>
              <w:rPr>
                <w:sz w:val="20"/>
              </w:rPr>
            </w:pPr>
          </w:p>
        </w:tc>
      </w:tr>
    </w:tbl>
    <w:p w:rsidR="00F305BB" w:rsidRPr="00F305BB" w:rsidRDefault="00F305BB" w:rsidP="00BE349C">
      <w:pPr>
        <w:tabs>
          <w:tab w:val="left" w:pos="11955"/>
        </w:tabs>
      </w:pPr>
    </w:p>
    <w:p w:rsidR="00F305BB" w:rsidRPr="00F305BB" w:rsidRDefault="00F305BB" w:rsidP="00F305BB"/>
    <w:p w:rsidR="00F305BB" w:rsidRPr="00F305BB" w:rsidRDefault="00F305BB" w:rsidP="00F305BB"/>
    <w:p w:rsidR="009134A7" w:rsidRDefault="009134A7" w:rsidP="009134A7"/>
    <w:p w:rsidR="009134A7" w:rsidRPr="009134A7" w:rsidRDefault="009134A7" w:rsidP="00450BAF">
      <w:bookmarkStart w:id="0" w:name="_GoBack"/>
      <w:bookmarkEnd w:id="0"/>
    </w:p>
    <w:sectPr w:rsidR="009134A7" w:rsidRPr="009134A7" w:rsidSect="0024380A">
      <w:headerReference w:type="default" r:id="rId8"/>
      <w:footerReference w:type="default" r:id="rId9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B3" w:rsidRDefault="004E1EB3" w:rsidP="00904DFE">
      <w:pPr>
        <w:spacing w:after="0" w:line="240" w:lineRule="auto"/>
      </w:pPr>
      <w:r>
        <w:separator/>
      </w:r>
    </w:p>
  </w:endnote>
  <w:endnote w:type="continuationSeparator" w:id="0">
    <w:p w:rsidR="004E1EB3" w:rsidRDefault="004E1EB3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0A" w:rsidRDefault="0024380A" w:rsidP="0024380A">
    <w:pPr>
      <w:spacing w:after="0"/>
    </w:pPr>
  </w:p>
  <w:p w:rsidR="009C76F5" w:rsidRPr="000424A8" w:rsidRDefault="009C76F5" w:rsidP="009C76F5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9C76F5" w:rsidRPr="000424A8" w:rsidRDefault="009C76F5" w:rsidP="009C76F5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134A7" w:rsidRDefault="009134A7" w:rsidP="009134A7">
    <w:pPr>
      <w:pStyle w:val="Altbilgi"/>
    </w:pPr>
  </w:p>
  <w:p w:rsidR="009134A7" w:rsidRDefault="009134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B3" w:rsidRDefault="004E1EB3" w:rsidP="00904DFE">
      <w:pPr>
        <w:spacing w:after="0" w:line="240" w:lineRule="auto"/>
      </w:pPr>
      <w:r>
        <w:separator/>
      </w:r>
    </w:p>
  </w:footnote>
  <w:footnote w:type="continuationSeparator" w:id="0">
    <w:p w:rsidR="004E1EB3" w:rsidRDefault="004E1EB3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415D33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6723BD3" wp14:editId="576DE4DE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415D33" w:rsidRPr="00415D33" w:rsidRDefault="00415D33" w:rsidP="00415D33">
          <w:pPr>
            <w:jc w:val="center"/>
            <w:rPr>
              <w:rFonts w:eastAsia="Century Gothic" w:cs="Times New Roman"/>
              <w:b/>
              <w:szCs w:val="24"/>
            </w:rPr>
          </w:pPr>
        </w:p>
        <w:p w:rsidR="00415D33" w:rsidRPr="00415D33" w:rsidRDefault="00415D33" w:rsidP="00415D3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5D3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15D33" w:rsidRPr="00415D33" w:rsidRDefault="00415D33" w:rsidP="00415D33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5D33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415D33" w:rsidRPr="002212E8" w:rsidRDefault="00415D33" w:rsidP="00415D33">
          <w:pPr>
            <w:jc w:val="center"/>
            <w:rPr>
              <w:rFonts w:ascii="Century Gothic" w:eastAsia="Century Gothic" w:hAnsi="Century Gothic"/>
            </w:rPr>
          </w:pPr>
          <w:r w:rsidRPr="00415D33">
            <w:rPr>
              <w:rFonts w:cs="Times New Roman"/>
              <w:b/>
              <w:szCs w:val="24"/>
            </w:rPr>
            <w:t xml:space="preserve">Sözleşmeli </w:t>
          </w:r>
          <w:r w:rsidR="00F415EB">
            <w:rPr>
              <w:rFonts w:cs="Times New Roman"/>
              <w:b/>
              <w:szCs w:val="24"/>
            </w:rPr>
            <w:t xml:space="preserve">Personel </w:t>
          </w:r>
          <w:r w:rsidRPr="00415D33">
            <w:rPr>
              <w:rFonts w:cs="Times New Roman"/>
              <w:b/>
              <w:szCs w:val="24"/>
            </w:rPr>
            <w:t>(4/B) Yılık İzin İçin Hizmet Birl</w:t>
          </w:r>
          <w:r w:rsidR="005E5AEB">
            <w:rPr>
              <w:rFonts w:cs="Times New Roman"/>
              <w:b/>
              <w:szCs w:val="24"/>
            </w:rPr>
            <w:t>eştirme İşlemleri İş Akış</w:t>
          </w:r>
          <w:r w:rsidR="006D5D2D">
            <w:rPr>
              <w:rFonts w:cs="Times New Roman"/>
              <w:b/>
              <w:szCs w:val="24"/>
            </w:rPr>
            <w:t>ı</w:t>
          </w:r>
        </w:p>
      </w:tc>
      <w:tc>
        <w:tcPr>
          <w:tcW w:w="1612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415D33" w:rsidRPr="002D40E2" w:rsidRDefault="00312F0A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.096</w:t>
          </w:r>
        </w:p>
      </w:tc>
    </w:tr>
    <w:tr w:rsidR="00415D33" w:rsidRPr="002212E8" w:rsidTr="00A01A96">
      <w:trPr>
        <w:trHeight w:val="294"/>
      </w:trPr>
      <w:tc>
        <w:tcPr>
          <w:tcW w:w="1944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415D33" w:rsidRPr="002212E8" w:rsidTr="00A01A96">
      <w:trPr>
        <w:trHeight w:val="309"/>
      </w:trPr>
      <w:tc>
        <w:tcPr>
          <w:tcW w:w="1944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415D33" w:rsidRPr="002212E8" w:rsidTr="00A01A96">
      <w:trPr>
        <w:trHeight w:val="309"/>
      </w:trPr>
      <w:tc>
        <w:tcPr>
          <w:tcW w:w="1944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415D33" w:rsidRPr="002212E8" w:rsidTr="00A01A96">
      <w:trPr>
        <w:trHeight w:val="294"/>
      </w:trPr>
      <w:tc>
        <w:tcPr>
          <w:tcW w:w="1944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15D33" w:rsidRPr="002212E8" w:rsidRDefault="00415D33" w:rsidP="00415D3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415D33" w:rsidRPr="002D40E2" w:rsidRDefault="00415D33" w:rsidP="00415D33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9C76F5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34A4"/>
    <w:multiLevelType w:val="hybridMultilevel"/>
    <w:tmpl w:val="656C35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6171"/>
    <w:multiLevelType w:val="hybridMultilevel"/>
    <w:tmpl w:val="0A3CF6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72D87"/>
    <w:multiLevelType w:val="hybridMultilevel"/>
    <w:tmpl w:val="B8901FCE"/>
    <w:lvl w:ilvl="0" w:tplc="8FCE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80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A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42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E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A3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66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05FEF"/>
    <w:rsid w:val="00032FC4"/>
    <w:rsid w:val="00060830"/>
    <w:rsid w:val="000B2C16"/>
    <w:rsid w:val="00166799"/>
    <w:rsid w:val="001746B3"/>
    <w:rsid w:val="001B44EA"/>
    <w:rsid w:val="001C3037"/>
    <w:rsid w:val="001E59B0"/>
    <w:rsid w:val="0023052B"/>
    <w:rsid w:val="0024380A"/>
    <w:rsid w:val="00284D11"/>
    <w:rsid w:val="002E7BD6"/>
    <w:rsid w:val="00312F0A"/>
    <w:rsid w:val="003562FA"/>
    <w:rsid w:val="0036769E"/>
    <w:rsid w:val="003B132B"/>
    <w:rsid w:val="003B336A"/>
    <w:rsid w:val="004144E3"/>
    <w:rsid w:val="00415D33"/>
    <w:rsid w:val="004162A1"/>
    <w:rsid w:val="00450BAF"/>
    <w:rsid w:val="00452851"/>
    <w:rsid w:val="00454ECB"/>
    <w:rsid w:val="004B1108"/>
    <w:rsid w:val="004B2D06"/>
    <w:rsid w:val="004C1699"/>
    <w:rsid w:val="004E1EB3"/>
    <w:rsid w:val="004E2758"/>
    <w:rsid w:val="005950E1"/>
    <w:rsid w:val="005E5AEB"/>
    <w:rsid w:val="00607BE7"/>
    <w:rsid w:val="006322A3"/>
    <w:rsid w:val="006C25E6"/>
    <w:rsid w:val="006D4450"/>
    <w:rsid w:val="006D5D2D"/>
    <w:rsid w:val="00740D41"/>
    <w:rsid w:val="00754F46"/>
    <w:rsid w:val="00772C6E"/>
    <w:rsid w:val="007C72B0"/>
    <w:rsid w:val="00852B93"/>
    <w:rsid w:val="0085347B"/>
    <w:rsid w:val="00894249"/>
    <w:rsid w:val="008E3B73"/>
    <w:rsid w:val="008F2A62"/>
    <w:rsid w:val="00904DFE"/>
    <w:rsid w:val="009134A7"/>
    <w:rsid w:val="00993726"/>
    <w:rsid w:val="009A406F"/>
    <w:rsid w:val="009C76F5"/>
    <w:rsid w:val="009E1C63"/>
    <w:rsid w:val="00A8726F"/>
    <w:rsid w:val="00B007C1"/>
    <w:rsid w:val="00B470C8"/>
    <w:rsid w:val="00B67A4F"/>
    <w:rsid w:val="00B74227"/>
    <w:rsid w:val="00BD13BD"/>
    <w:rsid w:val="00BE349C"/>
    <w:rsid w:val="00BF3104"/>
    <w:rsid w:val="00BF75B2"/>
    <w:rsid w:val="00C024E5"/>
    <w:rsid w:val="00E717EA"/>
    <w:rsid w:val="00EA1E70"/>
    <w:rsid w:val="00EF496C"/>
    <w:rsid w:val="00F305BB"/>
    <w:rsid w:val="00F415EB"/>
    <w:rsid w:val="00F57E77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9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597F-3D15-4E1E-B9EC-D6FFE866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34</cp:revision>
  <dcterms:created xsi:type="dcterms:W3CDTF">2023-09-28T06:28:00Z</dcterms:created>
  <dcterms:modified xsi:type="dcterms:W3CDTF">2024-07-08T11:57:00Z</dcterms:modified>
</cp:coreProperties>
</file>