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63" w:type="dxa"/>
        <w:jc w:val="center"/>
        <w:tblLook w:val="04A0" w:firstRow="1" w:lastRow="0" w:firstColumn="1" w:lastColumn="0" w:noHBand="0" w:noVBand="1"/>
      </w:tblPr>
      <w:tblGrid>
        <w:gridCol w:w="8500"/>
        <w:gridCol w:w="2563"/>
      </w:tblGrid>
      <w:tr w:rsidR="0011306A" w:rsidRPr="0017746B" w:rsidTr="0011306A">
        <w:trPr>
          <w:jc w:val="center"/>
        </w:trPr>
        <w:tc>
          <w:tcPr>
            <w:tcW w:w="8500" w:type="dxa"/>
          </w:tcPr>
          <w:p w:rsidR="0011306A" w:rsidRPr="0017746B" w:rsidRDefault="0011306A"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İŞ AKIŞ ADIMLARI</w:t>
            </w:r>
          </w:p>
        </w:tc>
        <w:tc>
          <w:tcPr>
            <w:tcW w:w="2563" w:type="dxa"/>
          </w:tcPr>
          <w:p w:rsidR="0011306A" w:rsidRPr="0017746B" w:rsidRDefault="0011306A"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SORUMLU</w:t>
            </w:r>
          </w:p>
        </w:tc>
      </w:tr>
      <w:tr w:rsidR="0011306A" w:rsidRPr="0017746B" w:rsidTr="0011306A">
        <w:trPr>
          <w:jc w:val="center"/>
        </w:trPr>
        <w:tc>
          <w:tcPr>
            <w:tcW w:w="8500" w:type="dxa"/>
          </w:tcPr>
          <w:p w:rsidR="0011306A"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29248" behindDoc="0" locked="0" layoutInCell="1" allowOverlap="1" wp14:anchorId="00F43441" wp14:editId="33853FCF">
                      <wp:simplePos x="0" y="0"/>
                      <wp:positionH relativeFrom="column">
                        <wp:posOffset>485140</wp:posOffset>
                      </wp:positionH>
                      <wp:positionV relativeFrom="paragraph">
                        <wp:posOffset>43815</wp:posOffset>
                      </wp:positionV>
                      <wp:extent cx="3562350" cy="792480"/>
                      <wp:effectExtent l="0" t="0" r="19050" b="26670"/>
                      <wp:wrapNone/>
                      <wp:docPr id="1" name="Oval 1"/>
                      <wp:cNvGraphicFramePr/>
                      <a:graphic xmlns:a="http://schemas.openxmlformats.org/drawingml/2006/main">
                        <a:graphicData uri="http://schemas.microsoft.com/office/word/2010/wordprocessingShape">
                          <wps:wsp>
                            <wps:cNvSpPr/>
                            <wps:spPr>
                              <a:xfrm>
                                <a:off x="0" y="0"/>
                                <a:ext cx="3562350" cy="79248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11306A" w:rsidRPr="00C52E41" w:rsidRDefault="0011306A" w:rsidP="0017746B">
                                  <w:pPr>
                                    <w:jc w:val="center"/>
                                    <w:rPr>
                                      <w:rFonts w:ascii="Times New Roman" w:hAnsi="Times New Roman" w:cs="Times New Roman"/>
                                      <w:sz w:val="20"/>
                                      <w:szCs w:val="20"/>
                                    </w:rPr>
                                  </w:pPr>
                                  <w:r>
                                    <w:rPr>
                                      <w:rFonts w:ascii="Times New Roman" w:hAnsi="Times New Roman" w:cs="Times New Roman"/>
                                      <w:sz w:val="20"/>
                                      <w:szCs w:val="20"/>
                                    </w:rPr>
                                    <w:t>Bu tutanak taşınır kayıt ve kontrol yetkilileri arasındaki ambar devir ve teslim alma işlemlerinde düzenlenir.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43441" id="Oval 1" o:spid="_x0000_s1026" style="position:absolute;margin-left:38.2pt;margin-top:3.45pt;width:280.5pt;height:62.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" fillcolor="#91bce3 [2164]" strokecolor="#5b9bd5 [3204]" strokeweight=".5pt">
                      <v:fill color2="#7aaddd [2612]" rotate="t" colors="0 #b1cbe9;.5 #a3c1e5;1 #92b9e4" focus="100%" type="gradient">
                        <o:fill v:ext="view" type="gradientUnscaled"/>
                      </v:fill>
                      <v:stroke joinstyle="miter"/>
                      <v:textbox>
                        <w:txbxContent>
                          <w:p w:rsidR="0011306A" w:rsidRPr="00C52E41" w:rsidRDefault="0011306A" w:rsidP="0017746B">
                            <w:pPr>
                              <w:jc w:val="center"/>
                              <w:rPr>
                                <w:rFonts w:ascii="Times New Roman" w:hAnsi="Times New Roman" w:cs="Times New Roman"/>
                                <w:sz w:val="20"/>
                                <w:szCs w:val="20"/>
                              </w:rPr>
                            </w:pPr>
                            <w:r>
                              <w:rPr>
                                <w:rFonts w:ascii="Times New Roman" w:hAnsi="Times New Roman" w:cs="Times New Roman"/>
                                <w:sz w:val="20"/>
                                <w:szCs w:val="20"/>
                              </w:rPr>
                              <w:t>Bu tutanak taşınır kayıt ve kontrol yetkilileri arasındaki ambar devir ve teslim alma işlemlerinde düzenlenir.</w:t>
                            </w:r>
                          </w:p>
                        </w:txbxContent>
                      </v:textbox>
                    </v:oval>
                  </w:pict>
                </mc:Fallback>
              </mc:AlternateContent>
            </w: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0272" behindDoc="0" locked="0" layoutInCell="1" allowOverlap="1" wp14:anchorId="19EDC9C2" wp14:editId="5261E97C">
                      <wp:simplePos x="0" y="0"/>
                      <wp:positionH relativeFrom="column">
                        <wp:posOffset>2298700</wp:posOffset>
                      </wp:positionH>
                      <wp:positionV relativeFrom="paragraph">
                        <wp:posOffset>47625</wp:posOffset>
                      </wp:positionV>
                      <wp:extent cx="0" cy="152400"/>
                      <wp:effectExtent l="76200" t="0" r="57150" b="57150"/>
                      <wp:wrapNone/>
                      <wp:docPr id="16" name="Düz Ok Bağlayıcısı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D28000D" id="_x0000_t32" coordsize="21600,21600" o:spt="32" o:oned="t" path="m,l21600,21600e" filled="f">
                      <v:path arrowok="t" fillok="f" o:connecttype="none"/>
                      <o:lock v:ext="edit" shapetype="t"/>
                    </v:shapetype>
                    <v:shape id="Düz Ok Bağlayıcısı 16" o:spid="_x0000_s1026" type="#_x0000_t32" style="position:absolute;margin-left:181pt;margin-top:3.75pt;width:0;height:12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" strokecolor="black [3200]" strokeweight=".5pt">
                      <v:stroke endarrow="block" joinstyle="miter"/>
                    </v:shape>
                  </w:pict>
                </mc:Fallback>
              </mc:AlternateContent>
            </w:r>
          </w:p>
          <w:p w:rsidR="0011306A" w:rsidRPr="0017746B" w:rsidRDefault="0011306A" w:rsidP="00081683">
            <w:pPr>
              <w:tabs>
                <w:tab w:val="right" w:pos="7033"/>
              </w:tabs>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2320" behindDoc="0" locked="0" layoutInCell="1" allowOverlap="1" wp14:anchorId="11471F9E" wp14:editId="709498DB">
                      <wp:simplePos x="0" y="0"/>
                      <wp:positionH relativeFrom="column">
                        <wp:posOffset>530860</wp:posOffset>
                      </wp:positionH>
                      <wp:positionV relativeFrom="paragraph">
                        <wp:posOffset>135256</wp:posOffset>
                      </wp:positionV>
                      <wp:extent cx="3543300" cy="518160"/>
                      <wp:effectExtent l="0" t="0" r="19050" b="15240"/>
                      <wp:wrapNone/>
                      <wp:docPr id="21" name="Dikdörtgen 21"/>
                      <wp:cNvGraphicFramePr/>
                      <a:graphic xmlns:a="http://schemas.openxmlformats.org/drawingml/2006/main">
                        <a:graphicData uri="http://schemas.microsoft.com/office/word/2010/wordprocessingShape">
                          <wps:wsp>
                            <wps:cNvSpPr/>
                            <wps:spPr>
                              <a:xfrm>
                                <a:off x="0" y="0"/>
                                <a:ext cx="3543300" cy="5181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11306A" w:rsidRPr="00C52E41" w:rsidRDefault="0011306A" w:rsidP="00081683">
                                  <w:pPr>
                                    <w:jc w:val="center"/>
                                    <w:rPr>
                                      <w:rFonts w:ascii="Times New Roman" w:hAnsi="Times New Roman" w:cs="Times New Roman"/>
                                      <w:sz w:val="20"/>
                                      <w:szCs w:val="20"/>
                                    </w:rPr>
                                  </w:pPr>
                                  <w:r>
                                    <w:rPr>
                                      <w:rFonts w:ascii="Times New Roman" w:hAnsi="Times New Roman" w:cs="Times New Roman"/>
                                      <w:sz w:val="20"/>
                                      <w:szCs w:val="20"/>
                                    </w:rPr>
                                    <w:t>Taşınırlar tutanağa taşınır kodları ve itibarıyla kaydedilir.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71F9E" id="Dikdörtgen 21" o:spid="_x0000_s1027" style="position:absolute;margin-left:41.8pt;margin-top:10.65pt;width:279pt;height:40.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" fillcolor="#91bce3 [2164]" strokecolor="#5b9bd5 [3204]" strokeweight=".5pt">
                      <v:fill color2="#7aaddd [2612]" rotate="t" colors="0 #b1cbe9;.5 #a3c1e5;1 #92b9e4" focus="100%" type="gradient">
                        <o:fill v:ext="view" type="gradientUnscaled"/>
                      </v:fill>
                      <v:textbox>
                        <w:txbxContent>
                          <w:p w:rsidR="0011306A" w:rsidRPr="00C52E41" w:rsidRDefault="0011306A" w:rsidP="00081683">
                            <w:pPr>
                              <w:jc w:val="center"/>
                              <w:rPr>
                                <w:rFonts w:ascii="Times New Roman" w:hAnsi="Times New Roman" w:cs="Times New Roman"/>
                                <w:sz w:val="20"/>
                                <w:szCs w:val="20"/>
                              </w:rPr>
                            </w:pPr>
                            <w:r>
                              <w:rPr>
                                <w:rFonts w:ascii="Times New Roman" w:hAnsi="Times New Roman" w:cs="Times New Roman"/>
                                <w:sz w:val="20"/>
                                <w:szCs w:val="20"/>
                              </w:rPr>
                              <w:t>Taşınırlar tutanağa taşınır kodları ve itibarıyla kaydedilir.</w:t>
                            </w:r>
                          </w:p>
                        </w:txbxContent>
                      </v:textbox>
                    </v:rect>
                  </w:pict>
                </mc:Fallback>
              </mc:AlternateContent>
            </w:r>
            <w:r>
              <w:rPr>
                <w:rFonts w:ascii="Times New Roman" w:hAnsi="Times New Roman" w:cs="Times New Roman"/>
                <w:color w:val="000000" w:themeColor="text1"/>
                <w:sz w:val="24"/>
                <w:szCs w:val="24"/>
              </w:rPr>
              <w:tab/>
            </w: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jc w:val="cente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1296" behindDoc="0" locked="0" layoutInCell="1" allowOverlap="1" wp14:anchorId="0FB90D10" wp14:editId="4936C9E5">
                      <wp:simplePos x="0" y="0"/>
                      <wp:positionH relativeFrom="column">
                        <wp:posOffset>2306320</wp:posOffset>
                      </wp:positionH>
                      <wp:positionV relativeFrom="paragraph">
                        <wp:posOffset>31115</wp:posOffset>
                      </wp:positionV>
                      <wp:extent cx="0" cy="114300"/>
                      <wp:effectExtent l="76200" t="0" r="57150" b="57150"/>
                      <wp:wrapNone/>
                      <wp:docPr id="20" name="Düz Ok Bağlayıcısı 2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D810B1" id="Düz Ok Bağlayıcısı 20" o:spid="_x0000_s1026" type="#_x0000_t32" style="position:absolute;margin-left:181.6pt;margin-top:2.45pt;width:0;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" strokecolor="black [3200]" strokeweight=".5pt">
                      <v:stroke endarrow="block" joinstyle="miter"/>
                    </v:shape>
                  </w:pict>
                </mc:Fallback>
              </mc:AlternateContent>
            </w:r>
          </w:p>
          <w:p w:rsidR="0011306A" w:rsidRPr="0017746B" w:rsidRDefault="0011306A"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3344" behindDoc="0" locked="0" layoutInCell="1" allowOverlap="1" wp14:anchorId="55EC410A" wp14:editId="6387F738">
                      <wp:simplePos x="0" y="0"/>
                      <wp:positionH relativeFrom="column">
                        <wp:posOffset>500380</wp:posOffset>
                      </wp:positionH>
                      <wp:positionV relativeFrom="paragraph">
                        <wp:posOffset>74295</wp:posOffset>
                      </wp:positionV>
                      <wp:extent cx="3543300" cy="922020"/>
                      <wp:effectExtent l="0" t="0" r="19050" b="11430"/>
                      <wp:wrapNone/>
                      <wp:docPr id="8" name="Dikdörtgen 8"/>
                      <wp:cNvGraphicFramePr/>
                      <a:graphic xmlns:a="http://schemas.openxmlformats.org/drawingml/2006/main">
                        <a:graphicData uri="http://schemas.microsoft.com/office/word/2010/wordprocessingShape">
                          <wps:wsp>
                            <wps:cNvSpPr/>
                            <wps:spPr>
                              <a:xfrm>
                                <a:off x="0" y="0"/>
                                <a:ext cx="3543300" cy="9220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11306A" w:rsidRPr="00C52E41" w:rsidRDefault="0011306A" w:rsidP="009525F6">
                                  <w:pPr>
                                    <w:jc w:val="center"/>
                                    <w:rPr>
                                      <w:rFonts w:ascii="Times New Roman" w:hAnsi="Times New Roman" w:cs="Times New Roman"/>
                                      <w:sz w:val="20"/>
                                      <w:szCs w:val="20"/>
                                    </w:rPr>
                                  </w:pPr>
                                  <w:r>
                                    <w:rPr>
                                      <w:rFonts w:ascii="Times New Roman" w:hAnsi="Times New Roman" w:cs="Times New Roman"/>
                                      <w:sz w:val="20"/>
                                      <w:szCs w:val="20"/>
                                    </w:rPr>
                                    <w:t>Kayıtlara göre ambarda bulunması gereken taşınırlar ile sayımda fiilen bulunan miktarlar, varsa fazla ve noksanlar tutanakta gösterilir. Tutanak üç nüsha düzenlenir, bir nüshası devredene, bir nüshası devir alana verilir ve üçüncü nüshası dosyasında saklanır.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C410A" id="Dikdörtgen 8" o:spid="_x0000_s1028" style="position:absolute;margin-left:39.4pt;margin-top:5.85pt;width:279pt;height:72.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" fillcolor="#91bce3 [2164]" strokecolor="#5b9bd5 [3204]" strokeweight=".5pt">
                      <v:fill color2="#7aaddd [2612]" rotate="t" colors="0 #b1cbe9;.5 #a3c1e5;1 #92b9e4" focus="100%" type="gradient">
                        <o:fill v:ext="view" type="gradientUnscaled"/>
                      </v:fill>
                      <v:textbox>
                        <w:txbxContent>
                          <w:p w:rsidR="0011306A" w:rsidRPr="00C52E41" w:rsidRDefault="0011306A" w:rsidP="009525F6">
                            <w:pPr>
                              <w:jc w:val="center"/>
                              <w:rPr>
                                <w:rFonts w:ascii="Times New Roman" w:hAnsi="Times New Roman" w:cs="Times New Roman"/>
                                <w:sz w:val="20"/>
                                <w:szCs w:val="20"/>
                              </w:rPr>
                            </w:pPr>
                            <w:r>
                              <w:rPr>
                                <w:rFonts w:ascii="Times New Roman" w:hAnsi="Times New Roman" w:cs="Times New Roman"/>
                                <w:sz w:val="20"/>
                                <w:szCs w:val="20"/>
                              </w:rPr>
                              <w:t>Kayıtlara göre ambarda bulunması gereken taşınırlar ile sayımda fiilen bulunan miktarlar, varsa fazla ve noksanlar tutanakta gösterilir. Tutanak üç nüsha düzenlenir, bir nüshası devredene, bir nüshası devir alana verilir ve üçüncü nüshası dosyasında saklanır.</w:t>
                            </w:r>
                          </w:p>
                        </w:txbxContent>
                      </v:textbox>
                    </v:rect>
                  </w:pict>
                </mc:Fallback>
              </mc:AlternateContent>
            </w: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jc w:val="cente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5392" behindDoc="0" locked="0" layoutInCell="1" allowOverlap="1" wp14:anchorId="72241055" wp14:editId="6C9389C8">
                      <wp:simplePos x="0" y="0"/>
                      <wp:positionH relativeFrom="column">
                        <wp:posOffset>2319020</wp:posOffset>
                      </wp:positionH>
                      <wp:positionV relativeFrom="paragraph">
                        <wp:posOffset>34925</wp:posOffset>
                      </wp:positionV>
                      <wp:extent cx="0" cy="114300"/>
                      <wp:effectExtent l="76200" t="0" r="57150" b="57150"/>
                      <wp:wrapNone/>
                      <wp:docPr id="3" name="Düz Ok Bağlayıcısı 3"/>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41E9A0" id="Düz Ok Bağlayıcısı 3" o:spid="_x0000_s1026" type="#_x0000_t32" style="position:absolute;margin-left:182.6pt;margin-top:2.75pt;width:0;height:9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" strokecolor="black [3200]" strokeweight=".5pt">
                      <v:stroke endarrow="block" joinstyle="miter"/>
                    </v:shape>
                  </w:pict>
                </mc:Fallback>
              </mc:AlternateContent>
            </w:r>
          </w:p>
          <w:p w:rsidR="0011306A" w:rsidRPr="0017746B" w:rsidRDefault="0011306A"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4368" behindDoc="0" locked="0" layoutInCell="1" allowOverlap="1" wp14:anchorId="7319B610" wp14:editId="3C6A801E">
                      <wp:simplePos x="0" y="0"/>
                      <wp:positionH relativeFrom="column">
                        <wp:posOffset>515620</wp:posOffset>
                      </wp:positionH>
                      <wp:positionV relativeFrom="paragraph">
                        <wp:posOffset>58420</wp:posOffset>
                      </wp:positionV>
                      <wp:extent cx="3562350" cy="1493520"/>
                      <wp:effectExtent l="0" t="0" r="19050" b="11430"/>
                      <wp:wrapNone/>
                      <wp:docPr id="2" name="Oval 2"/>
                      <wp:cNvGraphicFramePr/>
                      <a:graphic xmlns:a="http://schemas.openxmlformats.org/drawingml/2006/main">
                        <a:graphicData uri="http://schemas.microsoft.com/office/word/2010/wordprocessingShape">
                          <wps:wsp>
                            <wps:cNvSpPr/>
                            <wps:spPr>
                              <a:xfrm>
                                <a:off x="0" y="0"/>
                                <a:ext cx="3562350" cy="149352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11306A" w:rsidRPr="00C52E41" w:rsidRDefault="0011306A" w:rsidP="00A15BC6">
                                  <w:pPr>
                                    <w:jc w:val="center"/>
                                    <w:rPr>
                                      <w:rFonts w:ascii="Times New Roman" w:hAnsi="Times New Roman" w:cs="Times New Roman"/>
                                      <w:sz w:val="20"/>
                                      <w:szCs w:val="20"/>
                                    </w:rPr>
                                  </w:pPr>
                                  <w:r>
                                    <w:rPr>
                                      <w:rFonts w:ascii="Times New Roman" w:hAnsi="Times New Roman" w:cs="Times New Roman"/>
                                      <w:sz w:val="20"/>
                                      <w:szCs w:val="20"/>
                                    </w:rPr>
                                    <w:t>Ambar devir ve teslim tutanağı oluşturulan devir teslim kuruluna onaylattırıldıktan sonra devir yapan taşınır kayıt yetkilileri arasında imzalanır. Değişen taşınır kayıt yetkilileri ilgili tutanakla Strateji Daire Başkanlığı’na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9B610" id="Oval 2" o:spid="_x0000_s1029" style="position:absolute;margin-left:40.6pt;margin-top:4.6pt;width:280.5pt;height:117.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" fillcolor="#91bce3 [2164]" strokecolor="#5b9bd5 [3204]" strokeweight=".5pt">
                      <v:fill color2="#7aaddd [2612]" rotate="t" colors="0 #b1cbe9;.5 #a3c1e5;1 #92b9e4" focus="100%" type="gradient">
                        <o:fill v:ext="view" type="gradientUnscaled"/>
                      </v:fill>
                      <v:stroke joinstyle="miter"/>
                      <v:textbox>
                        <w:txbxContent>
                          <w:p w:rsidR="0011306A" w:rsidRPr="00C52E41" w:rsidRDefault="0011306A" w:rsidP="00A15BC6">
                            <w:pPr>
                              <w:jc w:val="center"/>
                              <w:rPr>
                                <w:rFonts w:ascii="Times New Roman" w:hAnsi="Times New Roman" w:cs="Times New Roman"/>
                                <w:sz w:val="20"/>
                                <w:szCs w:val="20"/>
                              </w:rPr>
                            </w:pPr>
                            <w:r>
                              <w:rPr>
                                <w:rFonts w:ascii="Times New Roman" w:hAnsi="Times New Roman" w:cs="Times New Roman"/>
                                <w:sz w:val="20"/>
                                <w:szCs w:val="20"/>
                              </w:rPr>
                              <w:t>Ambar devir ve teslim tutanağı oluşturulan devir teslim kuruluna onaylattırıldıktan sonra devir yapan taşınır kayıt yetkilileri arasında imzalanır. Değişen taşınır kayıt yetkilileri ilgili tutanakla Strateji Daire Başkanlığı’na bildirilir.</w:t>
                            </w:r>
                          </w:p>
                        </w:txbxContent>
                      </v:textbox>
                    </v:oval>
                  </w:pict>
                </mc:Fallback>
              </mc:AlternateContent>
            </w: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p w:rsidR="0011306A" w:rsidRPr="0017746B" w:rsidRDefault="0011306A" w:rsidP="00B733FC">
            <w:pPr>
              <w:rPr>
                <w:rFonts w:ascii="Times New Roman" w:hAnsi="Times New Roman" w:cs="Times New Roman"/>
                <w:color w:val="000000" w:themeColor="text1"/>
                <w:sz w:val="24"/>
                <w:szCs w:val="24"/>
              </w:rPr>
            </w:pPr>
          </w:p>
        </w:tc>
        <w:tc>
          <w:tcPr>
            <w:tcW w:w="2563" w:type="dxa"/>
          </w:tcPr>
          <w:p w:rsidR="0011306A" w:rsidRPr="0017746B" w:rsidRDefault="0011306A" w:rsidP="00B733FC">
            <w:pPr>
              <w:rPr>
                <w:rFonts w:ascii="Times New Roman" w:hAnsi="Times New Roman" w:cs="Times New Roman"/>
                <w:color w:val="000000" w:themeColor="text1"/>
                <w:sz w:val="24"/>
                <w:szCs w:val="24"/>
              </w:rPr>
            </w:pPr>
            <w:bookmarkStart w:id="0" w:name="_GoBack"/>
            <w:r w:rsidRPr="0017746B">
              <w:rPr>
                <w:rFonts w:ascii="Times New Roman" w:hAnsi="Times New Roman" w:cs="Times New Roman"/>
                <w:color w:val="000000" w:themeColor="text1"/>
                <w:sz w:val="24"/>
                <w:szCs w:val="24"/>
              </w:rPr>
              <w:t xml:space="preserve">       </w:t>
            </w:r>
          </w:p>
          <w:p w:rsidR="0011306A" w:rsidRDefault="0011306A" w:rsidP="00A15BC6">
            <w:pPr>
              <w:rPr>
                <w:rFonts w:ascii="Times New Roman" w:hAnsi="Times New Roman" w:cs="Times New Roman"/>
                <w:color w:val="000000" w:themeColor="text1"/>
                <w:sz w:val="24"/>
                <w:szCs w:val="24"/>
              </w:rPr>
            </w:pPr>
          </w:p>
          <w:p w:rsidR="0011306A" w:rsidRPr="0011306A" w:rsidRDefault="0011306A" w:rsidP="0011306A">
            <w:pPr>
              <w:pStyle w:val="ListeParagraf"/>
              <w:numPr>
                <w:ilvl w:val="0"/>
                <w:numId w:val="2"/>
              </w:numPr>
              <w:rPr>
                <w:rFonts w:ascii="Times New Roman" w:hAnsi="Times New Roman" w:cs="Times New Roman"/>
                <w:color w:val="000000" w:themeColor="text1"/>
                <w:sz w:val="24"/>
                <w:szCs w:val="24"/>
              </w:rPr>
            </w:pPr>
            <w:r w:rsidRPr="0011306A">
              <w:rPr>
                <w:rFonts w:ascii="Times New Roman" w:hAnsi="Times New Roman" w:cs="Times New Roman"/>
                <w:color w:val="000000" w:themeColor="text1"/>
                <w:sz w:val="24"/>
                <w:szCs w:val="24"/>
              </w:rPr>
              <w:t>Taşınır Kayıt Kontrol Yetkilisi</w:t>
            </w:r>
          </w:p>
          <w:p w:rsidR="0011306A" w:rsidRDefault="0011306A" w:rsidP="00A15BC6">
            <w:pPr>
              <w:rPr>
                <w:rFonts w:ascii="Times New Roman" w:hAnsi="Times New Roman" w:cs="Times New Roman"/>
                <w:color w:val="000000" w:themeColor="text1"/>
                <w:sz w:val="24"/>
                <w:szCs w:val="24"/>
              </w:rPr>
            </w:pPr>
          </w:p>
          <w:p w:rsidR="0011306A" w:rsidRDefault="0011306A" w:rsidP="00A15BC6">
            <w:pPr>
              <w:rPr>
                <w:rFonts w:ascii="Times New Roman" w:hAnsi="Times New Roman" w:cs="Times New Roman"/>
                <w:color w:val="000000" w:themeColor="text1"/>
                <w:sz w:val="24"/>
                <w:szCs w:val="24"/>
              </w:rPr>
            </w:pPr>
          </w:p>
          <w:p w:rsidR="0011306A" w:rsidRPr="0011306A" w:rsidRDefault="0011306A" w:rsidP="0011306A">
            <w:pPr>
              <w:pStyle w:val="ListeParagraf"/>
              <w:numPr>
                <w:ilvl w:val="0"/>
                <w:numId w:val="2"/>
              </w:numPr>
              <w:rPr>
                <w:rFonts w:ascii="Times New Roman" w:hAnsi="Times New Roman" w:cs="Times New Roman"/>
                <w:color w:val="000000" w:themeColor="text1"/>
                <w:sz w:val="24"/>
                <w:szCs w:val="24"/>
              </w:rPr>
            </w:pPr>
            <w:r w:rsidRPr="0011306A">
              <w:rPr>
                <w:rFonts w:ascii="Times New Roman" w:hAnsi="Times New Roman" w:cs="Times New Roman"/>
                <w:color w:val="000000" w:themeColor="text1"/>
                <w:sz w:val="24"/>
                <w:szCs w:val="24"/>
              </w:rPr>
              <w:t>Taşınır Kayıt Kontrol Yetkilisi</w:t>
            </w:r>
          </w:p>
          <w:bookmarkEnd w:id="0"/>
          <w:p w:rsidR="0011306A" w:rsidRPr="0017746B" w:rsidRDefault="0011306A" w:rsidP="00A15BC6">
            <w:pPr>
              <w:rPr>
                <w:rFonts w:ascii="Times New Roman" w:hAnsi="Times New Roman" w:cs="Times New Roman"/>
                <w:color w:val="000000" w:themeColor="text1"/>
                <w:sz w:val="24"/>
                <w:szCs w:val="24"/>
              </w:rPr>
            </w:pPr>
          </w:p>
        </w:tc>
      </w:tr>
    </w:tbl>
    <w:p w:rsidR="00FC2B01" w:rsidRPr="00FC2B01" w:rsidRDefault="00FC2B01" w:rsidP="00FC2B01">
      <w:pPr>
        <w:tabs>
          <w:tab w:val="left" w:pos="1005"/>
        </w:tabs>
        <w:rPr>
          <w:rFonts w:ascii="Times New Roman" w:hAnsi="Times New Roman" w:cs="Times New Roman"/>
          <w:sz w:val="24"/>
          <w:szCs w:val="24"/>
        </w:rPr>
      </w:pPr>
    </w:p>
    <w:sectPr w:rsidR="00FC2B01" w:rsidRPr="00FC2B0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BD1" w:rsidRDefault="002D4BD1" w:rsidP="00762A69">
      <w:pPr>
        <w:spacing w:after="0" w:line="240" w:lineRule="auto"/>
      </w:pPr>
      <w:r>
        <w:separator/>
      </w:r>
    </w:p>
  </w:endnote>
  <w:endnote w:type="continuationSeparator" w:id="0">
    <w:p w:rsidR="002D4BD1" w:rsidRDefault="002D4BD1"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91" w:rsidRDefault="006F7B9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B6" w:rsidRPr="000424A8" w:rsidRDefault="00F364B6" w:rsidP="00F364B6">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rsidR="00F364B6" w:rsidRPr="003F1639" w:rsidRDefault="00F364B6" w:rsidP="00F364B6">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p w:rsidR="0017746B" w:rsidRDefault="0017746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91" w:rsidRDefault="006F7B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BD1" w:rsidRDefault="002D4BD1" w:rsidP="00762A69">
      <w:pPr>
        <w:spacing w:after="0" w:line="240" w:lineRule="auto"/>
      </w:pPr>
      <w:r>
        <w:separator/>
      </w:r>
    </w:p>
  </w:footnote>
  <w:footnote w:type="continuationSeparator" w:id="0">
    <w:p w:rsidR="002D4BD1" w:rsidRDefault="002D4BD1"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91" w:rsidRDefault="006F7B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rsidTr="00081683">
      <w:trPr>
        <w:trHeight w:val="294"/>
      </w:trPr>
      <w:tc>
        <w:tcPr>
          <w:tcW w:w="1944" w:type="dxa"/>
          <w:vMerge w:val="restart"/>
          <w:vAlign w:val="center"/>
        </w:tcPr>
        <w:p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531E232" wp14:editId="35BF5C6D">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rsidR="00762A69" w:rsidRDefault="00762A69" w:rsidP="00081683">
          <w:pPr>
            <w:jc w:val="center"/>
            <w:rPr>
              <w:rFonts w:ascii="Times New Roman" w:eastAsia="Century Gothic" w:hAnsi="Times New Roman"/>
              <w:b/>
              <w:sz w:val="24"/>
              <w:szCs w:val="28"/>
            </w:rPr>
          </w:pP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762A69" w:rsidRPr="002212E8" w:rsidRDefault="006F7B91" w:rsidP="006F7B91">
          <w:pPr>
            <w:jc w:val="center"/>
            <w:rPr>
              <w:rFonts w:ascii="Century Gothic" w:eastAsia="Century Gothic" w:hAnsi="Century Gothic"/>
            </w:rPr>
          </w:pPr>
          <w:r>
            <w:rPr>
              <w:rFonts w:ascii="Times New Roman" w:eastAsia="Century Gothic" w:hAnsi="Times New Roman"/>
              <w:b/>
              <w:sz w:val="24"/>
              <w:szCs w:val="28"/>
            </w:rPr>
            <w:t xml:space="preserve">Ambar Devir ve Teslim Tutanağı </w:t>
          </w:r>
          <w:r w:rsidR="00C21E83">
            <w:rPr>
              <w:rFonts w:ascii="Times New Roman" w:eastAsia="Century Gothic" w:hAnsi="Times New Roman"/>
              <w:b/>
              <w:sz w:val="24"/>
              <w:szCs w:val="28"/>
            </w:rPr>
            <w:t>İş Akışı</w:t>
          </w: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rsidR="00762A69" w:rsidRPr="002D40E2" w:rsidRDefault="00C21E83"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B465A5">
            <w:rPr>
              <w:rFonts w:ascii="Times New Roman" w:eastAsia="Century Gothic" w:hAnsi="Times New Roman"/>
              <w:sz w:val="20"/>
              <w:szCs w:val="20"/>
            </w:rPr>
            <w:t>186</w:t>
          </w: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rsidR="00762A69" w:rsidRPr="002D40E2" w:rsidRDefault="00B465A5"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03.05.2024</w:t>
          </w: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11306A">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A15BC6">
            <w:rPr>
              <w:rFonts w:ascii="Times New Roman" w:eastAsia="Century Gothic" w:hAnsi="Times New Roman"/>
              <w:sz w:val="20"/>
              <w:szCs w:val="20"/>
            </w:rPr>
            <w:t>/1</w:t>
          </w:r>
        </w:p>
      </w:tc>
    </w:tr>
  </w:tbl>
  <w:p w:rsidR="00762A69" w:rsidRDefault="00762A6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91" w:rsidRDefault="006F7B9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A94578B"/>
    <w:multiLevelType w:val="hybridMultilevel"/>
    <w:tmpl w:val="4B5C7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36B8F"/>
    <w:rsid w:val="00081683"/>
    <w:rsid w:val="000D31BF"/>
    <w:rsid w:val="0011306A"/>
    <w:rsid w:val="00123FD5"/>
    <w:rsid w:val="001467BB"/>
    <w:rsid w:val="00161CE4"/>
    <w:rsid w:val="0017746B"/>
    <w:rsid w:val="001B169B"/>
    <w:rsid w:val="001D5D2F"/>
    <w:rsid w:val="0026530B"/>
    <w:rsid w:val="002D4BD1"/>
    <w:rsid w:val="002F3CAE"/>
    <w:rsid w:val="0034062D"/>
    <w:rsid w:val="003618BB"/>
    <w:rsid w:val="00402729"/>
    <w:rsid w:val="00416A61"/>
    <w:rsid w:val="00454CAD"/>
    <w:rsid w:val="00472220"/>
    <w:rsid w:val="0048436E"/>
    <w:rsid w:val="004C624F"/>
    <w:rsid w:val="0055312F"/>
    <w:rsid w:val="0057515E"/>
    <w:rsid w:val="005A1016"/>
    <w:rsid w:val="00605BA5"/>
    <w:rsid w:val="0061019E"/>
    <w:rsid w:val="006164B9"/>
    <w:rsid w:val="00652D53"/>
    <w:rsid w:val="006F7B91"/>
    <w:rsid w:val="00711342"/>
    <w:rsid w:val="00723EEA"/>
    <w:rsid w:val="0072573F"/>
    <w:rsid w:val="00733FD0"/>
    <w:rsid w:val="00762A69"/>
    <w:rsid w:val="00790782"/>
    <w:rsid w:val="007F3060"/>
    <w:rsid w:val="00837E4A"/>
    <w:rsid w:val="008B1EB2"/>
    <w:rsid w:val="009525F6"/>
    <w:rsid w:val="009655A4"/>
    <w:rsid w:val="009A0AD1"/>
    <w:rsid w:val="009E74E1"/>
    <w:rsid w:val="00A03956"/>
    <w:rsid w:val="00A15B2A"/>
    <w:rsid w:val="00A15BC6"/>
    <w:rsid w:val="00A44647"/>
    <w:rsid w:val="00AC4266"/>
    <w:rsid w:val="00B465A5"/>
    <w:rsid w:val="00C124DE"/>
    <w:rsid w:val="00C21E83"/>
    <w:rsid w:val="00C52E41"/>
    <w:rsid w:val="00D72B4F"/>
    <w:rsid w:val="00D77E29"/>
    <w:rsid w:val="00E57207"/>
    <w:rsid w:val="00F364B6"/>
    <w:rsid w:val="00FC12A4"/>
    <w:rsid w:val="00FC2B01"/>
    <w:rsid w:val="00FC6496"/>
    <w:rsid w:val="00FF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CBA3B-BFAC-49DE-8BA6-701AF01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38</Words>
  <Characters>218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23</cp:revision>
  <dcterms:created xsi:type="dcterms:W3CDTF">2023-09-22T09:09:00Z</dcterms:created>
  <dcterms:modified xsi:type="dcterms:W3CDTF">2024-07-05T10:14:00Z</dcterms:modified>
</cp:coreProperties>
</file>