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7" w:type="dxa"/>
        <w:jc w:val="center"/>
        <w:tblLook w:val="04A0" w:firstRow="1" w:lastRow="0" w:firstColumn="1" w:lastColumn="0" w:noHBand="0" w:noVBand="1"/>
      </w:tblPr>
      <w:tblGrid>
        <w:gridCol w:w="8388"/>
        <w:gridCol w:w="2669"/>
      </w:tblGrid>
      <w:tr w:rsidR="00EC61B2" w:rsidRPr="0017746B" w:rsidTr="00EC61B2">
        <w:trPr>
          <w:jc w:val="center"/>
        </w:trPr>
        <w:tc>
          <w:tcPr>
            <w:tcW w:w="8388" w:type="dxa"/>
          </w:tcPr>
          <w:p w:rsidR="00EC61B2" w:rsidRPr="0017746B" w:rsidRDefault="00EC61B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669" w:type="dxa"/>
          </w:tcPr>
          <w:p w:rsidR="00EC61B2" w:rsidRPr="0017746B" w:rsidRDefault="00EC61B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EC61B2" w:rsidRPr="0017746B" w:rsidTr="00EC61B2">
        <w:trPr>
          <w:jc w:val="center"/>
        </w:trPr>
        <w:tc>
          <w:tcPr>
            <w:tcW w:w="8388" w:type="dxa"/>
          </w:tcPr>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1F2EA706" wp14:editId="5BCA543D">
                      <wp:simplePos x="0" y="0"/>
                      <wp:positionH relativeFrom="column">
                        <wp:posOffset>481330</wp:posOffset>
                      </wp:positionH>
                      <wp:positionV relativeFrom="paragraph">
                        <wp:posOffset>72390</wp:posOffset>
                      </wp:positionV>
                      <wp:extent cx="3562350" cy="1695450"/>
                      <wp:effectExtent l="0" t="0" r="19050" b="19050"/>
                      <wp:wrapNone/>
                      <wp:docPr id="1" name="Oval 1"/>
                      <wp:cNvGraphicFramePr/>
                      <a:graphic xmlns:a="http://schemas.openxmlformats.org/drawingml/2006/main">
                        <a:graphicData uri="http://schemas.microsoft.com/office/word/2010/wordprocessingShape">
                          <wps:wsp>
                            <wps:cNvSpPr/>
                            <wps:spPr>
                              <a:xfrm>
                                <a:off x="0" y="0"/>
                                <a:ext cx="3562350" cy="16954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17746B">
                                  <w:pPr>
                                    <w:jc w:val="center"/>
                                    <w:rPr>
                                      <w:rFonts w:ascii="Times New Roman" w:hAnsi="Times New Roman" w:cs="Times New Roman"/>
                                      <w:sz w:val="20"/>
                                      <w:szCs w:val="20"/>
                                    </w:rPr>
                                  </w:pPr>
                                  <w:r>
                                    <w:rPr>
                                      <w:rFonts w:ascii="Times New Roman" w:hAnsi="Times New Roman" w:cs="Times New Roman"/>
                                      <w:sz w:val="20"/>
                                      <w:szCs w:val="20"/>
                                    </w:rPr>
                                    <w:t>Genel not ortalaması en az 75 ve alt sınıflardaki bütün derslerini başarmış olan lisans öğrencileri, danışmanın önerisi ve ilgili yönetim kurulu kararı ile bu maddenin ikinci fıkrasına göre belirlenen haftalık ders saatini aşmamak üzere bir üst sınıftan ders alabilirler.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EA706" id="Oval 1" o:spid="_x0000_s1026" style="position:absolute;margin-left:37.9pt;margin-top:5.7pt;width:280.5pt;height:13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rsidR="00EC61B2" w:rsidRPr="00C52E41" w:rsidRDefault="00EC61B2" w:rsidP="0017746B">
                            <w:pPr>
                              <w:jc w:val="center"/>
                              <w:rPr>
                                <w:rFonts w:ascii="Times New Roman" w:hAnsi="Times New Roman" w:cs="Times New Roman"/>
                                <w:sz w:val="20"/>
                                <w:szCs w:val="20"/>
                              </w:rPr>
                            </w:pPr>
                            <w:r>
                              <w:rPr>
                                <w:rFonts w:ascii="Times New Roman" w:hAnsi="Times New Roman" w:cs="Times New Roman"/>
                                <w:sz w:val="20"/>
                                <w:szCs w:val="20"/>
                              </w:rPr>
                              <w:t>Genel not ortalaması en az 75 ve alt sınıflardaki bütün derslerini başarmış olan lisans öğrencileri, danışmanın önerisi ve ilgili yönetim kurulu kararı ile bu maddenin ikinci fıkrasına göre belirlenen haftalık ders saatini aşmamak üzere bir üst sınıftan ders alabilirler.</w:t>
                            </w:r>
                          </w:p>
                        </w:txbxContent>
                      </v:textbox>
                    </v:oval>
                  </w:pict>
                </mc:Fallback>
              </mc:AlternateContent>
            </w: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p>
          <w:p w:rsidR="00EC61B2" w:rsidRDefault="00EC61B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2320" behindDoc="0" locked="0" layoutInCell="1" allowOverlap="1" wp14:anchorId="7C0E97CD" wp14:editId="56E28609">
                      <wp:simplePos x="0" y="0"/>
                      <wp:positionH relativeFrom="column">
                        <wp:posOffset>2291080</wp:posOffset>
                      </wp:positionH>
                      <wp:positionV relativeFrom="paragraph">
                        <wp:posOffset>109855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4432D7" id="_x0000_t32" coordsize="21600,21600" o:spt="32" o:oned="t" path="m,l21600,21600e" filled="f">
                      <v:path arrowok="t" fillok="f" o:connecttype="none"/>
                      <o:lock v:ext="edit" shapetype="t"/>
                    </v:shapetype>
                    <v:shape id="Düz Ok Bağlayıcısı 16" o:spid="_x0000_s1026" type="#_x0000_t32" style="position:absolute;margin-left:180.4pt;margin-top:8.65pt;width:0;height:12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" strokecolor="black [3200]" strokeweight=".5pt">
                      <v:stroke endarrow="block" joinstyle="miter"/>
                    </v:shape>
                  </w:pict>
                </mc:Fallback>
              </mc:AlternateContent>
            </w:r>
          </w:p>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0272" behindDoc="0" locked="0" layoutInCell="1" allowOverlap="1" wp14:anchorId="4B3CFD22" wp14:editId="7DC7D079">
                      <wp:simplePos x="0" y="0"/>
                      <wp:positionH relativeFrom="column">
                        <wp:posOffset>519430</wp:posOffset>
                      </wp:positionH>
                      <wp:positionV relativeFrom="paragraph">
                        <wp:posOffset>154940</wp:posOffset>
                      </wp:positionV>
                      <wp:extent cx="3562350" cy="581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3562350"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9C3E5C">
                                  <w:pPr>
                                    <w:jc w:val="center"/>
                                    <w:rPr>
                                      <w:rFonts w:ascii="Times New Roman" w:hAnsi="Times New Roman" w:cs="Times New Roman"/>
                                      <w:sz w:val="20"/>
                                      <w:szCs w:val="20"/>
                                    </w:rPr>
                                  </w:pPr>
                                  <w:r>
                                    <w:rPr>
                                      <w:rFonts w:ascii="Times New Roman" w:hAnsi="Times New Roman" w:cs="Times New Roman"/>
                                      <w:sz w:val="20"/>
                                      <w:szCs w:val="20"/>
                                    </w:rPr>
                                    <w:t>Öğrenciler üst sınıftan ders almak için başvuru dilekçelerini en geç bir hafta içinde ilgili bölüm başkanlığına transkript ile teslim eder.</w:t>
                                  </w:r>
                                </w:p>
                                <w:p w:rsidR="00EC61B2" w:rsidRPr="00C52E41" w:rsidRDefault="00EC61B2"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CFD22" id="Dikdörtgen 2" o:spid="_x0000_s1027" style="position:absolute;margin-left:40.9pt;margin-top:12.2pt;width:280.5pt;height:4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" fillcolor="#91bce3 [2164]" strokecolor="#5b9bd5 [3204]" strokeweight=".5pt">
                      <v:fill color2="#7aaddd [2612]" rotate="t" colors="0 #b1cbe9;.5 #a3c1e5;1 #92b9e4" focus="100%" type="gradient">
                        <o:fill v:ext="view" type="gradientUnscaled"/>
                      </v:fill>
                      <v:textbox>
                        <w:txbxContent>
                          <w:p w:rsidR="00EC61B2" w:rsidRPr="00C52E41" w:rsidRDefault="00EC61B2" w:rsidP="009C3E5C">
                            <w:pPr>
                              <w:jc w:val="center"/>
                              <w:rPr>
                                <w:rFonts w:ascii="Times New Roman" w:hAnsi="Times New Roman" w:cs="Times New Roman"/>
                                <w:sz w:val="20"/>
                                <w:szCs w:val="20"/>
                              </w:rPr>
                            </w:pPr>
                            <w:r>
                              <w:rPr>
                                <w:rFonts w:ascii="Times New Roman" w:hAnsi="Times New Roman" w:cs="Times New Roman"/>
                                <w:sz w:val="20"/>
                                <w:szCs w:val="20"/>
                              </w:rPr>
                              <w:t>Öğrenciler üst sınıftan ders almak için başvuru dilekçelerini en geç bir hafta içinde ilgili bölüm başkanlığına transkript ile teslim eder.</w:t>
                            </w:r>
                          </w:p>
                          <w:p w:rsidR="00EC61B2" w:rsidRPr="00C52E41" w:rsidRDefault="00EC61B2" w:rsidP="0017746B">
                            <w:pPr>
                              <w:jc w:val="center"/>
                              <w:rPr>
                                <w:rFonts w:ascii="Times New Roman" w:hAnsi="Times New Roman" w:cs="Times New Roman"/>
                                <w:sz w:val="20"/>
                                <w:szCs w:val="20"/>
                              </w:rPr>
                            </w:pPr>
                          </w:p>
                        </w:txbxContent>
                      </v:textbox>
                    </v:rect>
                  </w:pict>
                </mc:Fallback>
              </mc:AlternateContent>
            </w: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EC61B2" w:rsidRPr="0017746B" w:rsidRDefault="00EC61B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7595AAF7" wp14:editId="09CCAD0F">
                      <wp:simplePos x="0" y="0"/>
                      <wp:positionH relativeFrom="column">
                        <wp:posOffset>2281555</wp:posOffset>
                      </wp:positionH>
                      <wp:positionV relativeFrom="paragraph">
                        <wp:posOffset>61595</wp:posOffset>
                      </wp:positionV>
                      <wp:extent cx="0" cy="133350"/>
                      <wp:effectExtent l="76200" t="0" r="57150" b="57150"/>
                      <wp:wrapNone/>
                      <wp:docPr id="15" name="Düz Ok Bağlayıcısı 15"/>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34DF51" id="Düz Ok Bağlayıcısı 15" o:spid="_x0000_s1026" type="#_x0000_t32" style="position:absolute;margin-left:179.65pt;margin-top:4.85pt;width:0;height:10.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" strokecolor="black [3200]" strokeweight=".5pt">
                      <v:stroke endarrow="block" joinstyle="miter"/>
                    </v:shape>
                  </w:pict>
                </mc:Fallback>
              </mc:AlternateContent>
            </w:r>
          </w:p>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0C17DE83" wp14:editId="0ABFF4B3">
                      <wp:simplePos x="0" y="0"/>
                      <wp:positionH relativeFrom="column">
                        <wp:posOffset>519430</wp:posOffset>
                      </wp:positionH>
                      <wp:positionV relativeFrom="paragraph">
                        <wp:posOffset>60960</wp:posOffset>
                      </wp:positionV>
                      <wp:extent cx="3562350" cy="41910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3562350" cy="4191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081683">
                                  <w:pPr>
                                    <w:jc w:val="center"/>
                                    <w:rPr>
                                      <w:rFonts w:ascii="Times New Roman" w:hAnsi="Times New Roman" w:cs="Times New Roman"/>
                                      <w:sz w:val="18"/>
                                      <w:szCs w:val="18"/>
                                    </w:rPr>
                                  </w:pPr>
                                  <w:r>
                                    <w:rPr>
                                      <w:rFonts w:ascii="Times New Roman" w:hAnsi="Times New Roman" w:cs="Times New Roman"/>
                                      <w:sz w:val="18"/>
                                      <w:szCs w:val="18"/>
                                    </w:rPr>
                                    <w:t>Öğrenci başvuruları listelenerek Bölüm Kurul Kararı ile Dekanlık Makamına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7DE83" id="Dikdörtgen 17" o:spid="_x0000_s1028" style="position:absolute;margin-left:40.9pt;margin-top:4.8pt;width:280.5pt;height: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" fillcolor="#91bce3 [2164]" strokecolor="#5b9bd5 [3204]" strokeweight=".5pt">
                      <v:fill color2="#7aaddd [2612]" rotate="t" colors="0 #b1cbe9;.5 #a3c1e5;1 #92b9e4" focus="100%" type="gradient">
                        <o:fill v:ext="view" type="gradientUnscaled"/>
                      </v:fill>
                      <v:textbox>
                        <w:txbxContent>
                          <w:p w:rsidR="00EC61B2" w:rsidRPr="00C52E41" w:rsidRDefault="00EC61B2" w:rsidP="00081683">
                            <w:pPr>
                              <w:jc w:val="center"/>
                              <w:rPr>
                                <w:rFonts w:ascii="Times New Roman" w:hAnsi="Times New Roman" w:cs="Times New Roman"/>
                                <w:sz w:val="18"/>
                                <w:szCs w:val="18"/>
                              </w:rPr>
                            </w:pPr>
                            <w:r>
                              <w:rPr>
                                <w:rFonts w:ascii="Times New Roman" w:hAnsi="Times New Roman" w:cs="Times New Roman"/>
                                <w:sz w:val="18"/>
                                <w:szCs w:val="18"/>
                              </w:rPr>
                              <w:t>Öğrenci başvuruları listelenerek Bölüm Kurul Kararı ile Dekanlık Makamına gönderilir.</w:t>
                            </w:r>
                          </w:p>
                        </w:txbxContent>
                      </v:textbox>
                    </v:rect>
                  </w:pict>
                </mc:Fallback>
              </mc:AlternateContent>
            </w:r>
          </w:p>
          <w:p w:rsidR="00EC61B2" w:rsidRPr="0017746B" w:rsidRDefault="00EC61B2" w:rsidP="00B733FC">
            <w:pPr>
              <w:jc w:val="cente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4368" behindDoc="0" locked="0" layoutInCell="1" allowOverlap="1" wp14:anchorId="011B37D8" wp14:editId="0C3A1185">
                      <wp:simplePos x="0" y="0"/>
                      <wp:positionH relativeFrom="column">
                        <wp:posOffset>2319655</wp:posOffset>
                      </wp:positionH>
                      <wp:positionV relativeFrom="paragraph">
                        <wp:posOffset>144780</wp:posOffset>
                      </wp:positionV>
                      <wp:extent cx="0" cy="133350"/>
                      <wp:effectExtent l="76200" t="0" r="57150" b="57150"/>
                      <wp:wrapNone/>
                      <wp:docPr id="19" name="Düz Ok Bağlayıcısı 1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1DEC7" id="Düz Ok Bağlayıcısı 19" o:spid="_x0000_s1026" type="#_x0000_t32" style="position:absolute;margin-left:182.65pt;margin-top:11.4pt;width:0;height:10.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" strokecolor="black [3200]" strokeweight=".5pt">
                      <v:stroke endarrow="block" joinstyle="miter"/>
                    </v:shape>
                  </w:pict>
                </mc:Fallback>
              </mc:AlternateContent>
            </w:r>
          </w:p>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6416" behindDoc="0" locked="0" layoutInCell="1" allowOverlap="1" wp14:anchorId="2ABEC9B3" wp14:editId="744CA7B6">
                      <wp:simplePos x="0" y="0"/>
                      <wp:positionH relativeFrom="column">
                        <wp:posOffset>548005</wp:posOffset>
                      </wp:positionH>
                      <wp:positionV relativeFrom="paragraph">
                        <wp:posOffset>166370</wp:posOffset>
                      </wp:positionV>
                      <wp:extent cx="3543300" cy="44767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3543300" cy="4476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081683">
                                  <w:pPr>
                                    <w:jc w:val="center"/>
                                    <w:rPr>
                                      <w:rFonts w:ascii="Times New Roman" w:hAnsi="Times New Roman" w:cs="Times New Roman"/>
                                      <w:sz w:val="20"/>
                                      <w:szCs w:val="20"/>
                                    </w:rPr>
                                  </w:pPr>
                                  <w:r>
                                    <w:rPr>
                                      <w:rFonts w:ascii="Times New Roman" w:hAnsi="Times New Roman" w:cs="Times New Roman"/>
                                      <w:sz w:val="20"/>
                                      <w:szCs w:val="20"/>
                                    </w:rPr>
                                    <w:t xml:space="preserve">Yönetim Kurulu Kararı ile kabul edilen dersler </w:t>
                                  </w:r>
                                  <w:proofErr w:type="spellStart"/>
                                  <w:r>
                                    <w:rPr>
                                      <w:rFonts w:ascii="Times New Roman" w:hAnsi="Times New Roman" w:cs="Times New Roman"/>
                                      <w:sz w:val="20"/>
                                      <w:szCs w:val="20"/>
                                    </w:rPr>
                                    <w:t>ÖİDB’na</w:t>
                                  </w:r>
                                  <w:proofErr w:type="spellEnd"/>
                                  <w:r>
                                    <w:rPr>
                                      <w:rFonts w:ascii="Times New Roman" w:hAnsi="Times New Roman" w:cs="Times New Roman"/>
                                      <w:sz w:val="20"/>
                                      <w:szCs w:val="20"/>
                                    </w:rPr>
                                    <w:t xml:space="preserv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EC9B3" id="Dikdörtgen 21" o:spid="_x0000_s1029" style="position:absolute;margin-left:43.15pt;margin-top:13.1pt;width:279pt;height:3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" fillcolor="#91bce3 [2164]" strokecolor="#5b9bd5 [3204]" strokeweight=".5pt">
                      <v:fill color2="#7aaddd [2612]" rotate="t" colors="0 #b1cbe9;.5 #a3c1e5;1 #92b9e4" focus="100%" type="gradient">
                        <o:fill v:ext="view" type="gradientUnscaled"/>
                      </v:fill>
                      <v:textbox>
                        <w:txbxContent>
                          <w:p w:rsidR="00EC61B2" w:rsidRPr="00C52E41" w:rsidRDefault="00EC61B2" w:rsidP="00081683">
                            <w:pPr>
                              <w:jc w:val="center"/>
                              <w:rPr>
                                <w:rFonts w:ascii="Times New Roman" w:hAnsi="Times New Roman" w:cs="Times New Roman"/>
                                <w:sz w:val="20"/>
                                <w:szCs w:val="20"/>
                              </w:rPr>
                            </w:pPr>
                            <w:r>
                              <w:rPr>
                                <w:rFonts w:ascii="Times New Roman" w:hAnsi="Times New Roman" w:cs="Times New Roman"/>
                                <w:sz w:val="20"/>
                                <w:szCs w:val="20"/>
                              </w:rPr>
                              <w:t xml:space="preserve">Yönetim Kurulu Kararı ile kabul edilen dersler </w:t>
                            </w:r>
                            <w:proofErr w:type="spellStart"/>
                            <w:r>
                              <w:rPr>
                                <w:rFonts w:ascii="Times New Roman" w:hAnsi="Times New Roman" w:cs="Times New Roman"/>
                                <w:sz w:val="20"/>
                                <w:szCs w:val="20"/>
                              </w:rPr>
                              <w:t>ÖİDB’na</w:t>
                            </w:r>
                            <w:proofErr w:type="spellEnd"/>
                            <w:r>
                              <w:rPr>
                                <w:rFonts w:ascii="Times New Roman" w:hAnsi="Times New Roman" w:cs="Times New Roman"/>
                                <w:sz w:val="20"/>
                                <w:szCs w:val="20"/>
                              </w:rPr>
                              <w:t xml:space="preserve"> gönderilir.</w:t>
                            </w:r>
                          </w:p>
                        </w:txbxContent>
                      </v:textbox>
                    </v:rect>
                  </w:pict>
                </mc:Fallback>
              </mc:AlternateContent>
            </w: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jc w:val="cente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3BCAE4D8" wp14:editId="71BA0E1A">
                      <wp:simplePos x="0" y="0"/>
                      <wp:positionH relativeFrom="column">
                        <wp:posOffset>2310130</wp:posOffset>
                      </wp:positionH>
                      <wp:positionV relativeFrom="paragraph">
                        <wp:posOffset>148590</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6C1115" id="Düz Ok Bağlayıcısı 20" o:spid="_x0000_s1026" type="#_x0000_t32" style="position:absolute;margin-left:181.9pt;margin-top:11.7pt;width:0;height:9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" strokecolor="black [3200]" strokeweight=".5pt">
                      <v:stroke endarrow="block" joinstyle="miter"/>
                    </v:shape>
                  </w:pict>
                </mc:Fallback>
              </mc:AlternateContent>
            </w:r>
          </w:p>
          <w:p w:rsidR="00EC61B2" w:rsidRPr="0017746B" w:rsidRDefault="00EC61B2" w:rsidP="00B733FC">
            <w:pPr>
              <w:jc w:val="cente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8464" behindDoc="0" locked="0" layoutInCell="1" allowOverlap="1" wp14:anchorId="09BC0145" wp14:editId="0C89776E">
                      <wp:simplePos x="0" y="0"/>
                      <wp:positionH relativeFrom="column">
                        <wp:posOffset>557530</wp:posOffset>
                      </wp:positionH>
                      <wp:positionV relativeFrom="paragraph">
                        <wp:posOffset>138430</wp:posOffset>
                      </wp:positionV>
                      <wp:extent cx="3543300" cy="7239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543300" cy="7239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9525F6">
                                  <w:pPr>
                                    <w:jc w:val="center"/>
                                    <w:rPr>
                                      <w:rFonts w:ascii="Times New Roman" w:hAnsi="Times New Roman" w:cs="Times New Roman"/>
                                      <w:sz w:val="20"/>
                                      <w:szCs w:val="20"/>
                                    </w:rPr>
                                  </w:pPr>
                                  <w:r>
                                    <w:rPr>
                                      <w:rFonts w:ascii="Times New Roman" w:hAnsi="Times New Roman" w:cs="Times New Roman"/>
                                      <w:sz w:val="20"/>
                                      <w:szCs w:val="20"/>
                                    </w:rPr>
                                    <w:t>ÖİDB tarafından yönetim kurulunda kabul edilen dersler öğrenci ders kaydına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C0145" id="Dikdörtgen 8" o:spid="_x0000_s1030" style="position:absolute;left:0;text-align:left;margin-left:43.9pt;margin-top:10.9pt;width:279pt;height:5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" fillcolor="#91bce3 [2164]" strokecolor="#5b9bd5 [3204]" strokeweight=".5pt">
                      <v:fill color2="#7aaddd [2612]" rotate="t" colors="0 #b1cbe9;.5 #a3c1e5;1 #92b9e4" focus="100%" type="gradient">
                        <o:fill v:ext="view" type="gradientUnscaled"/>
                      </v:fill>
                      <v:textbox>
                        <w:txbxContent>
                          <w:p w:rsidR="00EC61B2" w:rsidRPr="00C52E41" w:rsidRDefault="00EC61B2" w:rsidP="009525F6">
                            <w:pPr>
                              <w:jc w:val="center"/>
                              <w:rPr>
                                <w:rFonts w:ascii="Times New Roman" w:hAnsi="Times New Roman" w:cs="Times New Roman"/>
                                <w:sz w:val="20"/>
                                <w:szCs w:val="20"/>
                              </w:rPr>
                            </w:pPr>
                            <w:r>
                              <w:rPr>
                                <w:rFonts w:ascii="Times New Roman" w:hAnsi="Times New Roman" w:cs="Times New Roman"/>
                                <w:sz w:val="20"/>
                                <w:szCs w:val="20"/>
                              </w:rPr>
                              <w:t>ÖİDB tarafından yönetim kurulunda kabul edilen dersler öğrenci ders kaydına eklenir.</w:t>
                            </w:r>
                          </w:p>
                        </w:txbxContent>
                      </v:textbox>
                    </v:rect>
                  </w:pict>
                </mc:Fallback>
              </mc:AlternateContent>
            </w:r>
            <w:r w:rsidRPr="0017746B">
              <w:rPr>
                <w:rFonts w:ascii="Times New Roman" w:hAnsi="Times New Roman" w:cs="Times New Roman"/>
                <w:color w:val="000000" w:themeColor="text1"/>
                <w:sz w:val="24"/>
                <w:szCs w:val="24"/>
              </w:rPr>
              <w:t xml:space="preserve">                                                                                                    </w:t>
            </w: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7440" behindDoc="0" locked="0" layoutInCell="1" allowOverlap="1" wp14:anchorId="10B775C1" wp14:editId="692D28D4">
                      <wp:simplePos x="0" y="0"/>
                      <wp:positionH relativeFrom="column">
                        <wp:posOffset>2357755</wp:posOffset>
                      </wp:positionH>
                      <wp:positionV relativeFrom="paragraph">
                        <wp:posOffset>15240</wp:posOffset>
                      </wp:positionV>
                      <wp:extent cx="0" cy="1524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A1F8F" id="Düz Ok Bağlayıcısı 3" o:spid="_x0000_s1026" type="#_x0000_t32" style="position:absolute;margin-left:185.65pt;margin-top:1.2pt;width:0;height:12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" strokecolor="black [3200]" strokeweight=".5pt">
                      <v:stroke endarrow="block" joinstyle="miter"/>
                    </v:shape>
                  </w:pict>
                </mc:Fallback>
              </mc:AlternateContent>
            </w:r>
          </w:p>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9488" behindDoc="0" locked="0" layoutInCell="1" allowOverlap="1" wp14:anchorId="0484444E" wp14:editId="613D1E67">
                      <wp:simplePos x="0" y="0"/>
                      <wp:positionH relativeFrom="column">
                        <wp:posOffset>567055</wp:posOffset>
                      </wp:positionH>
                      <wp:positionV relativeFrom="paragraph">
                        <wp:posOffset>154940</wp:posOffset>
                      </wp:positionV>
                      <wp:extent cx="3562350" cy="885825"/>
                      <wp:effectExtent l="0" t="0" r="19050" b="28575"/>
                      <wp:wrapNone/>
                      <wp:docPr id="26" name="Oval 26"/>
                      <wp:cNvGraphicFramePr/>
                      <a:graphic xmlns:a="http://schemas.openxmlformats.org/drawingml/2006/main">
                        <a:graphicData uri="http://schemas.microsoft.com/office/word/2010/wordprocessingShape">
                          <wps:wsp>
                            <wps:cNvSpPr/>
                            <wps:spPr>
                              <a:xfrm>
                                <a:off x="0" y="0"/>
                                <a:ext cx="3562350" cy="88582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EC61B2" w:rsidRPr="00C52E41" w:rsidRDefault="00EC61B2" w:rsidP="005A1016">
                                  <w:pPr>
                                    <w:jc w:val="center"/>
                                    <w:rPr>
                                      <w:rFonts w:ascii="Times New Roman" w:hAnsi="Times New Roman" w:cs="Times New Roman"/>
                                      <w:sz w:val="20"/>
                                      <w:szCs w:val="20"/>
                                    </w:rPr>
                                  </w:pPr>
                                  <w:r>
                                    <w:rPr>
                                      <w:rFonts w:ascii="Times New Roman" w:hAnsi="Times New Roman" w:cs="Times New Roman"/>
                                      <w:sz w:val="20"/>
                                      <w:szCs w:val="20"/>
                                    </w:rPr>
                                    <w:t>Öğrenci, OBS üzerinden ders kaydını kontrol ederek durumu takip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4444E" id="Oval 26" o:spid="_x0000_s1031" style="position:absolute;margin-left:44.65pt;margin-top:12.2pt;width:280.5pt;height:6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EC61B2" w:rsidRPr="00C52E41" w:rsidRDefault="00EC61B2" w:rsidP="005A1016">
                            <w:pPr>
                              <w:jc w:val="center"/>
                              <w:rPr>
                                <w:rFonts w:ascii="Times New Roman" w:hAnsi="Times New Roman" w:cs="Times New Roman"/>
                                <w:sz w:val="20"/>
                                <w:szCs w:val="20"/>
                              </w:rPr>
                            </w:pPr>
                            <w:r>
                              <w:rPr>
                                <w:rFonts w:ascii="Times New Roman" w:hAnsi="Times New Roman" w:cs="Times New Roman"/>
                                <w:sz w:val="20"/>
                                <w:szCs w:val="20"/>
                              </w:rPr>
                              <w:t>Öğrenci, OBS üzerinden ders kaydını kontrol ederek durumu takip eder.</w:t>
                            </w:r>
                          </w:p>
                        </w:txbxContent>
                      </v:textbox>
                    </v:oval>
                  </w:pict>
                </mc:Fallback>
              </mc:AlternateContent>
            </w: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p w:rsidR="00EC61B2" w:rsidRPr="0017746B" w:rsidRDefault="00EC61B2" w:rsidP="00B733FC">
            <w:pPr>
              <w:rPr>
                <w:rFonts w:ascii="Times New Roman" w:hAnsi="Times New Roman" w:cs="Times New Roman"/>
                <w:color w:val="000000" w:themeColor="text1"/>
                <w:sz w:val="24"/>
                <w:szCs w:val="24"/>
              </w:rPr>
            </w:pPr>
          </w:p>
        </w:tc>
        <w:tc>
          <w:tcPr>
            <w:tcW w:w="2669" w:type="dxa"/>
          </w:tcPr>
          <w:p w:rsidR="00EC61B2" w:rsidRPr="0017746B" w:rsidRDefault="00EC61B2"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bookmarkStart w:id="0" w:name="_GoBack"/>
            <w:bookmarkEnd w:id="0"/>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Pr="00BE4148" w:rsidRDefault="00EC61B2" w:rsidP="00BE4148">
            <w:pPr>
              <w:pStyle w:val="ListeParagraf"/>
              <w:numPr>
                <w:ilvl w:val="0"/>
                <w:numId w:val="2"/>
              </w:numPr>
              <w:rPr>
                <w:rFonts w:ascii="Times New Roman" w:hAnsi="Times New Roman" w:cs="Times New Roman"/>
                <w:color w:val="000000" w:themeColor="text1"/>
                <w:sz w:val="24"/>
                <w:szCs w:val="24"/>
              </w:rPr>
            </w:pPr>
            <w:r w:rsidRPr="00BE4148">
              <w:rPr>
                <w:rFonts w:ascii="Times New Roman" w:hAnsi="Times New Roman" w:cs="Times New Roman"/>
                <w:color w:val="000000" w:themeColor="text1"/>
                <w:sz w:val="24"/>
                <w:szCs w:val="24"/>
              </w:rPr>
              <w:t>Bölüm Sekreteri</w:t>
            </w: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Pr="00BE4148" w:rsidRDefault="00EC61B2" w:rsidP="00BE4148">
            <w:pPr>
              <w:pStyle w:val="ListeParagraf"/>
              <w:numPr>
                <w:ilvl w:val="0"/>
                <w:numId w:val="2"/>
              </w:numPr>
              <w:rPr>
                <w:rFonts w:ascii="Times New Roman" w:hAnsi="Times New Roman" w:cs="Times New Roman"/>
                <w:color w:val="000000" w:themeColor="text1"/>
                <w:sz w:val="24"/>
                <w:szCs w:val="24"/>
              </w:rPr>
            </w:pPr>
            <w:r w:rsidRPr="00BE4148">
              <w:rPr>
                <w:rFonts w:ascii="Times New Roman" w:hAnsi="Times New Roman" w:cs="Times New Roman"/>
                <w:color w:val="000000" w:themeColor="text1"/>
                <w:sz w:val="24"/>
                <w:szCs w:val="24"/>
              </w:rPr>
              <w:t>Bölüm Sekreteri</w:t>
            </w:r>
          </w:p>
          <w:p w:rsidR="00EC61B2" w:rsidRDefault="00EC61B2" w:rsidP="003F1639">
            <w:pPr>
              <w:rPr>
                <w:rFonts w:ascii="Times New Roman" w:hAnsi="Times New Roman" w:cs="Times New Roman"/>
                <w:color w:val="000000" w:themeColor="text1"/>
                <w:sz w:val="24"/>
                <w:szCs w:val="24"/>
              </w:rPr>
            </w:pPr>
          </w:p>
          <w:p w:rsidR="00EC61B2" w:rsidRDefault="00EC61B2" w:rsidP="003F1639">
            <w:pPr>
              <w:rPr>
                <w:rFonts w:ascii="Times New Roman" w:hAnsi="Times New Roman" w:cs="Times New Roman"/>
                <w:color w:val="000000" w:themeColor="text1"/>
                <w:sz w:val="24"/>
                <w:szCs w:val="24"/>
              </w:rPr>
            </w:pPr>
          </w:p>
          <w:p w:rsidR="00EC61B2" w:rsidRPr="00BE4148" w:rsidRDefault="00EC61B2" w:rsidP="00BE4148">
            <w:pPr>
              <w:pStyle w:val="ListeParagraf"/>
              <w:numPr>
                <w:ilvl w:val="0"/>
                <w:numId w:val="2"/>
              </w:numPr>
              <w:rPr>
                <w:rFonts w:ascii="Times New Roman" w:hAnsi="Times New Roman" w:cs="Times New Roman"/>
                <w:color w:val="000000" w:themeColor="text1"/>
                <w:sz w:val="24"/>
                <w:szCs w:val="24"/>
              </w:rPr>
            </w:pPr>
            <w:r w:rsidRPr="00BE4148">
              <w:rPr>
                <w:rFonts w:ascii="Times New Roman" w:hAnsi="Times New Roman" w:cs="Times New Roman"/>
                <w:color w:val="000000" w:themeColor="text1"/>
                <w:sz w:val="24"/>
                <w:szCs w:val="24"/>
              </w:rPr>
              <w:t xml:space="preserve">Öğrenci İşleri Birimi </w:t>
            </w:r>
          </w:p>
          <w:p w:rsidR="00EC61B2" w:rsidRDefault="00EC61B2" w:rsidP="003F1639">
            <w:pPr>
              <w:rPr>
                <w:rFonts w:ascii="Times New Roman" w:hAnsi="Times New Roman" w:cs="Times New Roman"/>
                <w:color w:val="000000" w:themeColor="text1"/>
                <w:sz w:val="24"/>
                <w:szCs w:val="24"/>
              </w:rPr>
            </w:pPr>
          </w:p>
          <w:p w:rsidR="00EC61B2" w:rsidRPr="00BE4148" w:rsidRDefault="00EC61B2" w:rsidP="00BE4148">
            <w:pPr>
              <w:pStyle w:val="ListeParagraf"/>
              <w:numPr>
                <w:ilvl w:val="0"/>
                <w:numId w:val="2"/>
              </w:numPr>
              <w:rPr>
                <w:rFonts w:ascii="Times New Roman" w:hAnsi="Times New Roman" w:cs="Times New Roman"/>
                <w:color w:val="000000" w:themeColor="text1"/>
                <w:sz w:val="24"/>
                <w:szCs w:val="24"/>
              </w:rPr>
            </w:pPr>
            <w:r w:rsidRPr="00BE4148">
              <w:rPr>
                <w:rFonts w:ascii="Times New Roman" w:hAnsi="Times New Roman" w:cs="Times New Roman"/>
                <w:color w:val="000000" w:themeColor="text1"/>
                <w:sz w:val="24"/>
                <w:szCs w:val="24"/>
              </w:rPr>
              <w:t>Öğrenci İşleri D.B.</w:t>
            </w: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49" w:rsidRDefault="00B05C49" w:rsidP="00762A69">
      <w:pPr>
        <w:spacing w:after="0" w:line="240" w:lineRule="auto"/>
      </w:pPr>
      <w:r>
        <w:separator/>
      </w:r>
    </w:p>
  </w:endnote>
  <w:endnote w:type="continuationSeparator" w:id="0">
    <w:p w:rsidR="00B05C49" w:rsidRDefault="00B05C49"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639" w:rsidRPr="000424A8" w:rsidRDefault="003F1639" w:rsidP="003F1639">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17746B" w:rsidRPr="003F1639" w:rsidRDefault="003F1639" w:rsidP="003F1639">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49" w:rsidRDefault="00B05C49" w:rsidP="00762A69">
      <w:pPr>
        <w:spacing w:after="0" w:line="240" w:lineRule="auto"/>
      </w:pPr>
      <w:r>
        <w:separator/>
      </w:r>
    </w:p>
  </w:footnote>
  <w:footnote w:type="continuationSeparator" w:id="0">
    <w:p w:rsidR="00B05C49" w:rsidRDefault="00B05C49"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810096" w:rsidP="00081683">
          <w:pPr>
            <w:jc w:val="center"/>
            <w:rPr>
              <w:rFonts w:ascii="Century Gothic" w:eastAsia="Century Gothic" w:hAnsi="Century Gothic"/>
            </w:rPr>
          </w:pPr>
          <w:r>
            <w:rPr>
              <w:rFonts w:ascii="Times New Roman" w:eastAsia="Century Gothic" w:hAnsi="Times New Roman"/>
              <w:b/>
              <w:sz w:val="24"/>
              <w:szCs w:val="28"/>
            </w:rPr>
            <w:t>Üst Sınıftan Ders Alma</w:t>
          </w:r>
          <w:r w:rsidR="00454CAD">
            <w:rPr>
              <w:rFonts w:ascii="Times New Roman" w:eastAsia="Century Gothic" w:hAnsi="Times New Roman"/>
              <w:b/>
              <w:sz w:val="24"/>
              <w:szCs w:val="28"/>
            </w:rPr>
            <w:t xml:space="preserve"> 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A0461E"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A110D3">
            <w:rPr>
              <w:rFonts w:ascii="Times New Roman" w:eastAsia="Century Gothic" w:hAnsi="Times New Roman"/>
              <w:sz w:val="20"/>
              <w:szCs w:val="20"/>
            </w:rPr>
            <w:t>167</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A110D3"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BE4148">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0461E">
            <w:rPr>
              <w:rFonts w:ascii="Times New Roman" w:eastAsia="Century Gothic" w:hAnsi="Times New Roman"/>
              <w:sz w:val="20"/>
              <w:szCs w:val="20"/>
            </w:rPr>
            <w:t>/1</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5B4011"/>
    <w:multiLevelType w:val="hybridMultilevel"/>
    <w:tmpl w:val="26088B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81683"/>
    <w:rsid w:val="000D31BF"/>
    <w:rsid w:val="00123FD5"/>
    <w:rsid w:val="001467BB"/>
    <w:rsid w:val="0017746B"/>
    <w:rsid w:val="001B169B"/>
    <w:rsid w:val="0026530B"/>
    <w:rsid w:val="002C519E"/>
    <w:rsid w:val="002F3CAE"/>
    <w:rsid w:val="0035465C"/>
    <w:rsid w:val="003D19AD"/>
    <w:rsid w:val="003F1639"/>
    <w:rsid w:val="00402729"/>
    <w:rsid w:val="00416A61"/>
    <w:rsid w:val="00454CAD"/>
    <w:rsid w:val="0048436E"/>
    <w:rsid w:val="004C624F"/>
    <w:rsid w:val="004E7705"/>
    <w:rsid w:val="0055312F"/>
    <w:rsid w:val="005A1016"/>
    <w:rsid w:val="005E6231"/>
    <w:rsid w:val="00605BA5"/>
    <w:rsid w:val="006164B9"/>
    <w:rsid w:val="0072573F"/>
    <w:rsid w:val="00733FD0"/>
    <w:rsid w:val="00762A69"/>
    <w:rsid w:val="00790782"/>
    <w:rsid w:val="007F3060"/>
    <w:rsid w:val="00810096"/>
    <w:rsid w:val="008B1EB2"/>
    <w:rsid w:val="009525F6"/>
    <w:rsid w:val="009A0AD1"/>
    <w:rsid w:val="009C3E5C"/>
    <w:rsid w:val="00A03956"/>
    <w:rsid w:val="00A0461E"/>
    <w:rsid w:val="00A110D3"/>
    <w:rsid w:val="00A15B2A"/>
    <w:rsid w:val="00A979E9"/>
    <w:rsid w:val="00B05C49"/>
    <w:rsid w:val="00B97DB0"/>
    <w:rsid w:val="00BB15D5"/>
    <w:rsid w:val="00BE4148"/>
    <w:rsid w:val="00C17B6F"/>
    <w:rsid w:val="00C405C5"/>
    <w:rsid w:val="00C52E41"/>
    <w:rsid w:val="00D72B4F"/>
    <w:rsid w:val="00D77E29"/>
    <w:rsid w:val="00E57207"/>
    <w:rsid w:val="00EC61B2"/>
    <w:rsid w:val="00FC12A4"/>
    <w:rsid w:val="00FC2AE9"/>
    <w:rsid w:val="00FC2B01"/>
    <w:rsid w:val="00FF574B"/>
    <w:rsid w:val="00FF6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7</cp:revision>
  <dcterms:created xsi:type="dcterms:W3CDTF">2024-03-07T13:29:00Z</dcterms:created>
  <dcterms:modified xsi:type="dcterms:W3CDTF">2024-07-05T11:03:00Z</dcterms:modified>
</cp:coreProperties>
</file>